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706"/>
        <w:tblW w:w="4000" w:type="pct"/>
        <w:tblBorders>
          <w:left w:val="single" w:sz="18" w:space="0" w:color="4F81BD"/>
        </w:tblBorders>
        <w:tblLook w:val="04A0" w:firstRow="1" w:lastRow="0" w:firstColumn="1" w:lastColumn="0" w:noHBand="0" w:noVBand="1"/>
      </w:tblPr>
      <w:tblGrid>
        <w:gridCol w:w="7442"/>
      </w:tblGrid>
      <w:tr w:rsidR="00AC2214" w:rsidTr="00095349">
        <w:tc>
          <w:tcPr>
            <w:tcW w:w="7442" w:type="dxa"/>
            <w:tcMar>
              <w:top w:w="216" w:type="dxa"/>
              <w:left w:w="115" w:type="dxa"/>
              <w:bottom w:w="216" w:type="dxa"/>
              <w:right w:w="115" w:type="dxa"/>
            </w:tcMar>
          </w:tcPr>
          <w:p w:rsidR="00AC2214" w:rsidRDefault="00AC2214" w:rsidP="00095349">
            <w:pPr>
              <w:pStyle w:val="Bezriadkovania"/>
              <w:rPr>
                <w:rFonts w:ascii="Cambria" w:hAnsi="Cambria"/>
              </w:rPr>
            </w:pPr>
            <w:bookmarkStart w:id="0" w:name="_GoBack"/>
            <w:bookmarkEnd w:id="0"/>
            <w:r w:rsidRPr="00F3773C">
              <w:rPr>
                <w:rFonts w:ascii="Cambria" w:hAnsi="Cambria"/>
                <w:sz w:val="24"/>
                <w:szCs w:val="24"/>
                <w:lang w:eastAsia="cs-CZ"/>
              </w:rPr>
              <w:t>Základná škola s materskou školou, Dolný Smokovec 21, Vysoké Tatry</w:t>
            </w:r>
            <w:r>
              <w:rPr>
                <w:rFonts w:ascii="Cambria" w:hAnsi="Cambria"/>
                <w:sz w:val="24"/>
                <w:szCs w:val="24"/>
                <w:lang w:eastAsia="cs-CZ"/>
              </w:rPr>
              <w:t xml:space="preserve"> </w:t>
            </w:r>
            <w:r w:rsidRPr="00F3773C">
              <w:rPr>
                <w:rFonts w:ascii="Cambria" w:hAnsi="Cambria"/>
                <w:sz w:val="24"/>
                <w:szCs w:val="24"/>
                <w:lang w:eastAsia="cs-CZ"/>
              </w:rPr>
              <w:t>059 81 Dolný Smokovec, telefón: 052/ 442 25 95, fax: 052/ 442 25 95</w:t>
            </w:r>
            <w:r>
              <w:rPr>
                <w:rFonts w:ascii="Cambria" w:hAnsi="Cambria"/>
                <w:sz w:val="24"/>
                <w:szCs w:val="24"/>
                <w:lang w:eastAsia="cs-CZ"/>
              </w:rPr>
              <w:t xml:space="preserve"> </w:t>
            </w:r>
            <w:r w:rsidRPr="00F3773C">
              <w:rPr>
                <w:rFonts w:ascii="Cambria" w:hAnsi="Cambria"/>
                <w:sz w:val="24"/>
                <w:szCs w:val="24"/>
                <w:lang w:eastAsia="cs-CZ"/>
              </w:rPr>
              <w:t>www.zsdsmokovec.edupage.org,  e-mail: zsdsmokovec@gmail.com</w:t>
            </w:r>
          </w:p>
        </w:tc>
      </w:tr>
      <w:tr w:rsidR="00AC2214" w:rsidTr="00095349">
        <w:tc>
          <w:tcPr>
            <w:tcW w:w="7442" w:type="dxa"/>
          </w:tcPr>
          <w:p w:rsidR="00AC2214" w:rsidRDefault="00AC2214" w:rsidP="00095349">
            <w:pPr>
              <w:pStyle w:val="Bezriadkovania"/>
              <w:jc w:val="center"/>
              <w:rPr>
                <w:rFonts w:ascii="Cambria" w:hAnsi="Cambria"/>
                <w:sz w:val="52"/>
                <w:szCs w:val="80"/>
                <w:lang w:eastAsia="cs-CZ"/>
              </w:rPr>
            </w:pPr>
            <w:r w:rsidRPr="00F3773C">
              <w:rPr>
                <w:rFonts w:ascii="Cambria" w:hAnsi="Cambria"/>
                <w:sz w:val="52"/>
                <w:szCs w:val="80"/>
                <w:lang w:eastAsia="cs-CZ"/>
              </w:rPr>
              <w:t xml:space="preserve"> </w:t>
            </w:r>
          </w:p>
          <w:p w:rsidR="00AC2214" w:rsidRDefault="00AC2214" w:rsidP="00095349">
            <w:pPr>
              <w:pStyle w:val="Bezriadkovania"/>
              <w:jc w:val="center"/>
              <w:rPr>
                <w:rFonts w:ascii="Cambria" w:hAnsi="Cambria"/>
                <w:sz w:val="52"/>
                <w:szCs w:val="80"/>
                <w:lang w:eastAsia="cs-CZ"/>
              </w:rPr>
            </w:pPr>
          </w:p>
          <w:p w:rsidR="00AC2214" w:rsidRDefault="00AC2214" w:rsidP="00095349">
            <w:pPr>
              <w:pStyle w:val="Bezriadkovania"/>
              <w:jc w:val="center"/>
              <w:rPr>
                <w:rFonts w:ascii="Cambria" w:hAnsi="Cambria"/>
                <w:sz w:val="52"/>
                <w:szCs w:val="80"/>
                <w:lang w:eastAsia="cs-CZ"/>
              </w:rPr>
            </w:pPr>
          </w:p>
          <w:p w:rsidR="00AC2214" w:rsidRDefault="00AC2214" w:rsidP="00095349">
            <w:pPr>
              <w:pStyle w:val="Bezriadkovania"/>
              <w:jc w:val="center"/>
              <w:rPr>
                <w:rFonts w:ascii="Cambria" w:hAnsi="Cambria"/>
                <w:sz w:val="52"/>
                <w:szCs w:val="80"/>
                <w:lang w:eastAsia="cs-CZ"/>
              </w:rPr>
            </w:pPr>
          </w:p>
          <w:p w:rsidR="00AC2214" w:rsidRDefault="00AC2214" w:rsidP="00095349">
            <w:pPr>
              <w:pStyle w:val="Bezriadkovania"/>
              <w:jc w:val="center"/>
              <w:rPr>
                <w:rFonts w:ascii="Cambria" w:hAnsi="Cambria"/>
                <w:sz w:val="52"/>
                <w:szCs w:val="80"/>
                <w:lang w:eastAsia="cs-CZ"/>
              </w:rPr>
            </w:pPr>
          </w:p>
          <w:p w:rsidR="00AC2214" w:rsidRDefault="00AC2214" w:rsidP="00095349">
            <w:pPr>
              <w:pStyle w:val="Bezriadkovania"/>
              <w:jc w:val="center"/>
              <w:rPr>
                <w:rFonts w:ascii="Cambria" w:hAnsi="Cambria"/>
                <w:sz w:val="52"/>
                <w:szCs w:val="80"/>
                <w:lang w:eastAsia="cs-CZ"/>
              </w:rPr>
            </w:pPr>
          </w:p>
          <w:p w:rsidR="00AC2214" w:rsidRDefault="00AC2214" w:rsidP="00095349">
            <w:pPr>
              <w:pStyle w:val="Bezriadkovania"/>
              <w:jc w:val="center"/>
              <w:rPr>
                <w:rFonts w:ascii="Cambria" w:hAnsi="Cambria"/>
                <w:sz w:val="52"/>
                <w:szCs w:val="80"/>
                <w:lang w:eastAsia="cs-CZ"/>
              </w:rPr>
            </w:pPr>
          </w:p>
          <w:p w:rsidR="00AC2214" w:rsidRPr="00F3773C" w:rsidRDefault="00AC2214" w:rsidP="00095349">
            <w:pPr>
              <w:pStyle w:val="Bezriadkovania"/>
              <w:jc w:val="center"/>
              <w:rPr>
                <w:rFonts w:ascii="Cambria" w:hAnsi="Cambria"/>
                <w:sz w:val="56"/>
                <w:szCs w:val="80"/>
                <w:lang w:eastAsia="cs-CZ"/>
              </w:rPr>
            </w:pPr>
          </w:p>
          <w:p w:rsidR="00AC2214" w:rsidRDefault="00AC2214" w:rsidP="00095349">
            <w:pPr>
              <w:pStyle w:val="Bezriadkovania"/>
              <w:jc w:val="center"/>
              <w:rPr>
                <w:rFonts w:ascii="Cambria" w:hAnsi="Cambria"/>
                <w:color w:val="4F81BD"/>
                <w:sz w:val="80"/>
                <w:szCs w:val="80"/>
              </w:rPr>
            </w:pPr>
            <w:r w:rsidRPr="00F3773C">
              <w:rPr>
                <w:rFonts w:ascii="Cambria" w:hAnsi="Cambria"/>
                <w:sz w:val="52"/>
                <w:szCs w:val="80"/>
                <w:lang w:eastAsia="cs-CZ"/>
              </w:rPr>
              <w:t>Správa o výchovno-vzdelávacej činnosti, jej výsledkoch a</w:t>
            </w:r>
            <w:r>
              <w:rPr>
                <w:rFonts w:ascii="Cambria" w:hAnsi="Cambria"/>
                <w:sz w:val="52"/>
                <w:szCs w:val="80"/>
                <w:lang w:eastAsia="cs-CZ"/>
              </w:rPr>
              <w:t xml:space="preserve"> podmienkach za školský rok 2013</w:t>
            </w:r>
            <w:r w:rsidRPr="00F3773C">
              <w:rPr>
                <w:rFonts w:ascii="Cambria" w:hAnsi="Cambria"/>
                <w:sz w:val="52"/>
                <w:szCs w:val="80"/>
                <w:lang w:eastAsia="cs-CZ"/>
              </w:rPr>
              <w:t>/201</w:t>
            </w:r>
            <w:r>
              <w:rPr>
                <w:rFonts w:ascii="Cambria" w:hAnsi="Cambria"/>
                <w:sz w:val="52"/>
                <w:szCs w:val="80"/>
                <w:lang w:eastAsia="cs-CZ"/>
              </w:rPr>
              <w:t>4</w:t>
            </w:r>
          </w:p>
        </w:tc>
      </w:tr>
      <w:tr w:rsidR="00AC2214" w:rsidTr="00095349">
        <w:tc>
          <w:tcPr>
            <w:tcW w:w="7442" w:type="dxa"/>
            <w:tcMar>
              <w:top w:w="216" w:type="dxa"/>
              <w:left w:w="115" w:type="dxa"/>
              <w:bottom w:w="216" w:type="dxa"/>
              <w:right w:w="115" w:type="dxa"/>
            </w:tcMar>
          </w:tcPr>
          <w:p w:rsidR="00AC2214" w:rsidRDefault="00AC2214" w:rsidP="00095349">
            <w:pPr>
              <w:pStyle w:val="Bezriadkovania"/>
              <w:rPr>
                <w:rFonts w:ascii="Cambria" w:hAnsi="Cambria"/>
              </w:rPr>
            </w:pPr>
          </w:p>
          <w:p w:rsidR="00AC2214" w:rsidRDefault="00AC2214" w:rsidP="00095349">
            <w:pPr>
              <w:pStyle w:val="Bezriadkovania"/>
              <w:rPr>
                <w:rFonts w:ascii="Cambria" w:hAnsi="Cambria"/>
              </w:rPr>
            </w:pPr>
          </w:p>
          <w:p w:rsidR="00AC2214" w:rsidRDefault="00AC2214" w:rsidP="00095349">
            <w:pPr>
              <w:pStyle w:val="Bezriadkovania"/>
              <w:rPr>
                <w:rFonts w:ascii="Cambria" w:hAnsi="Cambria"/>
              </w:rPr>
            </w:pPr>
          </w:p>
          <w:p w:rsidR="00AC2214" w:rsidRDefault="00AC2214" w:rsidP="00095349">
            <w:pPr>
              <w:pStyle w:val="Bezriadkovania"/>
              <w:rPr>
                <w:rFonts w:ascii="Cambria" w:hAnsi="Cambria"/>
              </w:rPr>
            </w:pPr>
          </w:p>
          <w:p w:rsidR="00AC2214" w:rsidRDefault="00AC2214" w:rsidP="00095349">
            <w:pPr>
              <w:pStyle w:val="Bezriadkovania"/>
              <w:rPr>
                <w:rFonts w:ascii="Cambria" w:hAnsi="Cambria"/>
              </w:rPr>
            </w:pPr>
          </w:p>
          <w:p w:rsidR="00AC2214" w:rsidRDefault="00AC2214" w:rsidP="00095349">
            <w:pPr>
              <w:pStyle w:val="Bezriadkovania"/>
              <w:rPr>
                <w:rFonts w:ascii="Cambria" w:hAnsi="Cambria"/>
              </w:rPr>
            </w:pPr>
          </w:p>
          <w:p w:rsidR="00AC2214" w:rsidRDefault="00AC2214" w:rsidP="00095349">
            <w:pPr>
              <w:pStyle w:val="Bezriadkovania"/>
              <w:rPr>
                <w:rFonts w:ascii="Cambria" w:hAnsi="Cambria"/>
              </w:rPr>
            </w:pPr>
          </w:p>
          <w:p w:rsidR="00AC2214" w:rsidRDefault="00AC2214" w:rsidP="00095349">
            <w:pPr>
              <w:pStyle w:val="Bezriadkovania"/>
              <w:rPr>
                <w:rFonts w:ascii="Cambria" w:hAnsi="Cambria"/>
              </w:rPr>
            </w:pPr>
          </w:p>
          <w:p w:rsidR="00AC2214" w:rsidRDefault="00AC2214" w:rsidP="00095349">
            <w:pPr>
              <w:pStyle w:val="Bezriadkovania"/>
              <w:rPr>
                <w:rFonts w:ascii="Cambria" w:hAnsi="Cambria"/>
              </w:rPr>
            </w:pPr>
          </w:p>
          <w:p w:rsidR="00AC2214" w:rsidRDefault="00AC2214" w:rsidP="00095349">
            <w:pPr>
              <w:pStyle w:val="Bezriadkovania"/>
              <w:rPr>
                <w:rFonts w:ascii="Cambria" w:hAnsi="Cambria"/>
              </w:rPr>
            </w:pPr>
          </w:p>
          <w:p w:rsidR="00AC2214" w:rsidRDefault="00AC2214" w:rsidP="00095349">
            <w:pPr>
              <w:pStyle w:val="Bezriadkovania"/>
              <w:rPr>
                <w:rFonts w:ascii="Cambria" w:hAnsi="Cambria"/>
              </w:rPr>
            </w:pPr>
          </w:p>
          <w:p w:rsidR="00AC2214" w:rsidRDefault="00AC2214" w:rsidP="00095349">
            <w:pPr>
              <w:pStyle w:val="Bezriadkovania"/>
              <w:rPr>
                <w:rFonts w:ascii="Cambria" w:hAnsi="Cambria"/>
              </w:rPr>
            </w:pPr>
          </w:p>
          <w:p w:rsidR="00AC2214" w:rsidRDefault="00AC2214" w:rsidP="00095349">
            <w:pPr>
              <w:pStyle w:val="Bezriadkovania"/>
              <w:rPr>
                <w:rFonts w:ascii="Cambria" w:hAnsi="Cambria"/>
              </w:rPr>
            </w:pPr>
          </w:p>
        </w:tc>
      </w:tr>
    </w:tbl>
    <w:p w:rsidR="00AC2214" w:rsidRDefault="00AC2214" w:rsidP="00093E1F">
      <w:pPr>
        <w:spacing w:before="100" w:beforeAutospacing="1" w:after="100" w:afterAutospacing="1" w:line="240" w:lineRule="auto"/>
        <w:jc w:val="center"/>
        <w:outlineLvl w:val="0"/>
        <w:rPr>
          <w:rFonts w:ascii="Tahoma" w:eastAsia="Times New Roman" w:hAnsi="Tahoma" w:cs="Tahoma"/>
          <w:b/>
          <w:bCs/>
          <w:kern w:val="36"/>
          <w:sz w:val="48"/>
          <w:szCs w:val="48"/>
          <w:lang w:eastAsia="sk-SK"/>
        </w:rPr>
      </w:pPr>
      <w:r>
        <w:rPr>
          <w:rFonts w:ascii="Tahoma" w:eastAsia="Times New Roman" w:hAnsi="Tahoma" w:cs="Tahoma"/>
          <w:b/>
          <w:bCs/>
          <w:noProof/>
          <w:kern w:val="36"/>
          <w:sz w:val="48"/>
          <w:szCs w:val="48"/>
          <w:lang w:eastAsia="sk-SK"/>
        </w:rPr>
        <w:drawing>
          <wp:anchor distT="0" distB="0" distL="114300" distR="114300" simplePos="0" relativeHeight="251658240" behindDoc="1" locked="0" layoutInCell="1" allowOverlap="1">
            <wp:simplePos x="0" y="0"/>
            <wp:positionH relativeFrom="column">
              <wp:posOffset>-680720</wp:posOffset>
            </wp:positionH>
            <wp:positionV relativeFrom="paragraph">
              <wp:posOffset>-452120</wp:posOffset>
            </wp:positionV>
            <wp:extent cx="933450" cy="895350"/>
            <wp:effectExtent l="19050" t="0" r="0" b="0"/>
            <wp:wrapTight wrapText="bothSides">
              <wp:wrapPolygon edited="0">
                <wp:start x="-441" y="0"/>
                <wp:lineTo x="-441" y="21140"/>
                <wp:lineTo x="21600" y="21140"/>
                <wp:lineTo x="21600" y="0"/>
                <wp:lineTo x="-441" y="0"/>
              </wp:wrapPolygon>
            </wp:wrapTight>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7" cstate="print"/>
                    <a:srcRect/>
                    <a:stretch>
                      <a:fillRect/>
                    </a:stretch>
                  </pic:blipFill>
                  <pic:spPr bwMode="auto">
                    <a:xfrm>
                      <a:off x="0" y="0"/>
                      <a:ext cx="933450" cy="895350"/>
                    </a:xfrm>
                    <a:prstGeom prst="rect">
                      <a:avLst/>
                    </a:prstGeom>
                    <a:noFill/>
                    <a:ln w="9525">
                      <a:noFill/>
                      <a:miter lim="800000"/>
                      <a:headEnd/>
                      <a:tailEnd/>
                    </a:ln>
                  </pic:spPr>
                </pic:pic>
              </a:graphicData>
            </a:graphic>
          </wp:anchor>
        </w:drawing>
      </w:r>
    </w:p>
    <w:p w:rsidR="00AC2214" w:rsidRDefault="00AC2214">
      <w:pPr>
        <w:rPr>
          <w:rFonts w:ascii="Tahoma" w:eastAsia="Times New Roman" w:hAnsi="Tahoma" w:cs="Tahoma"/>
          <w:b/>
          <w:bCs/>
          <w:kern w:val="36"/>
          <w:sz w:val="48"/>
          <w:szCs w:val="48"/>
          <w:lang w:eastAsia="sk-SK"/>
        </w:rPr>
      </w:pPr>
      <w:r>
        <w:rPr>
          <w:rFonts w:ascii="Tahoma" w:eastAsia="Times New Roman" w:hAnsi="Tahoma" w:cs="Tahoma"/>
          <w:b/>
          <w:bCs/>
          <w:kern w:val="36"/>
          <w:sz w:val="48"/>
          <w:szCs w:val="48"/>
          <w:lang w:eastAsia="sk-SK"/>
        </w:rPr>
        <w:br w:type="page"/>
      </w:r>
    </w:p>
    <w:p w:rsidR="00093E1F" w:rsidRPr="00093E1F" w:rsidRDefault="00093E1F" w:rsidP="00093E1F">
      <w:pPr>
        <w:spacing w:before="100" w:beforeAutospacing="1" w:after="100" w:afterAutospacing="1" w:line="240" w:lineRule="auto"/>
        <w:jc w:val="center"/>
        <w:outlineLvl w:val="0"/>
        <w:rPr>
          <w:rFonts w:ascii="Tahoma" w:eastAsia="Times New Roman" w:hAnsi="Tahoma" w:cs="Tahoma"/>
          <w:b/>
          <w:bCs/>
          <w:kern w:val="36"/>
          <w:sz w:val="48"/>
          <w:szCs w:val="48"/>
          <w:lang w:eastAsia="sk-SK"/>
        </w:rPr>
      </w:pPr>
      <w:r w:rsidRPr="00093E1F">
        <w:rPr>
          <w:rFonts w:ascii="Tahoma" w:eastAsia="Times New Roman" w:hAnsi="Tahoma" w:cs="Tahoma"/>
          <w:b/>
          <w:bCs/>
          <w:kern w:val="36"/>
          <w:sz w:val="48"/>
          <w:szCs w:val="48"/>
          <w:lang w:eastAsia="sk-SK"/>
        </w:rPr>
        <w:lastRenderedPageBreak/>
        <w:t>Správa</w:t>
      </w:r>
    </w:p>
    <w:p w:rsidR="00093E1F" w:rsidRPr="00093E1F" w:rsidRDefault="00093E1F" w:rsidP="00093E1F">
      <w:pPr>
        <w:spacing w:before="100" w:beforeAutospacing="1" w:after="100" w:afterAutospacing="1" w:line="240" w:lineRule="auto"/>
        <w:jc w:val="center"/>
        <w:outlineLvl w:val="1"/>
        <w:rPr>
          <w:rFonts w:ascii="Tahoma" w:eastAsia="Times New Roman" w:hAnsi="Tahoma" w:cs="Tahoma"/>
          <w:b/>
          <w:bCs/>
          <w:sz w:val="36"/>
          <w:szCs w:val="36"/>
          <w:lang w:eastAsia="sk-SK"/>
        </w:rPr>
      </w:pPr>
      <w:r w:rsidRPr="00093E1F">
        <w:rPr>
          <w:rFonts w:ascii="Tahoma" w:eastAsia="Times New Roman" w:hAnsi="Tahoma" w:cs="Tahoma"/>
          <w:b/>
          <w:bCs/>
          <w:sz w:val="36"/>
          <w:szCs w:val="36"/>
          <w:lang w:eastAsia="sk-SK"/>
        </w:rPr>
        <w:t>o výchovno-vzdelávacej činnosti, jej výsledkoch a podmienkach za školský rok 2013/2014</w:t>
      </w:r>
    </w:p>
    <w:p w:rsidR="00093E1F" w:rsidRPr="00093E1F" w:rsidRDefault="00093E1F" w:rsidP="00093E1F">
      <w:pPr>
        <w:spacing w:before="100" w:beforeAutospacing="1" w:after="100" w:afterAutospacing="1" w:line="240" w:lineRule="auto"/>
        <w:outlineLvl w:val="2"/>
        <w:rPr>
          <w:rFonts w:ascii="Tahoma" w:eastAsia="Times New Roman" w:hAnsi="Tahoma" w:cs="Tahoma"/>
          <w:b/>
          <w:bCs/>
          <w:sz w:val="27"/>
          <w:szCs w:val="27"/>
          <w:lang w:eastAsia="sk-SK"/>
        </w:rPr>
      </w:pPr>
      <w:r w:rsidRPr="00093E1F">
        <w:rPr>
          <w:rFonts w:ascii="Tahoma" w:eastAsia="Times New Roman" w:hAnsi="Tahoma" w:cs="Tahoma"/>
          <w:b/>
          <w:bCs/>
          <w:sz w:val="27"/>
          <w:szCs w:val="27"/>
          <w:lang w:eastAsia="sk-SK"/>
        </w:rPr>
        <w:t>Podľa vyhlášky Ministerstva Školstva SR 9/2006 Z.z.</w:t>
      </w:r>
    </w:p>
    <w:p w:rsidR="00093E1F" w:rsidRPr="00093E1F" w:rsidRDefault="00093E1F" w:rsidP="00093E1F">
      <w:pPr>
        <w:spacing w:before="100" w:beforeAutospacing="1" w:after="100" w:afterAutospacing="1" w:line="240" w:lineRule="auto"/>
        <w:outlineLvl w:val="2"/>
        <w:rPr>
          <w:rFonts w:ascii="Tahoma" w:eastAsia="Times New Roman" w:hAnsi="Tahoma" w:cs="Tahoma"/>
          <w:b/>
          <w:bCs/>
          <w:sz w:val="27"/>
          <w:szCs w:val="27"/>
          <w:lang w:eastAsia="sk-SK"/>
        </w:rPr>
      </w:pPr>
      <w:bookmarkStart w:id="1" w:name="1a"/>
      <w:bookmarkEnd w:id="1"/>
      <w:r w:rsidRPr="00093E1F">
        <w:rPr>
          <w:rFonts w:ascii="Tahoma" w:eastAsia="Times New Roman" w:hAnsi="Tahoma" w:cs="Tahoma"/>
          <w:b/>
          <w:bCs/>
          <w:i/>
          <w:iCs/>
          <w:sz w:val="24"/>
          <w:szCs w:val="24"/>
          <w:lang w:eastAsia="sk-SK"/>
        </w:rPr>
        <w:t>§ 2. ods. 1 a</w:t>
      </w:r>
      <w:r w:rsidRPr="00093E1F">
        <w:rPr>
          <w:rFonts w:ascii="Tahoma" w:eastAsia="Times New Roman" w:hAnsi="Tahoma" w:cs="Tahoma"/>
          <w:b/>
          <w:bCs/>
          <w:sz w:val="27"/>
          <w:szCs w:val="27"/>
          <w:lang w:eastAsia="sk-SK"/>
        </w:rPr>
        <w:t xml:space="preserve"> Základné identifikačné údaje o škole: názov, adresa, telefónne a faxové čísla, internetová a elektronická adresa, údaje o zriaďovateľovi</w:t>
      </w:r>
    </w:p>
    <w:p w:rsidR="00093E1F" w:rsidRPr="00093E1F" w:rsidRDefault="00093E1F" w:rsidP="00093E1F">
      <w:pPr>
        <w:spacing w:before="100" w:beforeAutospacing="1" w:after="100" w:afterAutospacing="1" w:line="240" w:lineRule="auto"/>
        <w:outlineLvl w:val="2"/>
        <w:rPr>
          <w:rFonts w:ascii="Tahoma" w:eastAsia="Times New Roman" w:hAnsi="Tahoma" w:cs="Tahoma"/>
          <w:b/>
          <w:bCs/>
          <w:sz w:val="27"/>
          <w:szCs w:val="27"/>
          <w:lang w:eastAsia="sk-SK"/>
        </w:rPr>
      </w:pPr>
      <w:r w:rsidRPr="00093E1F">
        <w:rPr>
          <w:rFonts w:ascii="Tahoma" w:eastAsia="Times New Roman" w:hAnsi="Tahoma" w:cs="Tahoma"/>
          <w:b/>
          <w:bCs/>
          <w:sz w:val="27"/>
          <w:szCs w:val="27"/>
          <w:lang w:eastAsia="sk-SK"/>
        </w:rPr>
        <w:t>Základné identifikačné údaje</w:t>
      </w:r>
    </w:p>
    <w:tbl>
      <w:tblPr>
        <w:tblStyle w:val="Mriekatabuky"/>
        <w:tblW w:w="0" w:type="auto"/>
        <w:jc w:val="center"/>
        <w:tblLook w:val="04A0" w:firstRow="1" w:lastRow="0" w:firstColumn="1" w:lastColumn="0" w:noHBand="0" w:noVBand="1"/>
      </w:tblPr>
      <w:tblGrid>
        <w:gridCol w:w="1809"/>
        <w:gridCol w:w="7479"/>
      </w:tblGrid>
      <w:tr w:rsidR="00093E1F" w:rsidRPr="00093E1F" w:rsidTr="00960D2B">
        <w:trPr>
          <w:jc w:val="center"/>
        </w:trPr>
        <w:tc>
          <w:tcPr>
            <w:tcW w:w="1809" w:type="dxa"/>
            <w:hideMark/>
          </w:tcPr>
          <w:p w:rsidR="00093E1F" w:rsidRPr="00960D2B" w:rsidRDefault="00093E1F" w:rsidP="00093E1F">
            <w:pPr>
              <w:rPr>
                <w:rFonts w:ascii="Tahoma" w:eastAsia="Times New Roman" w:hAnsi="Tahoma" w:cs="Tahoma"/>
                <w:sz w:val="24"/>
                <w:szCs w:val="24"/>
                <w:lang w:eastAsia="sk-SK"/>
              </w:rPr>
            </w:pPr>
            <w:r w:rsidRPr="00960D2B">
              <w:rPr>
                <w:rFonts w:ascii="Tahoma" w:eastAsia="Times New Roman" w:hAnsi="Tahoma" w:cs="Tahoma"/>
                <w:bCs/>
                <w:sz w:val="24"/>
                <w:szCs w:val="24"/>
                <w:lang w:eastAsia="sk-SK"/>
              </w:rPr>
              <w:t>Názov školy</w:t>
            </w:r>
          </w:p>
        </w:tc>
        <w:tc>
          <w:tcPr>
            <w:tcW w:w="7479" w:type="dxa"/>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Základná škola s materskou školou, Dolný Smokovec 21, Vysoké Tatry</w:t>
            </w:r>
          </w:p>
        </w:tc>
      </w:tr>
      <w:tr w:rsidR="00093E1F" w:rsidRPr="00093E1F" w:rsidTr="00960D2B">
        <w:trPr>
          <w:jc w:val="center"/>
        </w:trPr>
        <w:tc>
          <w:tcPr>
            <w:tcW w:w="1809" w:type="dxa"/>
            <w:hideMark/>
          </w:tcPr>
          <w:p w:rsidR="00093E1F" w:rsidRPr="00960D2B" w:rsidRDefault="00093E1F" w:rsidP="00093E1F">
            <w:pPr>
              <w:rPr>
                <w:rFonts w:ascii="Tahoma" w:eastAsia="Times New Roman" w:hAnsi="Tahoma" w:cs="Tahoma"/>
                <w:sz w:val="24"/>
                <w:szCs w:val="24"/>
                <w:lang w:eastAsia="sk-SK"/>
              </w:rPr>
            </w:pPr>
            <w:r w:rsidRPr="00960D2B">
              <w:rPr>
                <w:rFonts w:ascii="Tahoma" w:eastAsia="Times New Roman" w:hAnsi="Tahoma" w:cs="Tahoma"/>
                <w:bCs/>
                <w:sz w:val="24"/>
                <w:szCs w:val="24"/>
                <w:lang w:eastAsia="sk-SK"/>
              </w:rPr>
              <w:t>Adresa školy</w:t>
            </w:r>
          </w:p>
        </w:tc>
        <w:tc>
          <w:tcPr>
            <w:tcW w:w="7479" w:type="dxa"/>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Dolný Smokovec 21, Vysoké Tatry, 059 81 Dolný Smokovec</w:t>
            </w:r>
          </w:p>
        </w:tc>
      </w:tr>
      <w:tr w:rsidR="00093E1F" w:rsidRPr="00093E1F" w:rsidTr="00960D2B">
        <w:trPr>
          <w:jc w:val="center"/>
        </w:trPr>
        <w:tc>
          <w:tcPr>
            <w:tcW w:w="1809" w:type="dxa"/>
            <w:hideMark/>
          </w:tcPr>
          <w:p w:rsidR="00093E1F" w:rsidRPr="00960D2B" w:rsidRDefault="00093E1F" w:rsidP="00093E1F">
            <w:pPr>
              <w:rPr>
                <w:rFonts w:ascii="Tahoma" w:eastAsia="Times New Roman" w:hAnsi="Tahoma" w:cs="Tahoma"/>
                <w:sz w:val="24"/>
                <w:szCs w:val="24"/>
                <w:lang w:eastAsia="sk-SK"/>
              </w:rPr>
            </w:pPr>
            <w:r w:rsidRPr="00960D2B">
              <w:rPr>
                <w:rFonts w:ascii="Tahoma" w:eastAsia="Times New Roman" w:hAnsi="Tahoma" w:cs="Tahoma"/>
                <w:bCs/>
                <w:sz w:val="24"/>
                <w:szCs w:val="24"/>
                <w:lang w:eastAsia="sk-SK"/>
              </w:rPr>
              <w:t>Telefón</w:t>
            </w:r>
          </w:p>
        </w:tc>
        <w:tc>
          <w:tcPr>
            <w:tcW w:w="7479" w:type="dxa"/>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+421 52 442 25 95</w:t>
            </w:r>
          </w:p>
        </w:tc>
      </w:tr>
      <w:tr w:rsidR="00093E1F" w:rsidRPr="00093E1F" w:rsidTr="00960D2B">
        <w:trPr>
          <w:jc w:val="center"/>
        </w:trPr>
        <w:tc>
          <w:tcPr>
            <w:tcW w:w="1809" w:type="dxa"/>
            <w:hideMark/>
          </w:tcPr>
          <w:p w:rsidR="00093E1F" w:rsidRPr="00960D2B" w:rsidRDefault="00093E1F" w:rsidP="00093E1F">
            <w:pPr>
              <w:rPr>
                <w:rFonts w:ascii="Tahoma" w:eastAsia="Times New Roman" w:hAnsi="Tahoma" w:cs="Tahoma"/>
                <w:sz w:val="24"/>
                <w:szCs w:val="24"/>
                <w:lang w:eastAsia="sk-SK"/>
              </w:rPr>
            </w:pPr>
            <w:r w:rsidRPr="00960D2B">
              <w:rPr>
                <w:rFonts w:ascii="Tahoma" w:eastAsia="Times New Roman" w:hAnsi="Tahoma" w:cs="Tahoma"/>
                <w:bCs/>
                <w:sz w:val="24"/>
                <w:szCs w:val="24"/>
                <w:lang w:eastAsia="sk-SK"/>
              </w:rPr>
              <w:t>E-mail</w:t>
            </w:r>
          </w:p>
        </w:tc>
        <w:tc>
          <w:tcPr>
            <w:tcW w:w="7479" w:type="dxa"/>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zsdsmokovec@gmail.com</w:t>
            </w:r>
          </w:p>
        </w:tc>
      </w:tr>
      <w:tr w:rsidR="00093E1F" w:rsidRPr="00093E1F" w:rsidTr="00960D2B">
        <w:trPr>
          <w:jc w:val="center"/>
        </w:trPr>
        <w:tc>
          <w:tcPr>
            <w:tcW w:w="1809" w:type="dxa"/>
            <w:hideMark/>
          </w:tcPr>
          <w:p w:rsidR="00093E1F" w:rsidRPr="00960D2B" w:rsidRDefault="00093E1F" w:rsidP="00093E1F">
            <w:pPr>
              <w:rPr>
                <w:rFonts w:ascii="Tahoma" w:eastAsia="Times New Roman" w:hAnsi="Tahoma" w:cs="Tahoma"/>
                <w:sz w:val="24"/>
                <w:szCs w:val="24"/>
                <w:lang w:eastAsia="sk-SK"/>
              </w:rPr>
            </w:pPr>
            <w:r w:rsidRPr="00960D2B">
              <w:rPr>
                <w:rFonts w:ascii="Tahoma" w:eastAsia="Times New Roman" w:hAnsi="Tahoma" w:cs="Tahoma"/>
                <w:bCs/>
                <w:sz w:val="24"/>
                <w:szCs w:val="24"/>
                <w:lang w:eastAsia="sk-SK"/>
              </w:rPr>
              <w:t>WWW stránka</w:t>
            </w:r>
          </w:p>
        </w:tc>
        <w:tc>
          <w:tcPr>
            <w:tcW w:w="7479" w:type="dxa"/>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zsdsmokovec.edupage.org</w:t>
            </w:r>
          </w:p>
        </w:tc>
      </w:tr>
      <w:tr w:rsidR="00093E1F" w:rsidRPr="00093E1F" w:rsidTr="00960D2B">
        <w:trPr>
          <w:jc w:val="center"/>
        </w:trPr>
        <w:tc>
          <w:tcPr>
            <w:tcW w:w="1809" w:type="dxa"/>
            <w:hideMark/>
          </w:tcPr>
          <w:p w:rsidR="00093E1F" w:rsidRPr="00960D2B" w:rsidRDefault="00093E1F" w:rsidP="00093E1F">
            <w:pPr>
              <w:rPr>
                <w:rFonts w:ascii="Tahoma" w:eastAsia="Times New Roman" w:hAnsi="Tahoma" w:cs="Tahoma"/>
                <w:sz w:val="24"/>
                <w:szCs w:val="24"/>
                <w:lang w:eastAsia="sk-SK"/>
              </w:rPr>
            </w:pPr>
            <w:r w:rsidRPr="00960D2B">
              <w:rPr>
                <w:rFonts w:ascii="Tahoma" w:eastAsia="Times New Roman" w:hAnsi="Tahoma" w:cs="Tahoma"/>
                <w:bCs/>
                <w:sz w:val="24"/>
                <w:szCs w:val="24"/>
                <w:lang w:eastAsia="sk-SK"/>
              </w:rPr>
              <w:t>Zriaďovateľ</w:t>
            </w:r>
          </w:p>
        </w:tc>
        <w:tc>
          <w:tcPr>
            <w:tcW w:w="7479" w:type="dxa"/>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 </w:t>
            </w:r>
            <w:r w:rsidR="00797FD5">
              <w:rPr>
                <w:rFonts w:ascii="Tahoma" w:eastAsia="Times New Roman" w:hAnsi="Tahoma" w:cs="Tahoma"/>
                <w:sz w:val="24"/>
                <w:szCs w:val="24"/>
                <w:lang w:eastAsia="sk-SK"/>
              </w:rPr>
              <w:t>Mesto Vysoké Tatry</w:t>
            </w:r>
          </w:p>
        </w:tc>
      </w:tr>
    </w:tbl>
    <w:p w:rsidR="00093E1F" w:rsidRDefault="00093E1F" w:rsidP="00093E1F">
      <w:pPr>
        <w:spacing w:before="100" w:beforeAutospacing="1" w:after="100" w:afterAutospacing="1" w:line="240" w:lineRule="auto"/>
        <w:outlineLvl w:val="2"/>
        <w:rPr>
          <w:rFonts w:ascii="Tahoma" w:eastAsia="Times New Roman" w:hAnsi="Tahoma" w:cs="Tahoma"/>
          <w:b/>
          <w:bCs/>
          <w:sz w:val="27"/>
          <w:szCs w:val="27"/>
          <w:lang w:eastAsia="sk-SK"/>
        </w:rPr>
      </w:pPr>
      <w:bookmarkStart w:id="2" w:name="e1a"/>
      <w:bookmarkEnd w:id="2"/>
      <w:r w:rsidRPr="00093E1F">
        <w:rPr>
          <w:rFonts w:ascii="Tahoma" w:eastAsia="Times New Roman" w:hAnsi="Tahoma" w:cs="Tahoma"/>
          <w:b/>
          <w:bCs/>
          <w:sz w:val="27"/>
          <w:szCs w:val="27"/>
          <w:lang w:eastAsia="sk-SK"/>
        </w:rPr>
        <w:t>Vedúci zamestnanci školy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
        <w:gridCol w:w="2493"/>
        <w:gridCol w:w="1047"/>
        <w:gridCol w:w="1381"/>
        <w:gridCol w:w="2573"/>
      </w:tblGrid>
      <w:tr w:rsidR="00797FD5" w:rsidRPr="00D60AC3" w:rsidTr="00DF44D8">
        <w:trPr>
          <w:jc w:val="center"/>
        </w:trPr>
        <w:tc>
          <w:tcPr>
            <w:tcW w:w="0" w:type="auto"/>
            <w:hideMark/>
          </w:tcPr>
          <w:p w:rsidR="00797FD5" w:rsidRPr="00D60AC3" w:rsidRDefault="00797FD5" w:rsidP="00DF44D8">
            <w:pPr>
              <w:jc w:val="center"/>
              <w:rPr>
                <w:b/>
                <w:bCs/>
                <w:lang w:eastAsia="sk-SK"/>
              </w:rPr>
            </w:pPr>
            <w:r w:rsidRPr="00D60AC3">
              <w:rPr>
                <w:b/>
                <w:bCs/>
                <w:lang w:eastAsia="sk-SK"/>
              </w:rPr>
              <w:t> </w:t>
            </w:r>
          </w:p>
        </w:tc>
        <w:tc>
          <w:tcPr>
            <w:tcW w:w="2493" w:type="dxa"/>
            <w:hideMark/>
          </w:tcPr>
          <w:p w:rsidR="00797FD5" w:rsidRPr="00D60AC3" w:rsidRDefault="00797FD5" w:rsidP="00DF44D8">
            <w:pPr>
              <w:jc w:val="center"/>
              <w:rPr>
                <w:b/>
                <w:bCs/>
                <w:lang w:eastAsia="sk-SK"/>
              </w:rPr>
            </w:pPr>
            <w:r w:rsidRPr="00D60AC3">
              <w:rPr>
                <w:b/>
                <w:bCs/>
                <w:lang w:eastAsia="sk-SK"/>
              </w:rPr>
              <w:t>Priezvisko, meno</w:t>
            </w:r>
          </w:p>
        </w:tc>
        <w:tc>
          <w:tcPr>
            <w:tcW w:w="982" w:type="dxa"/>
            <w:hideMark/>
          </w:tcPr>
          <w:p w:rsidR="00797FD5" w:rsidRPr="00D60AC3" w:rsidRDefault="00797FD5" w:rsidP="00DF44D8">
            <w:pPr>
              <w:jc w:val="center"/>
              <w:rPr>
                <w:b/>
                <w:bCs/>
                <w:lang w:eastAsia="sk-SK"/>
              </w:rPr>
            </w:pPr>
            <w:r w:rsidRPr="00D60AC3">
              <w:rPr>
                <w:b/>
                <w:bCs/>
                <w:lang w:eastAsia="sk-SK"/>
              </w:rPr>
              <w:t>Telefón</w:t>
            </w:r>
          </w:p>
        </w:tc>
        <w:tc>
          <w:tcPr>
            <w:tcW w:w="0" w:type="auto"/>
            <w:hideMark/>
          </w:tcPr>
          <w:p w:rsidR="00797FD5" w:rsidRPr="00D60AC3" w:rsidRDefault="00797FD5" w:rsidP="00DF44D8">
            <w:pPr>
              <w:jc w:val="center"/>
              <w:rPr>
                <w:b/>
                <w:bCs/>
                <w:lang w:eastAsia="sk-SK"/>
              </w:rPr>
            </w:pPr>
            <w:r w:rsidRPr="00D60AC3">
              <w:rPr>
                <w:b/>
                <w:bCs/>
                <w:lang w:eastAsia="sk-SK"/>
              </w:rPr>
              <w:t>Služ. mobil</w:t>
            </w:r>
          </w:p>
        </w:tc>
        <w:tc>
          <w:tcPr>
            <w:tcW w:w="0" w:type="auto"/>
            <w:hideMark/>
          </w:tcPr>
          <w:p w:rsidR="00797FD5" w:rsidRPr="00D60AC3" w:rsidRDefault="00797FD5" w:rsidP="00DF44D8">
            <w:pPr>
              <w:jc w:val="center"/>
              <w:rPr>
                <w:b/>
                <w:bCs/>
                <w:lang w:eastAsia="sk-SK"/>
              </w:rPr>
            </w:pPr>
            <w:r w:rsidRPr="00D60AC3">
              <w:rPr>
                <w:b/>
                <w:bCs/>
                <w:lang w:eastAsia="sk-SK"/>
              </w:rPr>
              <w:t>e-mail</w:t>
            </w:r>
          </w:p>
        </w:tc>
      </w:tr>
      <w:tr w:rsidR="00797FD5" w:rsidRPr="00D60AC3" w:rsidTr="00DF44D8">
        <w:trPr>
          <w:jc w:val="center"/>
        </w:trPr>
        <w:tc>
          <w:tcPr>
            <w:tcW w:w="0" w:type="auto"/>
            <w:hideMark/>
          </w:tcPr>
          <w:p w:rsidR="00797FD5" w:rsidRPr="00D60AC3" w:rsidRDefault="00797FD5" w:rsidP="00DF44D8">
            <w:pPr>
              <w:rPr>
                <w:lang w:eastAsia="sk-SK"/>
              </w:rPr>
            </w:pPr>
            <w:r w:rsidRPr="00D60AC3">
              <w:rPr>
                <w:b/>
                <w:bCs/>
                <w:lang w:eastAsia="sk-SK"/>
              </w:rPr>
              <w:t>Riaditeľ</w:t>
            </w:r>
          </w:p>
        </w:tc>
        <w:tc>
          <w:tcPr>
            <w:tcW w:w="2493" w:type="dxa"/>
            <w:hideMark/>
          </w:tcPr>
          <w:p w:rsidR="00797FD5" w:rsidRPr="00D60AC3" w:rsidRDefault="00797FD5" w:rsidP="00DF44D8">
            <w:pPr>
              <w:rPr>
                <w:lang w:eastAsia="sk-SK"/>
              </w:rPr>
            </w:pPr>
            <w:r w:rsidRPr="00D60AC3">
              <w:rPr>
                <w:lang w:eastAsia="sk-SK"/>
              </w:rPr>
              <w:t>Mgr. Ondrej Balogh</w:t>
            </w:r>
          </w:p>
        </w:tc>
        <w:tc>
          <w:tcPr>
            <w:tcW w:w="982" w:type="dxa"/>
            <w:hideMark/>
          </w:tcPr>
          <w:p w:rsidR="00797FD5" w:rsidRPr="00D60AC3" w:rsidRDefault="00797FD5" w:rsidP="00DF44D8">
            <w:pPr>
              <w:rPr>
                <w:lang w:eastAsia="sk-SK"/>
              </w:rPr>
            </w:pPr>
            <w:r w:rsidRPr="00D60AC3">
              <w:rPr>
                <w:lang w:eastAsia="sk-SK"/>
              </w:rPr>
              <w:t> 4422595</w:t>
            </w:r>
          </w:p>
        </w:tc>
        <w:tc>
          <w:tcPr>
            <w:tcW w:w="0" w:type="auto"/>
            <w:hideMark/>
          </w:tcPr>
          <w:p w:rsidR="00797FD5" w:rsidRPr="00D60AC3" w:rsidRDefault="00797FD5" w:rsidP="00DF44D8">
            <w:pPr>
              <w:rPr>
                <w:lang w:eastAsia="sk-SK"/>
              </w:rPr>
            </w:pPr>
            <w:r w:rsidRPr="00D60AC3">
              <w:rPr>
                <w:lang w:eastAsia="sk-SK"/>
              </w:rPr>
              <w:t> 0911159980</w:t>
            </w:r>
          </w:p>
        </w:tc>
        <w:tc>
          <w:tcPr>
            <w:tcW w:w="0" w:type="auto"/>
            <w:hideMark/>
          </w:tcPr>
          <w:p w:rsidR="00797FD5" w:rsidRPr="00D60AC3" w:rsidRDefault="00797FD5" w:rsidP="00DF44D8">
            <w:pPr>
              <w:rPr>
                <w:lang w:eastAsia="sk-SK"/>
              </w:rPr>
            </w:pPr>
            <w:r w:rsidRPr="00D60AC3">
              <w:rPr>
                <w:lang w:eastAsia="sk-SK"/>
              </w:rPr>
              <w:t> zsdsmokovec@gmail.com</w:t>
            </w:r>
          </w:p>
        </w:tc>
      </w:tr>
      <w:tr w:rsidR="00797FD5" w:rsidRPr="00D60AC3" w:rsidTr="00DF44D8">
        <w:trPr>
          <w:jc w:val="center"/>
        </w:trPr>
        <w:tc>
          <w:tcPr>
            <w:tcW w:w="0" w:type="auto"/>
            <w:hideMark/>
          </w:tcPr>
          <w:p w:rsidR="00797FD5" w:rsidRPr="00D60AC3" w:rsidRDefault="00797FD5" w:rsidP="00DF44D8">
            <w:pPr>
              <w:rPr>
                <w:lang w:eastAsia="sk-SK"/>
              </w:rPr>
            </w:pPr>
            <w:r w:rsidRPr="00D60AC3">
              <w:rPr>
                <w:b/>
                <w:bCs/>
                <w:lang w:eastAsia="sk-SK"/>
              </w:rPr>
              <w:t>ZRŠ</w:t>
            </w:r>
          </w:p>
        </w:tc>
        <w:tc>
          <w:tcPr>
            <w:tcW w:w="2493" w:type="dxa"/>
            <w:hideMark/>
          </w:tcPr>
          <w:p w:rsidR="00797FD5" w:rsidRPr="00D60AC3" w:rsidRDefault="00797FD5" w:rsidP="00DF44D8">
            <w:pPr>
              <w:rPr>
                <w:lang w:eastAsia="sk-SK"/>
              </w:rPr>
            </w:pPr>
            <w:r w:rsidRPr="00D60AC3">
              <w:rPr>
                <w:lang w:eastAsia="sk-SK"/>
              </w:rPr>
              <w:t> Mgr. Monika Strnková</w:t>
            </w:r>
          </w:p>
        </w:tc>
        <w:tc>
          <w:tcPr>
            <w:tcW w:w="982" w:type="dxa"/>
            <w:hideMark/>
          </w:tcPr>
          <w:p w:rsidR="00797FD5" w:rsidRPr="00D60AC3" w:rsidRDefault="00797FD5" w:rsidP="00DF44D8">
            <w:pPr>
              <w:rPr>
                <w:lang w:eastAsia="sk-SK"/>
              </w:rPr>
            </w:pPr>
            <w:r w:rsidRPr="00D60AC3">
              <w:rPr>
                <w:lang w:eastAsia="sk-SK"/>
              </w:rPr>
              <w:t>4422595</w:t>
            </w:r>
          </w:p>
        </w:tc>
        <w:tc>
          <w:tcPr>
            <w:tcW w:w="0" w:type="auto"/>
            <w:hideMark/>
          </w:tcPr>
          <w:p w:rsidR="00797FD5" w:rsidRPr="00D60AC3" w:rsidRDefault="00797FD5" w:rsidP="00DF44D8">
            <w:pPr>
              <w:rPr>
                <w:lang w:eastAsia="sk-SK"/>
              </w:rPr>
            </w:pPr>
            <w:r w:rsidRPr="00D60AC3">
              <w:rPr>
                <w:lang w:eastAsia="sk-SK"/>
              </w:rPr>
              <w:t> 0911159975</w:t>
            </w:r>
          </w:p>
        </w:tc>
        <w:tc>
          <w:tcPr>
            <w:tcW w:w="0" w:type="auto"/>
            <w:hideMark/>
          </w:tcPr>
          <w:p w:rsidR="00797FD5" w:rsidRPr="00D60AC3" w:rsidRDefault="00797FD5" w:rsidP="00DF44D8">
            <w:pPr>
              <w:rPr>
                <w:lang w:eastAsia="sk-SK"/>
              </w:rPr>
            </w:pPr>
            <w:r w:rsidRPr="00D60AC3">
              <w:rPr>
                <w:lang w:eastAsia="sk-SK"/>
              </w:rPr>
              <w:t> zsdsmokovec@gmail.com</w:t>
            </w:r>
          </w:p>
        </w:tc>
      </w:tr>
    </w:tbl>
    <w:p w:rsidR="00797FD5" w:rsidRPr="00093E1F" w:rsidRDefault="00797FD5" w:rsidP="00093E1F">
      <w:pPr>
        <w:spacing w:before="100" w:beforeAutospacing="1" w:after="100" w:afterAutospacing="1" w:line="240" w:lineRule="auto"/>
        <w:outlineLvl w:val="2"/>
        <w:rPr>
          <w:rFonts w:ascii="Tahoma" w:eastAsia="Times New Roman" w:hAnsi="Tahoma" w:cs="Tahoma"/>
          <w:b/>
          <w:bCs/>
          <w:sz w:val="27"/>
          <w:szCs w:val="27"/>
          <w:lang w:eastAsia="sk-SK"/>
        </w:rPr>
      </w:pPr>
    </w:p>
    <w:p w:rsidR="00093E1F" w:rsidRDefault="00093E1F" w:rsidP="00093E1F">
      <w:pPr>
        <w:spacing w:before="100" w:beforeAutospacing="1" w:after="100" w:afterAutospacing="1" w:line="240" w:lineRule="auto"/>
        <w:outlineLvl w:val="2"/>
        <w:rPr>
          <w:rFonts w:ascii="Tahoma" w:eastAsia="Times New Roman" w:hAnsi="Tahoma" w:cs="Tahoma"/>
          <w:b/>
          <w:bCs/>
          <w:sz w:val="27"/>
          <w:szCs w:val="27"/>
          <w:lang w:eastAsia="sk-SK"/>
        </w:rPr>
      </w:pPr>
      <w:r w:rsidRPr="00093E1F">
        <w:rPr>
          <w:rFonts w:ascii="Tahoma" w:eastAsia="Times New Roman" w:hAnsi="Tahoma" w:cs="Tahoma"/>
          <w:b/>
          <w:bCs/>
          <w:sz w:val="27"/>
          <w:szCs w:val="27"/>
          <w:lang w:eastAsia="sk-SK"/>
        </w:rPr>
        <w:t>Rada školy</w:t>
      </w:r>
    </w:p>
    <w:tbl>
      <w:tblPr>
        <w:tblStyle w:val="Mriekatabuky"/>
        <w:tblW w:w="8614" w:type="dxa"/>
        <w:tblLook w:val="04A0" w:firstRow="1" w:lastRow="0" w:firstColumn="1" w:lastColumn="0" w:noHBand="0" w:noVBand="1"/>
      </w:tblPr>
      <w:tblGrid>
        <w:gridCol w:w="2803"/>
        <w:gridCol w:w="2731"/>
        <w:gridCol w:w="3080"/>
      </w:tblGrid>
      <w:tr w:rsidR="00797FD5" w:rsidRPr="00494E55" w:rsidTr="00797FD5">
        <w:trPr>
          <w:trHeight w:val="260"/>
        </w:trPr>
        <w:tc>
          <w:tcPr>
            <w:tcW w:w="2803" w:type="dxa"/>
            <w:hideMark/>
          </w:tcPr>
          <w:p w:rsidR="00797FD5" w:rsidRPr="00494E55" w:rsidRDefault="00797FD5" w:rsidP="00DF44D8">
            <w:pPr>
              <w:spacing w:before="100" w:beforeAutospacing="1" w:after="100" w:afterAutospacing="1"/>
              <w:outlineLvl w:val="2"/>
              <w:rPr>
                <w:b/>
                <w:bCs/>
                <w:color w:val="000000"/>
                <w:lang w:eastAsia="sk-SK"/>
              </w:rPr>
            </w:pPr>
            <w:r w:rsidRPr="00494E55">
              <w:rPr>
                <w:b/>
                <w:bCs/>
                <w:color w:val="000000"/>
                <w:lang w:eastAsia="sk-SK"/>
              </w:rPr>
              <w:t> </w:t>
            </w:r>
            <w:r>
              <w:rPr>
                <w:b/>
                <w:bCs/>
                <w:color w:val="000000"/>
                <w:lang w:eastAsia="sk-SK"/>
              </w:rPr>
              <w:t>Funkcia</w:t>
            </w:r>
          </w:p>
        </w:tc>
        <w:tc>
          <w:tcPr>
            <w:tcW w:w="2731" w:type="dxa"/>
            <w:hideMark/>
          </w:tcPr>
          <w:p w:rsidR="00797FD5" w:rsidRPr="00494E55" w:rsidRDefault="00797FD5" w:rsidP="00DF44D8">
            <w:pPr>
              <w:spacing w:before="100" w:beforeAutospacing="1" w:after="100" w:afterAutospacing="1"/>
              <w:outlineLvl w:val="2"/>
              <w:rPr>
                <w:b/>
                <w:bCs/>
                <w:color w:val="000000"/>
                <w:lang w:eastAsia="sk-SK"/>
              </w:rPr>
            </w:pPr>
            <w:proofErr w:type="spellStart"/>
            <w:r w:rsidRPr="00494E55">
              <w:rPr>
                <w:b/>
                <w:bCs/>
                <w:color w:val="000000"/>
                <w:lang w:eastAsia="sk-SK"/>
              </w:rPr>
              <w:t>Titl</w:t>
            </w:r>
            <w:proofErr w:type="spellEnd"/>
            <w:r w:rsidRPr="00494E55">
              <w:rPr>
                <w:b/>
                <w:bCs/>
                <w:color w:val="000000"/>
                <w:lang w:eastAsia="sk-SK"/>
              </w:rPr>
              <w:t>., priezvisko, meno</w:t>
            </w:r>
          </w:p>
        </w:tc>
        <w:tc>
          <w:tcPr>
            <w:tcW w:w="3080" w:type="dxa"/>
            <w:hideMark/>
          </w:tcPr>
          <w:p w:rsidR="00797FD5" w:rsidRPr="00494E55" w:rsidRDefault="00797FD5" w:rsidP="00DF44D8">
            <w:pPr>
              <w:spacing w:before="100" w:beforeAutospacing="1" w:after="100" w:afterAutospacing="1"/>
              <w:outlineLvl w:val="2"/>
              <w:rPr>
                <w:b/>
                <w:bCs/>
                <w:color w:val="000000"/>
                <w:lang w:eastAsia="sk-SK"/>
              </w:rPr>
            </w:pPr>
            <w:r w:rsidRPr="00494E55">
              <w:rPr>
                <w:b/>
                <w:bCs/>
                <w:color w:val="000000"/>
                <w:lang w:eastAsia="sk-SK"/>
              </w:rPr>
              <w:t>Kontakt</w:t>
            </w:r>
          </w:p>
        </w:tc>
      </w:tr>
      <w:tr w:rsidR="00797FD5" w:rsidRPr="006874EB" w:rsidTr="00797FD5">
        <w:trPr>
          <w:trHeight w:val="448"/>
        </w:trPr>
        <w:tc>
          <w:tcPr>
            <w:tcW w:w="2803" w:type="dxa"/>
            <w:hideMark/>
          </w:tcPr>
          <w:p w:rsidR="00797FD5" w:rsidRPr="006874EB" w:rsidRDefault="00797FD5" w:rsidP="00DF44D8">
            <w:pPr>
              <w:outlineLvl w:val="2"/>
              <w:rPr>
                <w:bCs/>
                <w:color w:val="000000"/>
                <w:lang w:eastAsia="sk-SK"/>
              </w:rPr>
            </w:pPr>
            <w:r w:rsidRPr="006874EB">
              <w:rPr>
                <w:bCs/>
                <w:color w:val="000000"/>
                <w:lang w:eastAsia="sk-SK"/>
              </w:rPr>
              <w:t>predseda</w:t>
            </w:r>
          </w:p>
        </w:tc>
        <w:tc>
          <w:tcPr>
            <w:tcW w:w="2731" w:type="dxa"/>
            <w:hideMark/>
          </w:tcPr>
          <w:p w:rsidR="00797FD5" w:rsidRPr="006874EB" w:rsidRDefault="00797FD5" w:rsidP="00DF44D8">
            <w:pPr>
              <w:outlineLvl w:val="2"/>
              <w:rPr>
                <w:bCs/>
                <w:color w:val="000000"/>
                <w:lang w:eastAsia="sk-SK"/>
              </w:rPr>
            </w:pPr>
            <w:r w:rsidRPr="006874EB">
              <w:rPr>
                <w:bCs/>
                <w:color w:val="000000"/>
                <w:lang w:eastAsia="sk-SK"/>
              </w:rPr>
              <w:t> Mgr. Žužová Anna</w:t>
            </w:r>
          </w:p>
        </w:tc>
        <w:tc>
          <w:tcPr>
            <w:tcW w:w="3080" w:type="dxa"/>
            <w:hideMark/>
          </w:tcPr>
          <w:p w:rsidR="00797FD5" w:rsidRPr="006874EB" w:rsidRDefault="00797FD5" w:rsidP="00DF44D8">
            <w:pPr>
              <w:outlineLvl w:val="2"/>
              <w:rPr>
                <w:bCs/>
                <w:color w:val="000000"/>
                <w:lang w:eastAsia="sk-SK"/>
              </w:rPr>
            </w:pPr>
            <w:r w:rsidRPr="006874EB">
              <w:rPr>
                <w:bCs/>
                <w:color w:val="000000"/>
                <w:lang w:eastAsia="sk-SK"/>
              </w:rPr>
              <w:t> 0903 040 602;</w:t>
            </w:r>
          </w:p>
          <w:p w:rsidR="00797FD5" w:rsidRPr="006874EB" w:rsidRDefault="00CA70AA" w:rsidP="00DF44D8">
            <w:pPr>
              <w:outlineLvl w:val="2"/>
              <w:rPr>
                <w:bCs/>
                <w:color w:val="000000"/>
                <w:lang w:eastAsia="sk-SK"/>
              </w:rPr>
            </w:pPr>
            <w:hyperlink r:id="rId8" w:history="1">
              <w:r w:rsidR="00797FD5" w:rsidRPr="00D60AC3">
                <w:rPr>
                  <w:rStyle w:val="Hypertextovprepojenie"/>
                  <w:bCs/>
                  <w:lang w:eastAsia="sk-SK"/>
                </w:rPr>
                <w:t>annazuzova@centrum.sk</w:t>
              </w:r>
            </w:hyperlink>
          </w:p>
        </w:tc>
      </w:tr>
      <w:tr w:rsidR="00797FD5" w:rsidRPr="006874EB" w:rsidTr="00797FD5">
        <w:trPr>
          <w:trHeight w:val="433"/>
        </w:trPr>
        <w:tc>
          <w:tcPr>
            <w:tcW w:w="2803" w:type="dxa"/>
            <w:hideMark/>
          </w:tcPr>
          <w:p w:rsidR="00797FD5" w:rsidRPr="006874EB" w:rsidRDefault="00797FD5" w:rsidP="00DF44D8">
            <w:pPr>
              <w:outlineLvl w:val="2"/>
              <w:rPr>
                <w:bCs/>
                <w:color w:val="000000"/>
                <w:lang w:eastAsia="sk-SK"/>
              </w:rPr>
            </w:pPr>
            <w:r w:rsidRPr="006874EB">
              <w:rPr>
                <w:bCs/>
                <w:color w:val="000000"/>
                <w:lang w:eastAsia="sk-SK"/>
              </w:rPr>
              <w:t>pedagogickí zamestnanci</w:t>
            </w:r>
          </w:p>
        </w:tc>
        <w:tc>
          <w:tcPr>
            <w:tcW w:w="2731" w:type="dxa"/>
            <w:hideMark/>
          </w:tcPr>
          <w:p w:rsidR="00797FD5" w:rsidRPr="006874EB" w:rsidRDefault="00797FD5" w:rsidP="00DF44D8">
            <w:pPr>
              <w:outlineLvl w:val="2"/>
              <w:rPr>
                <w:bCs/>
                <w:color w:val="000000"/>
                <w:lang w:eastAsia="sk-SK"/>
              </w:rPr>
            </w:pPr>
            <w:r w:rsidRPr="006874EB">
              <w:rPr>
                <w:bCs/>
                <w:color w:val="000000"/>
                <w:lang w:eastAsia="sk-SK"/>
              </w:rPr>
              <w:t> Bc. Jínová Ivana</w:t>
            </w:r>
          </w:p>
        </w:tc>
        <w:tc>
          <w:tcPr>
            <w:tcW w:w="3080" w:type="dxa"/>
            <w:hideMark/>
          </w:tcPr>
          <w:p w:rsidR="00797FD5" w:rsidRPr="006874EB" w:rsidRDefault="00797FD5" w:rsidP="00DF44D8">
            <w:pPr>
              <w:outlineLvl w:val="2"/>
              <w:rPr>
                <w:bCs/>
                <w:color w:val="000000"/>
                <w:lang w:eastAsia="sk-SK"/>
              </w:rPr>
            </w:pPr>
            <w:r w:rsidRPr="006874EB">
              <w:rPr>
                <w:bCs/>
                <w:color w:val="000000"/>
                <w:lang w:eastAsia="sk-SK"/>
              </w:rPr>
              <w:t> 0903 322 431;</w:t>
            </w:r>
          </w:p>
          <w:p w:rsidR="00797FD5" w:rsidRPr="006874EB" w:rsidRDefault="00CA70AA" w:rsidP="00DF44D8">
            <w:pPr>
              <w:outlineLvl w:val="2"/>
              <w:rPr>
                <w:bCs/>
                <w:color w:val="000000"/>
                <w:lang w:eastAsia="sk-SK"/>
              </w:rPr>
            </w:pPr>
            <w:hyperlink r:id="rId9" w:history="1">
              <w:r w:rsidR="00797FD5" w:rsidRPr="00D60AC3">
                <w:rPr>
                  <w:rStyle w:val="Hypertextovprepojenie"/>
                  <w:bCs/>
                  <w:lang w:eastAsia="sk-SK"/>
                </w:rPr>
                <w:t>jimova.i@gmail.com</w:t>
              </w:r>
            </w:hyperlink>
          </w:p>
        </w:tc>
      </w:tr>
      <w:tr w:rsidR="00797FD5" w:rsidRPr="006874EB" w:rsidTr="00797FD5">
        <w:trPr>
          <w:trHeight w:val="139"/>
        </w:trPr>
        <w:tc>
          <w:tcPr>
            <w:tcW w:w="2803" w:type="dxa"/>
            <w:hideMark/>
          </w:tcPr>
          <w:p w:rsidR="00797FD5" w:rsidRPr="006874EB" w:rsidRDefault="00797FD5" w:rsidP="00DF44D8">
            <w:pPr>
              <w:outlineLvl w:val="2"/>
              <w:rPr>
                <w:bCs/>
                <w:color w:val="000000"/>
                <w:lang w:eastAsia="sk-SK"/>
              </w:rPr>
            </w:pPr>
            <w:r w:rsidRPr="006874EB">
              <w:rPr>
                <w:bCs/>
                <w:color w:val="000000"/>
                <w:lang w:eastAsia="sk-SK"/>
              </w:rPr>
              <w:t>ostatní zamestnanci</w:t>
            </w:r>
          </w:p>
        </w:tc>
        <w:tc>
          <w:tcPr>
            <w:tcW w:w="2731" w:type="dxa"/>
            <w:hideMark/>
          </w:tcPr>
          <w:p w:rsidR="00797FD5" w:rsidRPr="006874EB" w:rsidRDefault="00797FD5" w:rsidP="00DF44D8">
            <w:pPr>
              <w:outlineLvl w:val="2"/>
              <w:rPr>
                <w:bCs/>
                <w:color w:val="000000"/>
                <w:lang w:eastAsia="sk-SK"/>
              </w:rPr>
            </w:pPr>
            <w:r w:rsidRPr="006874EB">
              <w:rPr>
                <w:bCs/>
                <w:color w:val="000000"/>
                <w:lang w:eastAsia="sk-SK"/>
              </w:rPr>
              <w:t> Ing. Wechterová Zuzana</w:t>
            </w:r>
          </w:p>
        </w:tc>
        <w:tc>
          <w:tcPr>
            <w:tcW w:w="3080" w:type="dxa"/>
            <w:hideMark/>
          </w:tcPr>
          <w:p w:rsidR="00797FD5" w:rsidRPr="006874EB" w:rsidRDefault="00797FD5" w:rsidP="00DF44D8">
            <w:pPr>
              <w:outlineLvl w:val="2"/>
              <w:rPr>
                <w:bCs/>
                <w:color w:val="000000"/>
                <w:lang w:eastAsia="sk-SK"/>
              </w:rPr>
            </w:pPr>
            <w:r w:rsidRPr="006874EB">
              <w:rPr>
                <w:bCs/>
                <w:color w:val="000000"/>
                <w:lang w:eastAsia="sk-SK"/>
              </w:rPr>
              <w:t> 0911 159 982;</w:t>
            </w:r>
          </w:p>
          <w:p w:rsidR="00797FD5" w:rsidRPr="006874EB" w:rsidRDefault="00CA70AA" w:rsidP="00DF44D8">
            <w:pPr>
              <w:outlineLvl w:val="2"/>
              <w:rPr>
                <w:bCs/>
                <w:color w:val="000000"/>
                <w:lang w:eastAsia="sk-SK"/>
              </w:rPr>
            </w:pPr>
            <w:hyperlink r:id="rId10" w:history="1">
              <w:r w:rsidR="00797FD5" w:rsidRPr="00D60AC3">
                <w:rPr>
                  <w:rStyle w:val="Hypertextovprepojenie"/>
                  <w:bCs/>
                  <w:lang w:eastAsia="sk-SK"/>
                </w:rPr>
                <w:t>zuzanawechterova@zoznam.sk</w:t>
              </w:r>
            </w:hyperlink>
          </w:p>
        </w:tc>
      </w:tr>
      <w:tr w:rsidR="00797FD5" w:rsidRPr="006874EB" w:rsidTr="00797FD5">
        <w:trPr>
          <w:trHeight w:val="139"/>
        </w:trPr>
        <w:tc>
          <w:tcPr>
            <w:tcW w:w="2803" w:type="dxa"/>
            <w:hideMark/>
          </w:tcPr>
          <w:p w:rsidR="00797FD5" w:rsidRPr="006874EB" w:rsidRDefault="00797FD5" w:rsidP="00DF44D8">
            <w:pPr>
              <w:outlineLvl w:val="2"/>
              <w:rPr>
                <w:bCs/>
                <w:color w:val="000000"/>
                <w:lang w:eastAsia="sk-SK"/>
              </w:rPr>
            </w:pPr>
            <w:r w:rsidRPr="006874EB">
              <w:rPr>
                <w:bCs/>
                <w:color w:val="000000"/>
                <w:lang w:eastAsia="sk-SK"/>
              </w:rPr>
              <w:t>zástupcovia rodičov ZŠ</w:t>
            </w:r>
          </w:p>
        </w:tc>
        <w:tc>
          <w:tcPr>
            <w:tcW w:w="2731" w:type="dxa"/>
            <w:hideMark/>
          </w:tcPr>
          <w:p w:rsidR="00797FD5" w:rsidRPr="006874EB" w:rsidRDefault="00797FD5" w:rsidP="00797FD5">
            <w:pPr>
              <w:outlineLvl w:val="2"/>
              <w:rPr>
                <w:bCs/>
                <w:color w:val="000000"/>
                <w:lang w:eastAsia="sk-SK"/>
              </w:rPr>
            </w:pPr>
            <w:r w:rsidRPr="006874EB">
              <w:rPr>
                <w:bCs/>
                <w:color w:val="000000"/>
                <w:lang w:eastAsia="sk-SK"/>
              </w:rPr>
              <w:t> </w:t>
            </w:r>
            <w:r>
              <w:rPr>
                <w:bCs/>
                <w:color w:val="000000"/>
                <w:lang w:eastAsia="sk-SK"/>
              </w:rPr>
              <w:t>Tomáš Žampa</w:t>
            </w:r>
          </w:p>
        </w:tc>
        <w:tc>
          <w:tcPr>
            <w:tcW w:w="3080" w:type="dxa"/>
            <w:hideMark/>
          </w:tcPr>
          <w:p w:rsidR="00797FD5" w:rsidRPr="00797FD5" w:rsidRDefault="00797FD5" w:rsidP="00797FD5">
            <w:pPr>
              <w:outlineLvl w:val="2"/>
              <w:rPr>
                <w:bCs/>
                <w:color w:val="000000"/>
                <w:lang w:eastAsia="sk-SK"/>
              </w:rPr>
            </w:pPr>
            <w:r>
              <w:rPr>
                <w:bCs/>
                <w:color w:val="000000"/>
                <w:lang w:eastAsia="sk-SK"/>
              </w:rPr>
              <w:t>0903 904 837</w:t>
            </w:r>
          </w:p>
          <w:p w:rsidR="00797FD5" w:rsidRPr="00797FD5" w:rsidRDefault="00797FD5" w:rsidP="00797FD5">
            <w:pPr>
              <w:rPr>
                <w:rFonts w:ascii="Times New Roman" w:eastAsia="Times New Roman" w:hAnsi="Times New Roman" w:cs="Times New Roman"/>
                <w:color w:val="0000FF"/>
                <w:sz w:val="24"/>
                <w:szCs w:val="24"/>
                <w:u w:val="single"/>
                <w:lang w:eastAsia="sk-SK"/>
              </w:rPr>
            </w:pPr>
            <w:r w:rsidRPr="00797FD5">
              <w:rPr>
                <w:rFonts w:ascii="Times New Roman" w:eastAsia="Times New Roman" w:hAnsi="Times New Roman" w:cs="Times New Roman"/>
                <w:color w:val="0000FF"/>
                <w:sz w:val="24"/>
                <w:szCs w:val="24"/>
                <w:u w:val="single"/>
                <w:lang w:eastAsia="sk-SK"/>
              </w:rPr>
              <w:t>tom.zampa@gmail.com</w:t>
            </w:r>
          </w:p>
        </w:tc>
      </w:tr>
      <w:tr w:rsidR="00797FD5" w:rsidRPr="006874EB" w:rsidTr="00797FD5">
        <w:trPr>
          <w:trHeight w:val="139"/>
        </w:trPr>
        <w:tc>
          <w:tcPr>
            <w:tcW w:w="2803" w:type="dxa"/>
            <w:hideMark/>
          </w:tcPr>
          <w:p w:rsidR="00797FD5" w:rsidRPr="006874EB" w:rsidRDefault="00797FD5" w:rsidP="00DF44D8">
            <w:pPr>
              <w:outlineLvl w:val="2"/>
              <w:rPr>
                <w:bCs/>
                <w:color w:val="000000"/>
                <w:lang w:eastAsia="sk-SK"/>
              </w:rPr>
            </w:pPr>
          </w:p>
        </w:tc>
        <w:tc>
          <w:tcPr>
            <w:tcW w:w="2731" w:type="dxa"/>
            <w:hideMark/>
          </w:tcPr>
          <w:p w:rsidR="00797FD5" w:rsidRPr="006874EB" w:rsidRDefault="00797FD5" w:rsidP="00DF44D8">
            <w:pPr>
              <w:outlineLvl w:val="2"/>
              <w:rPr>
                <w:bCs/>
                <w:color w:val="000000"/>
                <w:lang w:eastAsia="sk-SK"/>
              </w:rPr>
            </w:pPr>
            <w:r w:rsidRPr="006874EB">
              <w:rPr>
                <w:bCs/>
                <w:color w:val="000000"/>
                <w:lang w:eastAsia="sk-SK"/>
              </w:rPr>
              <w:t xml:space="preserve"> MUDr. Kúkoľ Peter</w:t>
            </w:r>
          </w:p>
        </w:tc>
        <w:tc>
          <w:tcPr>
            <w:tcW w:w="3080" w:type="dxa"/>
            <w:hideMark/>
          </w:tcPr>
          <w:p w:rsidR="00797FD5" w:rsidRPr="006874EB" w:rsidRDefault="00797FD5" w:rsidP="00DF44D8">
            <w:pPr>
              <w:outlineLvl w:val="2"/>
              <w:rPr>
                <w:bCs/>
                <w:color w:val="000000"/>
                <w:lang w:eastAsia="sk-SK"/>
              </w:rPr>
            </w:pPr>
            <w:r w:rsidRPr="006874EB">
              <w:rPr>
                <w:bCs/>
                <w:color w:val="000000"/>
                <w:lang w:eastAsia="sk-SK"/>
              </w:rPr>
              <w:t xml:space="preserve">0907945931; </w:t>
            </w:r>
          </w:p>
          <w:p w:rsidR="00797FD5" w:rsidRPr="006874EB" w:rsidRDefault="00CA70AA" w:rsidP="00DF44D8">
            <w:pPr>
              <w:outlineLvl w:val="2"/>
              <w:rPr>
                <w:bCs/>
                <w:color w:val="000000"/>
                <w:lang w:eastAsia="sk-SK"/>
              </w:rPr>
            </w:pPr>
            <w:hyperlink r:id="rId11" w:history="1">
              <w:r w:rsidR="00797FD5" w:rsidRPr="00D60AC3">
                <w:rPr>
                  <w:rStyle w:val="Hypertextovprepojenie"/>
                  <w:bCs/>
                  <w:lang w:eastAsia="sk-SK"/>
                </w:rPr>
                <w:t>pekuko@post.sk</w:t>
              </w:r>
            </w:hyperlink>
          </w:p>
        </w:tc>
      </w:tr>
      <w:tr w:rsidR="00797FD5" w:rsidRPr="006874EB" w:rsidTr="00797FD5">
        <w:trPr>
          <w:trHeight w:val="139"/>
        </w:trPr>
        <w:tc>
          <w:tcPr>
            <w:tcW w:w="2803" w:type="dxa"/>
            <w:hideMark/>
          </w:tcPr>
          <w:p w:rsidR="00797FD5" w:rsidRPr="006874EB" w:rsidRDefault="00797FD5" w:rsidP="00DF44D8">
            <w:pPr>
              <w:outlineLvl w:val="2"/>
              <w:rPr>
                <w:bCs/>
                <w:color w:val="000000"/>
                <w:lang w:eastAsia="sk-SK"/>
              </w:rPr>
            </w:pPr>
          </w:p>
        </w:tc>
        <w:tc>
          <w:tcPr>
            <w:tcW w:w="2731" w:type="dxa"/>
            <w:hideMark/>
          </w:tcPr>
          <w:p w:rsidR="00797FD5" w:rsidRPr="006874EB" w:rsidRDefault="00797FD5" w:rsidP="00DF44D8">
            <w:pPr>
              <w:outlineLvl w:val="2"/>
              <w:rPr>
                <w:bCs/>
                <w:color w:val="000000"/>
                <w:lang w:eastAsia="sk-SK"/>
              </w:rPr>
            </w:pPr>
            <w:r w:rsidRPr="006874EB">
              <w:rPr>
                <w:bCs/>
                <w:color w:val="000000"/>
                <w:lang w:eastAsia="sk-SK"/>
              </w:rPr>
              <w:t xml:space="preserve"> Bc. Miškovičová Marta</w:t>
            </w:r>
          </w:p>
        </w:tc>
        <w:tc>
          <w:tcPr>
            <w:tcW w:w="3080" w:type="dxa"/>
            <w:hideMark/>
          </w:tcPr>
          <w:p w:rsidR="00797FD5" w:rsidRPr="006874EB" w:rsidRDefault="00797FD5" w:rsidP="00DF44D8">
            <w:pPr>
              <w:outlineLvl w:val="2"/>
              <w:rPr>
                <w:bCs/>
                <w:color w:val="000000"/>
                <w:lang w:eastAsia="sk-SK"/>
              </w:rPr>
            </w:pPr>
            <w:r w:rsidRPr="006874EB">
              <w:rPr>
                <w:bCs/>
                <w:color w:val="000000"/>
                <w:lang w:eastAsia="sk-SK"/>
              </w:rPr>
              <w:t>0908 601 001</w:t>
            </w:r>
          </w:p>
          <w:p w:rsidR="00797FD5" w:rsidRPr="006874EB" w:rsidRDefault="00CA70AA" w:rsidP="00DF44D8">
            <w:pPr>
              <w:outlineLvl w:val="2"/>
              <w:rPr>
                <w:bCs/>
                <w:color w:val="000000"/>
                <w:lang w:eastAsia="sk-SK"/>
              </w:rPr>
            </w:pPr>
            <w:hyperlink r:id="rId12" w:history="1">
              <w:r w:rsidR="00797FD5" w:rsidRPr="00D60AC3">
                <w:rPr>
                  <w:rStyle w:val="Hypertextovprepojenie"/>
                  <w:bCs/>
                  <w:lang w:eastAsia="sk-SK"/>
                </w:rPr>
                <w:t>miskovicovam@zoznam.sk</w:t>
              </w:r>
            </w:hyperlink>
          </w:p>
        </w:tc>
      </w:tr>
      <w:tr w:rsidR="00797FD5" w:rsidRPr="006874EB" w:rsidTr="00797FD5">
        <w:trPr>
          <w:trHeight w:val="139"/>
        </w:trPr>
        <w:tc>
          <w:tcPr>
            <w:tcW w:w="2803" w:type="dxa"/>
            <w:hideMark/>
          </w:tcPr>
          <w:p w:rsidR="00797FD5" w:rsidRPr="006874EB" w:rsidRDefault="00797FD5" w:rsidP="00DF44D8">
            <w:pPr>
              <w:outlineLvl w:val="2"/>
              <w:rPr>
                <w:bCs/>
                <w:color w:val="000000"/>
                <w:lang w:eastAsia="sk-SK"/>
              </w:rPr>
            </w:pPr>
            <w:r w:rsidRPr="006874EB">
              <w:rPr>
                <w:bCs/>
                <w:color w:val="000000"/>
                <w:lang w:eastAsia="sk-SK"/>
              </w:rPr>
              <w:lastRenderedPageBreak/>
              <w:t>zástupcovia rodičov MŠ</w:t>
            </w:r>
          </w:p>
        </w:tc>
        <w:tc>
          <w:tcPr>
            <w:tcW w:w="2731" w:type="dxa"/>
            <w:hideMark/>
          </w:tcPr>
          <w:p w:rsidR="00797FD5" w:rsidRPr="006874EB" w:rsidRDefault="00797FD5" w:rsidP="00DF44D8">
            <w:pPr>
              <w:outlineLvl w:val="2"/>
              <w:rPr>
                <w:bCs/>
                <w:color w:val="000000"/>
                <w:lang w:eastAsia="sk-SK"/>
              </w:rPr>
            </w:pPr>
            <w:r w:rsidRPr="006874EB">
              <w:rPr>
                <w:bCs/>
                <w:color w:val="000000"/>
                <w:lang w:eastAsia="sk-SK"/>
              </w:rPr>
              <w:t xml:space="preserve"> Ing. Žlkovanová Katarína</w:t>
            </w:r>
          </w:p>
        </w:tc>
        <w:tc>
          <w:tcPr>
            <w:tcW w:w="3080" w:type="dxa"/>
            <w:hideMark/>
          </w:tcPr>
          <w:p w:rsidR="00797FD5" w:rsidRPr="006874EB" w:rsidRDefault="00797FD5" w:rsidP="00DF44D8">
            <w:pPr>
              <w:outlineLvl w:val="2"/>
              <w:rPr>
                <w:bCs/>
                <w:color w:val="000000"/>
                <w:lang w:eastAsia="sk-SK"/>
              </w:rPr>
            </w:pPr>
            <w:r w:rsidRPr="006874EB">
              <w:rPr>
                <w:bCs/>
                <w:color w:val="000000"/>
                <w:lang w:eastAsia="sk-SK"/>
              </w:rPr>
              <w:t>0905 283 547;</w:t>
            </w:r>
          </w:p>
          <w:p w:rsidR="00797FD5" w:rsidRPr="006874EB" w:rsidRDefault="00CA70AA" w:rsidP="00DF44D8">
            <w:pPr>
              <w:outlineLvl w:val="2"/>
              <w:rPr>
                <w:bCs/>
                <w:color w:val="000000"/>
                <w:lang w:eastAsia="sk-SK"/>
              </w:rPr>
            </w:pPr>
            <w:hyperlink r:id="rId13" w:history="1">
              <w:r w:rsidR="00797FD5" w:rsidRPr="00D60AC3">
                <w:rPr>
                  <w:rStyle w:val="Hypertextovprepojenie"/>
                  <w:bCs/>
                  <w:lang w:eastAsia="sk-SK"/>
                </w:rPr>
                <w:t>zlkovanova@gmail.com</w:t>
              </w:r>
            </w:hyperlink>
          </w:p>
        </w:tc>
      </w:tr>
      <w:tr w:rsidR="00797FD5" w:rsidRPr="006874EB" w:rsidTr="00797FD5">
        <w:trPr>
          <w:trHeight w:val="139"/>
        </w:trPr>
        <w:tc>
          <w:tcPr>
            <w:tcW w:w="2803" w:type="dxa"/>
            <w:hideMark/>
          </w:tcPr>
          <w:p w:rsidR="00797FD5" w:rsidRPr="006874EB" w:rsidRDefault="00797FD5" w:rsidP="00DF44D8">
            <w:pPr>
              <w:outlineLvl w:val="2"/>
              <w:rPr>
                <w:bCs/>
                <w:color w:val="000000"/>
                <w:lang w:eastAsia="sk-SK"/>
              </w:rPr>
            </w:pPr>
            <w:r w:rsidRPr="006874EB">
              <w:rPr>
                <w:bCs/>
                <w:color w:val="000000"/>
                <w:lang w:eastAsia="sk-SK"/>
              </w:rPr>
              <w:t>zástupca zriaďovateľa</w:t>
            </w:r>
          </w:p>
        </w:tc>
        <w:tc>
          <w:tcPr>
            <w:tcW w:w="2731" w:type="dxa"/>
            <w:hideMark/>
          </w:tcPr>
          <w:p w:rsidR="00797FD5" w:rsidRPr="006874EB" w:rsidRDefault="00797FD5" w:rsidP="00DF44D8">
            <w:pPr>
              <w:outlineLvl w:val="2"/>
              <w:rPr>
                <w:bCs/>
                <w:color w:val="000000"/>
                <w:lang w:eastAsia="sk-SK"/>
              </w:rPr>
            </w:pPr>
            <w:r w:rsidRPr="006874EB">
              <w:rPr>
                <w:bCs/>
                <w:color w:val="000000"/>
                <w:lang w:eastAsia="sk-SK"/>
              </w:rPr>
              <w:t> Ing. Fábryová Mária</w:t>
            </w:r>
          </w:p>
        </w:tc>
        <w:tc>
          <w:tcPr>
            <w:tcW w:w="3080" w:type="dxa"/>
            <w:hideMark/>
          </w:tcPr>
          <w:p w:rsidR="00797FD5" w:rsidRPr="006874EB" w:rsidRDefault="00797FD5" w:rsidP="00DF44D8">
            <w:pPr>
              <w:outlineLvl w:val="2"/>
              <w:rPr>
                <w:bCs/>
                <w:color w:val="000000"/>
                <w:lang w:eastAsia="sk-SK"/>
              </w:rPr>
            </w:pPr>
            <w:r w:rsidRPr="006874EB">
              <w:rPr>
                <w:bCs/>
                <w:color w:val="000000"/>
                <w:lang w:eastAsia="sk-SK"/>
              </w:rPr>
              <w:t> 0908 634 883;</w:t>
            </w:r>
          </w:p>
          <w:p w:rsidR="00797FD5" w:rsidRPr="006874EB" w:rsidRDefault="00CA70AA" w:rsidP="00DF44D8">
            <w:pPr>
              <w:outlineLvl w:val="2"/>
              <w:rPr>
                <w:bCs/>
                <w:color w:val="000000"/>
                <w:lang w:eastAsia="sk-SK"/>
              </w:rPr>
            </w:pPr>
            <w:hyperlink r:id="rId14" w:history="1">
              <w:r w:rsidR="00797FD5" w:rsidRPr="00D60AC3">
                <w:rPr>
                  <w:rStyle w:val="Hypertextovprepojenie"/>
                  <w:bCs/>
                  <w:lang w:eastAsia="sk-SK"/>
                </w:rPr>
                <w:t>maria.fabryova@vysoketatry.sk</w:t>
              </w:r>
            </w:hyperlink>
          </w:p>
        </w:tc>
      </w:tr>
      <w:tr w:rsidR="00797FD5" w:rsidRPr="006874EB" w:rsidTr="00797FD5">
        <w:trPr>
          <w:trHeight w:val="139"/>
        </w:trPr>
        <w:tc>
          <w:tcPr>
            <w:tcW w:w="2803" w:type="dxa"/>
            <w:hideMark/>
          </w:tcPr>
          <w:p w:rsidR="00797FD5" w:rsidRPr="006874EB" w:rsidRDefault="00797FD5" w:rsidP="00DF44D8">
            <w:pPr>
              <w:outlineLvl w:val="2"/>
              <w:rPr>
                <w:bCs/>
                <w:color w:val="000000"/>
                <w:lang w:eastAsia="sk-SK"/>
              </w:rPr>
            </w:pPr>
          </w:p>
        </w:tc>
        <w:tc>
          <w:tcPr>
            <w:tcW w:w="2731" w:type="dxa"/>
            <w:hideMark/>
          </w:tcPr>
          <w:p w:rsidR="00797FD5" w:rsidRPr="006874EB" w:rsidRDefault="00797FD5" w:rsidP="00DF44D8">
            <w:pPr>
              <w:outlineLvl w:val="2"/>
              <w:rPr>
                <w:bCs/>
                <w:color w:val="000000"/>
                <w:lang w:eastAsia="sk-SK"/>
              </w:rPr>
            </w:pPr>
            <w:r w:rsidRPr="006874EB">
              <w:rPr>
                <w:bCs/>
                <w:color w:val="000000"/>
                <w:lang w:eastAsia="sk-SK"/>
              </w:rPr>
              <w:t> PaedDr. Gálfy Róbert</w:t>
            </w:r>
          </w:p>
        </w:tc>
        <w:tc>
          <w:tcPr>
            <w:tcW w:w="3080" w:type="dxa"/>
            <w:hideMark/>
          </w:tcPr>
          <w:p w:rsidR="00797FD5" w:rsidRPr="006874EB" w:rsidRDefault="00797FD5" w:rsidP="00DF44D8">
            <w:pPr>
              <w:outlineLvl w:val="2"/>
              <w:rPr>
                <w:bCs/>
                <w:color w:val="000000"/>
                <w:lang w:eastAsia="sk-SK"/>
              </w:rPr>
            </w:pPr>
            <w:r w:rsidRPr="006874EB">
              <w:rPr>
                <w:bCs/>
                <w:color w:val="000000"/>
                <w:lang w:eastAsia="sk-SK"/>
              </w:rPr>
              <w:t> 0903 902 919;</w:t>
            </w:r>
          </w:p>
          <w:p w:rsidR="00797FD5" w:rsidRPr="006874EB" w:rsidRDefault="00CA70AA" w:rsidP="00DF44D8">
            <w:pPr>
              <w:outlineLvl w:val="2"/>
              <w:rPr>
                <w:bCs/>
                <w:color w:val="000000"/>
                <w:lang w:eastAsia="sk-SK"/>
              </w:rPr>
            </w:pPr>
            <w:hyperlink r:id="rId15" w:history="1">
              <w:r w:rsidR="00797FD5" w:rsidRPr="00D60AC3">
                <w:rPr>
                  <w:rStyle w:val="Hypertextovprepojenie"/>
                  <w:bCs/>
                  <w:lang w:eastAsia="sk-SK"/>
                </w:rPr>
                <w:t>robert@galfy.sk</w:t>
              </w:r>
            </w:hyperlink>
          </w:p>
        </w:tc>
      </w:tr>
      <w:tr w:rsidR="00797FD5" w:rsidRPr="006874EB" w:rsidTr="00797FD5">
        <w:trPr>
          <w:trHeight w:val="139"/>
        </w:trPr>
        <w:tc>
          <w:tcPr>
            <w:tcW w:w="2803" w:type="dxa"/>
            <w:hideMark/>
          </w:tcPr>
          <w:p w:rsidR="00797FD5" w:rsidRPr="006874EB" w:rsidRDefault="00797FD5" w:rsidP="00DF44D8">
            <w:pPr>
              <w:outlineLvl w:val="2"/>
              <w:rPr>
                <w:bCs/>
                <w:color w:val="000000"/>
                <w:lang w:eastAsia="sk-SK"/>
              </w:rPr>
            </w:pPr>
          </w:p>
        </w:tc>
        <w:tc>
          <w:tcPr>
            <w:tcW w:w="2731" w:type="dxa"/>
            <w:hideMark/>
          </w:tcPr>
          <w:p w:rsidR="00797FD5" w:rsidRPr="006874EB" w:rsidRDefault="00797FD5" w:rsidP="00DF44D8">
            <w:pPr>
              <w:outlineLvl w:val="2"/>
              <w:rPr>
                <w:bCs/>
                <w:color w:val="000000"/>
                <w:lang w:eastAsia="sk-SK"/>
              </w:rPr>
            </w:pPr>
            <w:r w:rsidRPr="006874EB">
              <w:rPr>
                <w:bCs/>
                <w:color w:val="000000"/>
                <w:lang w:eastAsia="sk-SK"/>
              </w:rPr>
              <w:t xml:space="preserve"> Štefan Strachan</w:t>
            </w:r>
          </w:p>
        </w:tc>
        <w:tc>
          <w:tcPr>
            <w:tcW w:w="3080" w:type="dxa"/>
            <w:hideMark/>
          </w:tcPr>
          <w:p w:rsidR="00797FD5" w:rsidRPr="006874EB" w:rsidRDefault="00797FD5" w:rsidP="00DF44D8">
            <w:pPr>
              <w:outlineLvl w:val="2"/>
              <w:rPr>
                <w:bCs/>
                <w:color w:val="000000"/>
                <w:lang w:eastAsia="sk-SK"/>
              </w:rPr>
            </w:pPr>
            <w:r>
              <w:rPr>
                <w:bCs/>
                <w:color w:val="000000"/>
                <w:lang w:eastAsia="sk-SK"/>
              </w:rPr>
              <w:t>0903 901 214;</w:t>
            </w:r>
          </w:p>
        </w:tc>
      </w:tr>
      <w:tr w:rsidR="00797FD5" w:rsidRPr="006874EB" w:rsidTr="00797FD5">
        <w:trPr>
          <w:trHeight w:val="139"/>
        </w:trPr>
        <w:tc>
          <w:tcPr>
            <w:tcW w:w="2803" w:type="dxa"/>
            <w:hideMark/>
          </w:tcPr>
          <w:p w:rsidR="00797FD5" w:rsidRPr="006874EB" w:rsidRDefault="00797FD5" w:rsidP="00DF44D8">
            <w:pPr>
              <w:outlineLvl w:val="2"/>
              <w:rPr>
                <w:bCs/>
                <w:color w:val="000000"/>
                <w:lang w:eastAsia="sk-SK"/>
              </w:rPr>
            </w:pPr>
          </w:p>
        </w:tc>
        <w:tc>
          <w:tcPr>
            <w:tcW w:w="2731" w:type="dxa"/>
            <w:hideMark/>
          </w:tcPr>
          <w:p w:rsidR="00797FD5" w:rsidRPr="006874EB" w:rsidRDefault="00797FD5" w:rsidP="00DF44D8">
            <w:pPr>
              <w:outlineLvl w:val="2"/>
              <w:rPr>
                <w:bCs/>
                <w:color w:val="000000"/>
                <w:lang w:eastAsia="sk-SK"/>
              </w:rPr>
            </w:pPr>
            <w:r w:rsidRPr="006874EB">
              <w:rPr>
                <w:bCs/>
                <w:color w:val="000000"/>
                <w:lang w:eastAsia="sk-SK"/>
              </w:rPr>
              <w:t xml:space="preserve"> Mgr. Jatiová Darina</w:t>
            </w:r>
          </w:p>
        </w:tc>
        <w:tc>
          <w:tcPr>
            <w:tcW w:w="3080" w:type="dxa"/>
            <w:hideMark/>
          </w:tcPr>
          <w:p w:rsidR="00797FD5" w:rsidRPr="006874EB" w:rsidRDefault="00797FD5" w:rsidP="00DF44D8">
            <w:pPr>
              <w:outlineLvl w:val="2"/>
              <w:rPr>
                <w:bCs/>
                <w:color w:val="000000"/>
                <w:lang w:eastAsia="sk-SK"/>
              </w:rPr>
            </w:pPr>
            <w:r w:rsidRPr="006874EB">
              <w:rPr>
                <w:bCs/>
                <w:color w:val="000000"/>
                <w:lang w:eastAsia="sk-SK"/>
              </w:rPr>
              <w:t>0903 977 447;</w:t>
            </w:r>
          </w:p>
          <w:p w:rsidR="00797FD5" w:rsidRPr="006874EB" w:rsidRDefault="00CA70AA" w:rsidP="00DF44D8">
            <w:pPr>
              <w:outlineLvl w:val="2"/>
              <w:rPr>
                <w:bCs/>
                <w:color w:val="000000"/>
                <w:lang w:eastAsia="sk-SK"/>
              </w:rPr>
            </w:pPr>
            <w:hyperlink r:id="rId16" w:history="1">
              <w:r w:rsidR="00797FD5" w:rsidRPr="00D60AC3">
                <w:rPr>
                  <w:rStyle w:val="Hypertextovprepojenie"/>
                  <w:bCs/>
                  <w:lang w:eastAsia="sk-SK"/>
                </w:rPr>
                <w:t>jatiova@mail.t-com.sk</w:t>
              </w:r>
            </w:hyperlink>
          </w:p>
        </w:tc>
      </w:tr>
    </w:tbl>
    <w:p w:rsidR="00797FD5" w:rsidRPr="00093E1F" w:rsidRDefault="00797FD5" w:rsidP="00093E1F">
      <w:pPr>
        <w:spacing w:before="100" w:beforeAutospacing="1" w:after="100" w:afterAutospacing="1" w:line="240" w:lineRule="auto"/>
        <w:outlineLvl w:val="2"/>
        <w:rPr>
          <w:rFonts w:ascii="Tahoma" w:eastAsia="Times New Roman" w:hAnsi="Tahoma" w:cs="Tahoma"/>
          <w:b/>
          <w:bCs/>
          <w:sz w:val="27"/>
          <w:szCs w:val="27"/>
          <w:lang w:eastAsia="sk-SK"/>
        </w:rPr>
      </w:pPr>
    </w:p>
    <w:p w:rsidR="00093E1F" w:rsidRDefault="00093E1F" w:rsidP="00093E1F">
      <w:pPr>
        <w:spacing w:before="100" w:beforeAutospacing="1" w:after="100" w:afterAutospacing="1" w:line="240" w:lineRule="auto"/>
        <w:outlineLvl w:val="2"/>
        <w:rPr>
          <w:rFonts w:ascii="Tahoma" w:eastAsia="Times New Roman" w:hAnsi="Tahoma" w:cs="Tahoma"/>
          <w:b/>
          <w:bCs/>
          <w:sz w:val="27"/>
          <w:szCs w:val="27"/>
          <w:lang w:eastAsia="sk-SK"/>
        </w:rPr>
      </w:pPr>
      <w:r w:rsidRPr="00093E1F">
        <w:rPr>
          <w:rFonts w:ascii="Tahoma" w:eastAsia="Times New Roman" w:hAnsi="Tahoma" w:cs="Tahoma"/>
          <w:b/>
          <w:bCs/>
          <w:sz w:val="27"/>
          <w:szCs w:val="27"/>
          <w:lang w:eastAsia="sk-SK"/>
        </w:rPr>
        <w:t>Poradné orgány školy</w:t>
      </w:r>
    </w:p>
    <w:tbl>
      <w:tblPr>
        <w:tblStyle w:val="Mriekatabuky"/>
        <w:tblW w:w="0" w:type="auto"/>
        <w:tblLook w:val="04A0" w:firstRow="1" w:lastRow="0" w:firstColumn="1" w:lastColumn="0" w:noHBand="0" w:noVBand="1"/>
      </w:tblPr>
      <w:tblGrid>
        <w:gridCol w:w="1589"/>
        <w:gridCol w:w="2366"/>
        <w:gridCol w:w="3746"/>
        <w:gridCol w:w="1159"/>
      </w:tblGrid>
      <w:tr w:rsidR="00797FD5" w:rsidRPr="006874EB" w:rsidTr="00797FD5">
        <w:tc>
          <w:tcPr>
            <w:tcW w:w="0" w:type="auto"/>
            <w:hideMark/>
          </w:tcPr>
          <w:p w:rsidR="00797FD5" w:rsidRPr="006874EB" w:rsidRDefault="00797FD5" w:rsidP="00DF44D8">
            <w:pPr>
              <w:jc w:val="center"/>
              <w:rPr>
                <w:b/>
                <w:bCs/>
                <w:lang w:eastAsia="sk-SK"/>
              </w:rPr>
            </w:pPr>
            <w:r w:rsidRPr="006874EB">
              <w:rPr>
                <w:b/>
                <w:bCs/>
                <w:lang w:eastAsia="sk-SK"/>
              </w:rPr>
              <w:t>Názov MZ a PK</w:t>
            </w:r>
          </w:p>
        </w:tc>
        <w:tc>
          <w:tcPr>
            <w:tcW w:w="0" w:type="auto"/>
            <w:hideMark/>
          </w:tcPr>
          <w:p w:rsidR="00797FD5" w:rsidRPr="006874EB" w:rsidRDefault="00797FD5" w:rsidP="00DF44D8">
            <w:pPr>
              <w:jc w:val="center"/>
              <w:rPr>
                <w:b/>
                <w:bCs/>
                <w:lang w:eastAsia="sk-SK"/>
              </w:rPr>
            </w:pPr>
            <w:r w:rsidRPr="006874EB">
              <w:rPr>
                <w:b/>
                <w:bCs/>
                <w:lang w:eastAsia="sk-SK"/>
              </w:rPr>
              <w:t>Vedúci</w:t>
            </w:r>
          </w:p>
        </w:tc>
        <w:tc>
          <w:tcPr>
            <w:tcW w:w="0" w:type="auto"/>
            <w:hideMark/>
          </w:tcPr>
          <w:p w:rsidR="00797FD5" w:rsidRPr="006874EB" w:rsidRDefault="00797FD5" w:rsidP="00DF44D8">
            <w:pPr>
              <w:jc w:val="center"/>
              <w:rPr>
                <w:b/>
                <w:bCs/>
                <w:lang w:eastAsia="sk-SK"/>
              </w:rPr>
            </w:pPr>
            <w:r w:rsidRPr="006874EB">
              <w:rPr>
                <w:b/>
                <w:bCs/>
                <w:lang w:eastAsia="sk-SK"/>
              </w:rPr>
              <w:t>Zastúpenie predmetov</w:t>
            </w:r>
          </w:p>
        </w:tc>
        <w:tc>
          <w:tcPr>
            <w:tcW w:w="0" w:type="auto"/>
            <w:hideMark/>
          </w:tcPr>
          <w:p w:rsidR="00797FD5" w:rsidRPr="006874EB" w:rsidRDefault="00797FD5" w:rsidP="00DF44D8">
            <w:pPr>
              <w:jc w:val="center"/>
              <w:rPr>
                <w:b/>
                <w:bCs/>
                <w:lang w:eastAsia="sk-SK"/>
              </w:rPr>
            </w:pPr>
            <w:r w:rsidRPr="006874EB">
              <w:rPr>
                <w:b/>
                <w:bCs/>
                <w:lang w:eastAsia="sk-SK"/>
              </w:rPr>
              <w:t>Poznámka</w:t>
            </w:r>
          </w:p>
        </w:tc>
      </w:tr>
      <w:tr w:rsidR="00797FD5" w:rsidRPr="006874EB" w:rsidTr="00797FD5">
        <w:tc>
          <w:tcPr>
            <w:tcW w:w="0" w:type="auto"/>
            <w:hideMark/>
          </w:tcPr>
          <w:p w:rsidR="00797FD5" w:rsidRPr="00797FD5" w:rsidRDefault="00797FD5" w:rsidP="00797FD5">
            <w:pPr>
              <w:rPr>
                <w:bCs/>
                <w:lang w:eastAsia="sk-SK"/>
              </w:rPr>
            </w:pPr>
            <w:r w:rsidRPr="00797FD5">
              <w:rPr>
                <w:bCs/>
                <w:lang w:eastAsia="sk-SK"/>
              </w:rPr>
              <w:t>MZ MŠ</w:t>
            </w:r>
          </w:p>
        </w:tc>
        <w:tc>
          <w:tcPr>
            <w:tcW w:w="0" w:type="auto"/>
            <w:hideMark/>
          </w:tcPr>
          <w:p w:rsidR="00797FD5" w:rsidRPr="00797FD5" w:rsidRDefault="00797FD5" w:rsidP="00DF44D8">
            <w:pPr>
              <w:jc w:val="center"/>
              <w:rPr>
                <w:bCs/>
                <w:lang w:eastAsia="sk-SK"/>
              </w:rPr>
            </w:pPr>
            <w:r>
              <w:rPr>
                <w:bCs/>
                <w:lang w:eastAsia="sk-SK"/>
              </w:rPr>
              <w:t>Bc. Ivana Jínová</w:t>
            </w:r>
          </w:p>
        </w:tc>
        <w:tc>
          <w:tcPr>
            <w:tcW w:w="0" w:type="auto"/>
            <w:hideMark/>
          </w:tcPr>
          <w:p w:rsidR="00797FD5" w:rsidRPr="00797FD5" w:rsidRDefault="00797FD5" w:rsidP="00DF44D8">
            <w:pPr>
              <w:jc w:val="center"/>
              <w:rPr>
                <w:bCs/>
                <w:lang w:eastAsia="sk-SK"/>
              </w:rPr>
            </w:pPr>
            <w:r w:rsidRPr="00797FD5">
              <w:rPr>
                <w:bCs/>
                <w:lang w:eastAsia="sk-SK"/>
              </w:rPr>
              <w:t>MŠ</w:t>
            </w:r>
          </w:p>
        </w:tc>
        <w:tc>
          <w:tcPr>
            <w:tcW w:w="0" w:type="auto"/>
            <w:hideMark/>
          </w:tcPr>
          <w:p w:rsidR="00797FD5" w:rsidRPr="006874EB" w:rsidRDefault="00797FD5" w:rsidP="00DF44D8">
            <w:pPr>
              <w:jc w:val="center"/>
              <w:rPr>
                <w:b/>
                <w:bCs/>
                <w:lang w:eastAsia="sk-SK"/>
              </w:rPr>
            </w:pPr>
          </w:p>
        </w:tc>
      </w:tr>
      <w:tr w:rsidR="00797FD5" w:rsidRPr="006874EB" w:rsidTr="00797FD5">
        <w:tc>
          <w:tcPr>
            <w:tcW w:w="0" w:type="auto"/>
            <w:hideMark/>
          </w:tcPr>
          <w:p w:rsidR="00797FD5" w:rsidRPr="006874EB" w:rsidRDefault="00797FD5" w:rsidP="00DF44D8">
            <w:pPr>
              <w:jc w:val="center"/>
              <w:rPr>
                <w:bCs/>
                <w:lang w:eastAsia="sk-SK"/>
              </w:rPr>
            </w:pPr>
            <w:r w:rsidRPr="006874EB">
              <w:rPr>
                <w:bCs/>
                <w:lang w:eastAsia="sk-SK"/>
              </w:rPr>
              <w:t>MZ 1.-4.roč,MŠ</w:t>
            </w:r>
          </w:p>
        </w:tc>
        <w:tc>
          <w:tcPr>
            <w:tcW w:w="0" w:type="auto"/>
            <w:hideMark/>
          </w:tcPr>
          <w:p w:rsidR="00797FD5" w:rsidRPr="006874EB" w:rsidRDefault="00797FD5" w:rsidP="00DF44D8">
            <w:pPr>
              <w:jc w:val="center"/>
              <w:rPr>
                <w:bCs/>
                <w:lang w:eastAsia="sk-SK"/>
              </w:rPr>
            </w:pPr>
            <w:r w:rsidRPr="006874EB">
              <w:rPr>
                <w:bCs/>
                <w:lang w:eastAsia="sk-SK"/>
              </w:rPr>
              <w:t>Mgr. Anna Šmalová</w:t>
            </w:r>
          </w:p>
        </w:tc>
        <w:tc>
          <w:tcPr>
            <w:tcW w:w="0" w:type="auto"/>
            <w:hideMark/>
          </w:tcPr>
          <w:p w:rsidR="00797FD5" w:rsidRPr="006874EB" w:rsidRDefault="00797FD5" w:rsidP="00DF44D8">
            <w:pPr>
              <w:jc w:val="center"/>
              <w:rPr>
                <w:bCs/>
                <w:lang w:eastAsia="sk-SK"/>
              </w:rPr>
            </w:pPr>
            <w:r>
              <w:rPr>
                <w:bCs/>
                <w:lang w:eastAsia="sk-SK"/>
              </w:rPr>
              <w:t>1. – 4. roč.</w:t>
            </w:r>
          </w:p>
        </w:tc>
        <w:tc>
          <w:tcPr>
            <w:tcW w:w="0" w:type="auto"/>
            <w:hideMark/>
          </w:tcPr>
          <w:p w:rsidR="00797FD5" w:rsidRPr="006874EB" w:rsidRDefault="00797FD5" w:rsidP="00DF44D8">
            <w:pPr>
              <w:jc w:val="center"/>
              <w:rPr>
                <w:bCs/>
                <w:lang w:eastAsia="sk-SK"/>
              </w:rPr>
            </w:pPr>
          </w:p>
        </w:tc>
      </w:tr>
      <w:tr w:rsidR="00797FD5" w:rsidRPr="006874EB" w:rsidTr="00797FD5">
        <w:tc>
          <w:tcPr>
            <w:tcW w:w="0" w:type="auto"/>
            <w:hideMark/>
          </w:tcPr>
          <w:p w:rsidR="00797FD5" w:rsidRPr="006874EB" w:rsidRDefault="00797FD5" w:rsidP="00DF44D8">
            <w:pPr>
              <w:jc w:val="center"/>
              <w:rPr>
                <w:bCs/>
                <w:lang w:eastAsia="sk-SK"/>
              </w:rPr>
            </w:pPr>
            <w:r>
              <w:rPr>
                <w:bCs/>
                <w:lang w:eastAsia="sk-SK"/>
              </w:rPr>
              <w:t>PK jazyky</w:t>
            </w:r>
          </w:p>
        </w:tc>
        <w:tc>
          <w:tcPr>
            <w:tcW w:w="0" w:type="auto"/>
            <w:hideMark/>
          </w:tcPr>
          <w:p w:rsidR="00797FD5" w:rsidRPr="006874EB" w:rsidRDefault="00797FD5" w:rsidP="00DF44D8">
            <w:pPr>
              <w:jc w:val="center"/>
              <w:rPr>
                <w:bCs/>
                <w:lang w:eastAsia="sk-SK"/>
              </w:rPr>
            </w:pPr>
            <w:r>
              <w:rPr>
                <w:bCs/>
                <w:lang w:eastAsia="sk-SK"/>
              </w:rPr>
              <w:t>Ing. Renáta Olekšáková</w:t>
            </w:r>
          </w:p>
        </w:tc>
        <w:tc>
          <w:tcPr>
            <w:tcW w:w="0" w:type="auto"/>
            <w:hideMark/>
          </w:tcPr>
          <w:p w:rsidR="00797FD5" w:rsidRPr="006874EB" w:rsidRDefault="00797FD5" w:rsidP="00DF44D8">
            <w:pPr>
              <w:jc w:val="center"/>
              <w:rPr>
                <w:bCs/>
                <w:lang w:eastAsia="sk-SK"/>
              </w:rPr>
            </w:pPr>
            <w:r>
              <w:rPr>
                <w:bCs/>
                <w:lang w:eastAsia="sk-SK"/>
              </w:rPr>
              <w:t>SJN, ANJ, NEJ,</w:t>
            </w:r>
          </w:p>
        </w:tc>
        <w:tc>
          <w:tcPr>
            <w:tcW w:w="0" w:type="auto"/>
            <w:hideMark/>
          </w:tcPr>
          <w:p w:rsidR="00797FD5" w:rsidRPr="006874EB" w:rsidRDefault="00797FD5" w:rsidP="00DF44D8">
            <w:pPr>
              <w:jc w:val="center"/>
              <w:rPr>
                <w:bCs/>
                <w:lang w:eastAsia="sk-SK"/>
              </w:rPr>
            </w:pPr>
          </w:p>
        </w:tc>
      </w:tr>
      <w:tr w:rsidR="00797FD5" w:rsidRPr="006874EB" w:rsidTr="00797FD5">
        <w:tc>
          <w:tcPr>
            <w:tcW w:w="0" w:type="auto"/>
            <w:hideMark/>
          </w:tcPr>
          <w:p w:rsidR="00797FD5" w:rsidRPr="006874EB" w:rsidRDefault="00797FD5" w:rsidP="00DF44D8">
            <w:pPr>
              <w:jc w:val="center"/>
              <w:rPr>
                <w:bCs/>
                <w:lang w:eastAsia="sk-SK"/>
              </w:rPr>
            </w:pPr>
            <w:r>
              <w:rPr>
                <w:bCs/>
                <w:lang w:eastAsia="sk-SK"/>
              </w:rPr>
              <w:t>PK výchovy</w:t>
            </w:r>
          </w:p>
        </w:tc>
        <w:tc>
          <w:tcPr>
            <w:tcW w:w="0" w:type="auto"/>
            <w:hideMark/>
          </w:tcPr>
          <w:p w:rsidR="00797FD5" w:rsidRPr="006874EB" w:rsidRDefault="00797FD5" w:rsidP="00DF44D8">
            <w:pPr>
              <w:jc w:val="center"/>
              <w:rPr>
                <w:bCs/>
                <w:lang w:eastAsia="sk-SK"/>
              </w:rPr>
            </w:pPr>
            <w:r>
              <w:rPr>
                <w:bCs/>
                <w:lang w:eastAsia="sk-SK"/>
              </w:rPr>
              <w:t>Mgr. Jaroslava Kostková</w:t>
            </w:r>
          </w:p>
        </w:tc>
        <w:tc>
          <w:tcPr>
            <w:tcW w:w="0" w:type="auto"/>
            <w:hideMark/>
          </w:tcPr>
          <w:p w:rsidR="00797FD5" w:rsidRPr="006874EB" w:rsidRDefault="00797FD5" w:rsidP="00DF44D8">
            <w:pPr>
              <w:jc w:val="center"/>
              <w:rPr>
                <w:bCs/>
                <w:lang w:eastAsia="sk-SK"/>
              </w:rPr>
            </w:pPr>
            <w:r>
              <w:rPr>
                <w:bCs/>
                <w:lang w:eastAsia="sk-SK"/>
              </w:rPr>
              <w:t>MAT, FYZ, INF, BIO, CHEM, PRI, SEE,TEV</w:t>
            </w:r>
          </w:p>
        </w:tc>
        <w:tc>
          <w:tcPr>
            <w:tcW w:w="0" w:type="auto"/>
            <w:hideMark/>
          </w:tcPr>
          <w:p w:rsidR="00797FD5" w:rsidRPr="006874EB" w:rsidRDefault="00797FD5" w:rsidP="00DF44D8">
            <w:pPr>
              <w:jc w:val="center"/>
              <w:rPr>
                <w:bCs/>
                <w:lang w:eastAsia="sk-SK"/>
              </w:rPr>
            </w:pPr>
          </w:p>
        </w:tc>
      </w:tr>
    </w:tbl>
    <w:p w:rsidR="00797FD5" w:rsidRPr="00093E1F" w:rsidRDefault="00797FD5" w:rsidP="00093E1F">
      <w:pPr>
        <w:spacing w:before="100" w:beforeAutospacing="1" w:after="100" w:afterAutospacing="1" w:line="240" w:lineRule="auto"/>
        <w:outlineLvl w:val="2"/>
        <w:rPr>
          <w:rFonts w:ascii="Tahoma" w:eastAsia="Times New Roman" w:hAnsi="Tahoma" w:cs="Tahoma"/>
          <w:b/>
          <w:bCs/>
          <w:sz w:val="27"/>
          <w:szCs w:val="27"/>
          <w:lang w:eastAsia="sk-SK"/>
        </w:rPr>
      </w:pPr>
    </w:p>
    <w:p w:rsidR="00093E1F" w:rsidRPr="00093E1F" w:rsidRDefault="00093E1F" w:rsidP="00093E1F">
      <w:pPr>
        <w:spacing w:before="100" w:beforeAutospacing="1" w:after="100" w:afterAutospacing="1" w:line="240" w:lineRule="auto"/>
        <w:outlineLvl w:val="2"/>
        <w:rPr>
          <w:rFonts w:ascii="Tahoma" w:eastAsia="Times New Roman" w:hAnsi="Tahoma" w:cs="Tahoma"/>
          <w:b/>
          <w:bCs/>
          <w:sz w:val="27"/>
          <w:szCs w:val="27"/>
          <w:lang w:eastAsia="sk-SK"/>
        </w:rPr>
      </w:pPr>
      <w:bookmarkStart w:id="3" w:name="1b"/>
      <w:bookmarkEnd w:id="3"/>
      <w:r w:rsidRPr="00093E1F">
        <w:rPr>
          <w:rFonts w:ascii="Tahoma" w:eastAsia="Times New Roman" w:hAnsi="Tahoma" w:cs="Tahoma"/>
          <w:b/>
          <w:bCs/>
          <w:i/>
          <w:iCs/>
          <w:sz w:val="24"/>
          <w:szCs w:val="24"/>
          <w:lang w:eastAsia="sk-SK"/>
        </w:rPr>
        <w:t>§ 2. ods. 1 b</w:t>
      </w:r>
      <w:r w:rsidRPr="00093E1F">
        <w:rPr>
          <w:rFonts w:ascii="Tahoma" w:eastAsia="Times New Roman" w:hAnsi="Tahoma" w:cs="Tahoma"/>
          <w:b/>
          <w:bCs/>
          <w:sz w:val="27"/>
          <w:szCs w:val="27"/>
          <w:lang w:eastAsia="sk-SK"/>
        </w:rPr>
        <w:t xml:space="preserve"> Údaje o počte žiakov školy vrátane žiakov so špeciálnymi výchovno-vzdelávacími potrebami alebo údaje o počte detí v školskom zariadení</w:t>
      </w:r>
    </w:p>
    <w:p w:rsidR="00093E1F" w:rsidRPr="00093E1F" w:rsidRDefault="00093E1F" w:rsidP="00093E1F">
      <w:pPr>
        <w:spacing w:before="100" w:beforeAutospacing="1" w:after="100" w:afterAutospacing="1" w:line="240" w:lineRule="auto"/>
        <w:outlineLvl w:val="2"/>
        <w:rPr>
          <w:rFonts w:ascii="Tahoma" w:eastAsia="Times New Roman" w:hAnsi="Tahoma" w:cs="Tahoma"/>
          <w:b/>
          <w:bCs/>
          <w:sz w:val="27"/>
          <w:szCs w:val="27"/>
          <w:lang w:eastAsia="sk-SK"/>
        </w:rPr>
      </w:pPr>
      <w:r w:rsidRPr="00093E1F">
        <w:rPr>
          <w:rFonts w:ascii="Tahoma" w:eastAsia="Times New Roman" w:hAnsi="Tahoma" w:cs="Tahoma"/>
          <w:b/>
          <w:bCs/>
          <w:sz w:val="27"/>
          <w:szCs w:val="27"/>
          <w:lang w:eastAsia="sk-SK"/>
        </w:rPr>
        <w:t>Údaje o počte žiakov</w:t>
      </w:r>
    </w:p>
    <w:p w:rsidR="00093E1F" w:rsidRPr="00093E1F" w:rsidRDefault="00093E1F" w:rsidP="00093E1F">
      <w:pPr>
        <w:spacing w:before="100" w:beforeAutospacing="1" w:after="100" w:afterAutospacing="1" w:line="240" w:lineRule="auto"/>
        <w:rPr>
          <w:rFonts w:ascii="Tahoma" w:eastAsia="Times New Roman" w:hAnsi="Tahoma" w:cs="Tahoma"/>
          <w:sz w:val="24"/>
          <w:szCs w:val="24"/>
          <w:lang w:eastAsia="sk-SK"/>
        </w:rPr>
      </w:pPr>
      <w:r w:rsidRPr="00093E1F">
        <w:rPr>
          <w:rFonts w:ascii="Tahoma" w:eastAsia="Times New Roman" w:hAnsi="Tahoma" w:cs="Tahoma"/>
          <w:sz w:val="24"/>
          <w:szCs w:val="24"/>
          <w:lang w:eastAsia="sk-SK"/>
        </w:rPr>
        <w:t xml:space="preserve">Počet žiakov školy: </w:t>
      </w:r>
      <w:r w:rsidRPr="00093E1F">
        <w:rPr>
          <w:rFonts w:ascii="Tahoma" w:eastAsia="Times New Roman" w:hAnsi="Tahoma" w:cs="Tahoma"/>
          <w:b/>
          <w:bCs/>
          <w:sz w:val="24"/>
          <w:szCs w:val="24"/>
          <w:lang w:eastAsia="sk-SK"/>
        </w:rPr>
        <w:t>194</w:t>
      </w:r>
    </w:p>
    <w:p w:rsidR="00093E1F" w:rsidRPr="00093E1F" w:rsidRDefault="00093E1F" w:rsidP="00093E1F">
      <w:pPr>
        <w:spacing w:before="100" w:beforeAutospacing="1" w:after="100" w:afterAutospacing="1" w:line="240" w:lineRule="auto"/>
        <w:rPr>
          <w:rFonts w:ascii="Tahoma" w:eastAsia="Times New Roman" w:hAnsi="Tahoma" w:cs="Tahoma"/>
          <w:sz w:val="24"/>
          <w:szCs w:val="24"/>
          <w:lang w:eastAsia="sk-SK"/>
        </w:rPr>
      </w:pPr>
      <w:r w:rsidRPr="00093E1F">
        <w:rPr>
          <w:rFonts w:ascii="Tahoma" w:eastAsia="Times New Roman" w:hAnsi="Tahoma" w:cs="Tahoma"/>
          <w:sz w:val="24"/>
          <w:szCs w:val="24"/>
          <w:lang w:eastAsia="sk-SK"/>
        </w:rPr>
        <w:t xml:space="preserve">Počet tried: </w:t>
      </w:r>
      <w:r w:rsidRPr="00093E1F">
        <w:rPr>
          <w:rFonts w:ascii="Tahoma" w:eastAsia="Times New Roman" w:hAnsi="Tahoma" w:cs="Tahoma"/>
          <w:b/>
          <w:bCs/>
          <w:sz w:val="24"/>
          <w:szCs w:val="24"/>
          <w:lang w:eastAsia="sk-SK"/>
        </w:rPr>
        <w:t>11</w:t>
      </w:r>
    </w:p>
    <w:p w:rsidR="00093E1F" w:rsidRPr="00093E1F" w:rsidRDefault="00093E1F" w:rsidP="00093E1F">
      <w:pPr>
        <w:spacing w:after="0" w:line="240" w:lineRule="auto"/>
        <w:rPr>
          <w:rFonts w:ascii="Tahoma" w:eastAsia="Times New Roman" w:hAnsi="Tahoma" w:cs="Tahoma"/>
          <w:sz w:val="24"/>
          <w:szCs w:val="24"/>
          <w:lang w:eastAsia="sk-SK"/>
        </w:rPr>
      </w:pPr>
      <w:r w:rsidRPr="00093E1F">
        <w:rPr>
          <w:rFonts w:ascii="Tahoma" w:eastAsia="Times New Roman" w:hAnsi="Tahoma" w:cs="Tahoma"/>
          <w:sz w:val="24"/>
          <w:szCs w:val="24"/>
          <w:lang w:eastAsia="sk-SK"/>
        </w:rPr>
        <w:t>Podrobnejšie informácie:</w:t>
      </w:r>
    </w:p>
    <w:tbl>
      <w:tblPr>
        <w:tblStyle w:val="Mriekatabuky"/>
        <w:tblW w:w="9105" w:type="dxa"/>
        <w:tblLook w:val="04A0" w:firstRow="1" w:lastRow="0" w:firstColumn="1" w:lastColumn="0" w:noHBand="0" w:noVBand="1"/>
      </w:tblPr>
      <w:tblGrid>
        <w:gridCol w:w="2052"/>
        <w:gridCol w:w="720"/>
        <w:gridCol w:w="720"/>
        <w:gridCol w:w="622"/>
        <w:gridCol w:w="720"/>
        <w:gridCol w:w="622"/>
        <w:gridCol w:w="622"/>
        <w:gridCol w:w="622"/>
        <w:gridCol w:w="622"/>
        <w:gridCol w:w="622"/>
        <w:gridCol w:w="1161"/>
      </w:tblGrid>
      <w:tr w:rsidR="00093E1F" w:rsidRPr="00093E1F" w:rsidTr="00797FD5">
        <w:trPr>
          <w:trHeight w:val="290"/>
        </w:trPr>
        <w:tc>
          <w:tcPr>
            <w:tcW w:w="0" w:type="auto"/>
            <w:hideMark/>
          </w:tcPr>
          <w:p w:rsidR="00093E1F" w:rsidRPr="00093E1F" w:rsidRDefault="00093E1F" w:rsidP="00093E1F">
            <w:pPr>
              <w:jc w:val="center"/>
              <w:rPr>
                <w:rFonts w:ascii="Tahoma" w:eastAsia="Times New Roman" w:hAnsi="Tahoma" w:cs="Tahoma"/>
                <w:b/>
                <w:bCs/>
                <w:sz w:val="24"/>
                <w:szCs w:val="24"/>
                <w:lang w:eastAsia="sk-SK"/>
              </w:rPr>
            </w:pPr>
            <w:r w:rsidRPr="00093E1F">
              <w:rPr>
                <w:rFonts w:ascii="Tahoma" w:eastAsia="Times New Roman" w:hAnsi="Tahoma" w:cs="Tahoma"/>
                <w:b/>
                <w:bCs/>
                <w:sz w:val="24"/>
                <w:szCs w:val="24"/>
                <w:lang w:eastAsia="sk-SK"/>
              </w:rPr>
              <w:t>Ročník:</w:t>
            </w:r>
          </w:p>
        </w:tc>
        <w:tc>
          <w:tcPr>
            <w:tcW w:w="0" w:type="auto"/>
            <w:hideMark/>
          </w:tcPr>
          <w:p w:rsidR="00093E1F" w:rsidRPr="00093E1F" w:rsidRDefault="00093E1F" w:rsidP="00093E1F">
            <w:pPr>
              <w:jc w:val="center"/>
              <w:rPr>
                <w:rFonts w:ascii="Tahoma" w:eastAsia="Times New Roman" w:hAnsi="Tahoma" w:cs="Tahoma"/>
                <w:b/>
                <w:bCs/>
                <w:sz w:val="24"/>
                <w:szCs w:val="24"/>
                <w:lang w:eastAsia="sk-SK"/>
              </w:rPr>
            </w:pPr>
            <w:r w:rsidRPr="00093E1F">
              <w:rPr>
                <w:rFonts w:ascii="Tahoma" w:eastAsia="Times New Roman" w:hAnsi="Tahoma" w:cs="Tahoma"/>
                <w:b/>
                <w:bCs/>
                <w:sz w:val="24"/>
                <w:szCs w:val="24"/>
                <w:lang w:eastAsia="sk-SK"/>
              </w:rPr>
              <w:t>1.</w:t>
            </w:r>
          </w:p>
        </w:tc>
        <w:tc>
          <w:tcPr>
            <w:tcW w:w="0" w:type="auto"/>
            <w:hideMark/>
          </w:tcPr>
          <w:p w:rsidR="00093E1F" w:rsidRPr="00093E1F" w:rsidRDefault="00093E1F" w:rsidP="00093E1F">
            <w:pPr>
              <w:jc w:val="center"/>
              <w:rPr>
                <w:rFonts w:ascii="Tahoma" w:eastAsia="Times New Roman" w:hAnsi="Tahoma" w:cs="Tahoma"/>
                <w:b/>
                <w:bCs/>
                <w:sz w:val="24"/>
                <w:szCs w:val="24"/>
                <w:lang w:eastAsia="sk-SK"/>
              </w:rPr>
            </w:pPr>
            <w:r w:rsidRPr="00093E1F">
              <w:rPr>
                <w:rFonts w:ascii="Tahoma" w:eastAsia="Times New Roman" w:hAnsi="Tahoma" w:cs="Tahoma"/>
                <w:b/>
                <w:bCs/>
                <w:sz w:val="24"/>
                <w:szCs w:val="24"/>
                <w:lang w:eastAsia="sk-SK"/>
              </w:rPr>
              <w:t>2.</w:t>
            </w:r>
          </w:p>
        </w:tc>
        <w:tc>
          <w:tcPr>
            <w:tcW w:w="0" w:type="auto"/>
            <w:hideMark/>
          </w:tcPr>
          <w:p w:rsidR="00093E1F" w:rsidRPr="00093E1F" w:rsidRDefault="00093E1F" w:rsidP="00093E1F">
            <w:pPr>
              <w:jc w:val="center"/>
              <w:rPr>
                <w:rFonts w:ascii="Tahoma" w:eastAsia="Times New Roman" w:hAnsi="Tahoma" w:cs="Tahoma"/>
                <w:b/>
                <w:bCs/>
                <w:sz w:val="24"/>
                <w:szCs w:val="24"/>
                <w:lang w:eastAsia="sk-SK"/>
              </w:rPr>
            </w:pPr>
            <w:r w:rsidRPr="00093E1F">
              <w:rPr>
                <w:rFonts w:ascii="Tahoma" w:eastAsia="Times New Roman" w:hAnsi="Tahoma" w:cs="Tahoma"/>
                <w:b/>
                <w:bCs/>
                <w:sz w:val="24"/>
                <w:szCs w:val="24"/>
                <w:lang w:eastAsia="sk-SK"/>
              </w:rPr>
              <w:t>3.</w:t>
            </w:r>
          </w:p>
        </w:tc>
        <w:tc>
          <w:tcPr>
            <w:tcW w:w="0" w:type="auto"/>
            <w:hideMark/>
          </w:tcPr>
          <w:p w:rsidR="00093E1F" w:rsidRPr="00093E1F" w:rsidRDefault="00093E1F" w:rsidP="00093E1F">
            <w:pPr>
              <w:jc w:val="center"/>
              <w:rPr>
                <w:rFonts w:ascii="Tahoma" w:eastAsia="Times New Roman" w:hAnsi="Tahoma" w:cs="Tahoma"/>
                <w:b/>
                <w:bCs/>
                <w:sz w:val="24"/>
                <w:szCs w:val="24"/>
                <w:lang w:eastAsia="sk-SK"/>
              </w:rPr>
            </w:pPr>
            <w:r w:rsidRPr="00093E1F">
              <w:rPr>
                <w:rFonts w:ascii="Tahoma" w:eastAsia="Times New Roman" w:hAnsi="Tahoma" w:cs="Tahoma"/>
                <w:b/>
                <w:bCs/>
                <w:sz w:val="24"/>
                <w:szCs w:val="24"/>
                <w:lang w:eastAsia="sk-SK"/>
              </w:rPr>
              <w:t>4.</w:t>
            </w:r>
          </w:p>
        </w:tc>
        <w:tc>
          <w:tcPr>
            <w:tcW w:w="0" w:type="auto"/>
            <w:hideMark/>
          </w:tcPr>
          <w:p w:rsidR="00093E1F" w:rsidRPr="00093E1F" w:rsidRDefault="00093E1F" w:rsidP="00093E1F">
            <w:pPr>
              <w:jc w:val="center"/>
              <w:rPr>
                <w:rFonts w:ascii="Tahoma" w:eastAsia="Times New Roman" w:hAnsi="Tahoma" w:cs="Tahoma"/>
                <w:b/>
                <w:bCs/>
                <w:sz w:val="24"/>
                <w:szCs w:val="24"/>
                <w:lang w:eastAsia="sk-SK"/>
              </w:rPr>
            </w:pPr>
            <w:r w:rsidRPr="00093E1F">
              <w:rPr>
                <w:rFonts w:ascii="Tahoma" w:eastAsia="Times New Roman" w:hAnsi="Tahoma" w:cs="Tahoma"/>
                <w:b/>
                <w:bCs/>
                <w:sz w:val="24"/>
                <w:szCs w:val="24"/>
                <w:lang w:eastAsia="sk-SK"/>
              </w:rPr>
              <w:t>5.</w:t>
            </w:r>
          </w:p>
        </w:tc>
        <w:tc>
          <w:tcPr>
            <w:tcW w:w="0" w:type="auto"/>
            <w:hideMark/>
          </w:tcPr>
          <w:p w:rsidR="00093E1F" w:rsidRPr="00093E1F" w:rsidRDefault="00093E1F" w:rsidP="00093E1F">
            <w:pPr>
              <w:jc w:val="center"/>
              <w:rPr>
                <w:rFonts w:ascii="Tahoma" w:eastAsia="Times New Roman" w:hAnsi="Tahoma" w:cs="Tahoma"/>
                <w:b/>
                <w:bCs/>
                <w:sz w:val="24"/>
                <w:szCs w:val="24"/>
                <w:lang w:eastAsia="sk-SK"/>
              </w:rPr>
            </w:pPr>
            <w:r w:rsidRPr="00093E1F">
              <w:rPr>
                <w:rFonts w:ascii="Tahoma" w:eastAsia="Times New Roman" w:hAnsi="Tahoma" w:cs="Tahoma"/>
                <w:b/>
                <w:bCs/>
                <w:sz w:val="24"/>
                <w:szCs w:val="24"/>
                <w:lang w:eastAsia="sk-SK"/>
              </w:rPr>
              <w:t>6.</w:t>
            </w:r>
          </w:p>
        </w:tc>
        <w:tc>
          <w:tcPr>
            <w:tcW w:w="0" w:type="auto"/>
            <w:hideMark/>
          </w:tcPr>
          <w:p w:rsidR="00093E1F" w:rsidRPr="00093E1F" w:rsidRDefault="00093E1F" w:rsidP="00093E1F">
            <w:pPr>
              <w:jc w:val="center"/>
              <w:rPr>
                <w:rFonts w:ascii="Tahoma" w:eastAsia="Times New Roman" w:hAnsi="Tahoma" w:cs="Tahoma"/>
                <w:b/>
                <w:bCs/>
                <w:sz w:val="24"/>
                <w:szCs w:val="24"/>
                <w:lang w:eastAsia="sk-SK"/>
              </w:rPr>
            </w:pPr>
            <w:r w:rsidRPr="00093E1F">
              <w:rPr>
                <w:rFonts w:ascii="Tahoma" w:eastAsia="Times New Roman" w:hAnsi="Tahoma" w:cs="Tahoma"/>
                <w:b/>
                <w:bCs/>
                <w:sz w:val="24"/>
                <w:szCs w:val="24"/>
                <w:lang w:eastAsia="sk-SK"/>
              </w:rPr>
              <w:t>7.</w:t>
            </w:r>
          </w:p>
        </w:tc>
        <w:tc>
          <w:tcPr>
            <w:tcW w:w="0" w:type="auto"/>
            <w:hideMark/>
          </w:tcPr>
          <w:p w:rsidR="00093E1F" w:rsidRPr="00093E1F" w:rsidRDefault="00093E1F" w:rsidP="00093E1F">
            <w:pPr>
              <w:jc w:val="center"/>
              <w:rPr>
                <w:rFonts w:ascii="Tahoma" w:eastAsia="Times New Roman" w:hAnsi="Tahoma" w:cs="Tahoma"/>
                <w:b/>
                <w:bCs/>
                <w:sz w:val="24"/>
                <w:szCs w:val="24"/>
                <w:lang w:eastAsia="sk-SK"/>
              </w:rPr>
            </w:pPr>
            <w:r w:rsidRPr="00093E1F">
              <w:rPr>
                <w:rFonts w:ascii="Tahoma" w:eastAsia="Times New Roman" w:hAnsi="Tahoma" w:cs="Tahoma"/>
                <w:b/>
                <w:bCs/>
                <w:sz w:val="24"/>
                <w:szCs w:val="24"/>
                <w:lang w:eastAsia="sk-SK"/>
              </w:rPr>
              <w:t>8.</w:t>
            </w:r>
          </w:p>
        </w:tc>
        <w:tc>
          <w:tcPr>
            <w:tcW w:w="0" w:type="auto"/>
            <w:hideMark/>
          </w:tcPr>
          <w:p w:rsidR="00093E1F" w:rsidRPr="00093E1F" w:rsidRDefault="00093E1F" w:rsidP="00093E1F">
            <w:pPr>
              <w:jc w:val="center"/>
              <w:rPr>
                <w:rFonts w:ascii="Tahoma" w:eastAsia="Times New Roman" w:hAnsi="Tahoma" w:cs="Tahoma"/>
                <w:b/>
                <w:bCs/>
                <w:sz w:val="24"/>
                <w:szCs w:val="24"/>
                <w:lang w:eastAsia="sk-SK"/>
              </w:rPr>
            </w:pPr>
            <w:r w:rsidRPr="00093E1F">
              <w:rPr>
                <w:rFonts w:ascii="Tahoma" w:eastAsia="Times New Roman" w:hAnsi="Tahoma" w:cs="Tahoma"/>
                <w:b/>
                <w:bCs/>
                <w:sz w:val="24"/>
                <w:szCs w:val="24"/>
                <w:lang w:eastAsia="sk-SK"/>
              </w:rPr>
              <w:t>9.</w:t>
            </w:r>
          </w:p>
        </w:tc>
        <w:tc>
          <w:tcPr>
            <w:tcW w:w="0" w:type="auto"/>
            <w:hideMark/>
          </w:tcPr>
          <w:p w:rsidR="00093E1F" w:rsidRPr="00093E1F" w:rsidRDefault="00093E1F" w:rsidP="00093E1F">
            <w:pPr>
              <w:jc w:val="center"/>
              <w:rPr>
                <w:rFonts w:ascii="Tahoma" w:eastAsia="Times New Roman" w:hAnsi="Tahoma" w:cs="Tahoma"/>
                <w:b/>
                <w:bCs/>
                <w:sz w:val="24"/>
                <w:szCs w:val="24"/>
                <w:lang w:eastAsia="sk-SK"/>
              </w:rPr>
            </w:pPr>
            <w:r w:rsidRPr="00093E1F">
              <w:rPr>
                <w:rFonts w:ascii="Tahoma" w:eastAsia="Times New Roman" w:hAnsi="Tahoma" w:cs="Tahoma"/>
                <w:b/>
                <w:bCs/>
                <w:sz w:val="24"/>
                <w:szCs w:val="24"/>
                <w:lang w:eastAsia="sk-SK"/>
              </w:rPr>
              <w:t>Spolu</w:t>
            </w:r>
          </w:p>
        </w:tc>
      </w:tr>
      <w:tr w:rsidR="00093E1F" w:rsidRPr="00093E1F" w:rsidTr="00797FD5">
        <w:trPr>
          <w:trHeight w:val="305"/>
        </w:trPr>
        <w:tc>
          <w:tcPr>
            <w:tcW w:w="0" w:type="auto"/>
            <w:hideMark/>
          </w:tcPr>
          <w:p w:rsidR="00093E1F" w:rsidRPr="00960D2B" w:rsidRDefault="00093E1F" w:rsidP="00093E1F">
            <w:pPr>
              <w:rPr>
                <w:rFonts w:ascii="Tahoma" w:eastAsia="Times New Roman" w:hAnsi="Tahoma" w:cs="Tahoma"/>
                <w:sz w:val="24"/>
                <w:szCs w:val="24"/>
                <w:lang w:eastAsia="sk-SK"/>
              </w:rPr>
            </w:pPr>
            <w:r w:rsidRPr="00960D2B">
              <w:rPr>
                <w:rFonts w:ascii="Tahoma" w:eastAsia="Times New Roman" w:hAnsi="Tahoma" w:cs="Tahoma"/>
                <w:bCs/>
                <w:sz w:val="24"/>
                <w:szCs w:val="24"/>
                <w:lang w:eastAsia="sk-SK"/>
              </w:rPr>
              <w:t>počet tried</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1</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1</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1</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1</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1</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1</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1</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1</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1</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9</w:t>
            </w:r>
          </w:p>
        </w:tc>
      </w:tr>
      <w:tr w:rsidR="00093E1F" w:rsidRPr="00093E1F" w:rsidTr="00797FD5">
        <w:trPr>
          <w:trHeight w:val="290"/>
        </w:trPr>
        <w:tc>
          <w:tcPr>
            <w:tcW w:w="0" w:type="auto"/>
            <w:hideMark/>
          </w:tcPr>
          <w:p w:rsidR="00093E1F" w:rsidRPr="00960D2B" w:rsidRDefault="00093E1F" w:rsidP="00093E1F">
            <w:pPr>
              <w:rPr>
                <w:rFonts w:ascii="Tahoma" w:eastAsia="Times New Roman" w:hAnsi="Tahoma" w:cs="Tahoma"/>
                <w:sz w:val="24"/>
                <w:szCs w:val="24"/>
                <w:lang w:eastAsia="sk-SK"/>
              </w:rPr>
            </w:pPr>
            <w:r w:rsidRPr="00960D2B">
              <w:rPr>
                <w:rFonts w:ascii="Tahoma" w:eastAsia="Times New Roman" w:hAnsi="Tahoma" w:cs="Tahoma"/>
                <w:bCs/>
                <w:sz w:val="24"/>
                <w:szCs w:val="24"/>
                <w:lang w:eastAsia="sk-SK"/>
              </w:rPr>
              <w:t>počet žiakov</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18</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15</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14</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13</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21</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16</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16</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20</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18</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151</w:t>
            </w:r>
          </w:p>
        </w:tc>
      </w:tr>
      <w:tr w:rsidR="00093E1F" w:rsidRPr="00093E1F" w:rsidTr="00797FD5">
        <w:trPr>
          <w:trHeight w:val="290"/>
        </w:trPr>
        <w:tc>
          <w:tcPr>
            <w:tcW w:w="0" w:type="auto"/>
            <w:hideMark/>
          </w:tcPr>
          <w:p w:rsidR="00093E1F" w:rsidRPr="00960D2B" w:rsidRDefault="00093E1F" w:rsidP="00093E1F">
            <w:pPr>
              <w:rPr>
                <w:rFonts w:ascii="Tahoma" w:eastAsia="Times New Roman" w:hAnsi="Tahoma" w:cs="Tahoma"/>
                <w:sz w:val="24"/>
                <w:szCs w:val="24"/>
                <w:lang w:eastAsia="sk-SK"/>
              </w:rPr>
            </w:pPr>
            <w:r w:rsidRPr="00960D2B">
              <w:rPr>
                <w:rFonts w:ascii="Tahoma" w:eastAsia="Times New Roman" w:hAnsi="Tahoma" w:cs="Tahoma"/>
                <w:bCs/>
                <w:sz w:val="24"/>
                <w:szCs w:val="24"/>
                <w:lang w:eastAsia="sk-SK"/>
              </w:rPr>
              <w:t>z toho ŠVVP</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1</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 </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2</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3</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5</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2</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2</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 </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1</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16</w:t>
            </w:r>
          </w:p>
        </w:tc>
      </w:tr>
      <w:tr w:rsidR="00093E1F" w:rsidRPr="00093E1F" w:rsidTr="00797FD5">
        <w:trPr>
          <w:trHeight w:val="305"/>
        </w:trPr>
        <w:tc>
          <w:tcPr>
            <w:tcW w:w="0" w:type="auto"/>
            <w:hideMark/>
          </w:tcPr>
          <w:p w:rsidR="00093E1F" w:rsidRPr="00960D2B" w:rsidRDefault="00093E1F" w:rsidP="00093E1F">
            <w:pPr>
              <w:rPr>
                <w:rFonts w:ascii="Tahoma" w:eastAsia="Times New Roman" w:hAnsi="Tahoma" w:cs="Tahoma"/>
                <w:sz w:val="24"/>
                <w:szCs w:val="24"/>
                <w:lang w:eastAsia="sk-SK"/>
              </w:rPr>
            </w:pPr>
            <w:r w:rsidRPr="00960D2B">
              <w:rPr>
                <w:rFonts w:ascii="Tahoma" w:eastAsia="Times New Roman" w:hAnsi="Tahoma" w:cs="Tahoma"/>
                <w:bCs/>
                <w:sz w:val="24"/>
                <w:szCs w:val="24"/>
                <w:lang w:eastAsia="sk-SK"/>
              </w:rPr>
              <w:t>z toho v ŠKD</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 </w:t>
            </w:r>
            <w:r w:rsidR="00797FD5">
              <w:rPr>
                <w:rFonts w:ascii="Tahoma" w:eastAsia="Times New Roman" w:hAnsi="Tahoma" w:cs="Tahoma"/>
                <w:sz w:val="24"/>
                <w:szCs w:val="24"/>
                <w:lang w:eastAsia="sk-SK"/>
              </w:rPr>
              <w:t>18</w:t>
            </w:r>
          </w:p>
        </w:tc>
        <w:tc>
          <w:tcPr>
            <w:tcW w:w="0" w:type="auto"/>
            <w:hideMark/>
          </w:tcPr>
          <w:p w:rsidR="00093E1F" w:rsidRPr="00093E1F" w:rsidRDefault="00797FD5" w:rsidP="00093E1F">
            <w:pPr>
              <w:rPr>
                <w:rFonts w:ascii="Tahoma" w:eastAsia="Times New Roman" w:hAnsi="Tahoma" w:cs="Tahoma"/>
                <w:sz w:val="24"/>
                <w:szCs w:val="24"/>
                <w:lang w:eastAsia="sk-SK"/>
              </w:rPr>
            </w:pPr>
            <w:r>
              <w:rPr>
                <w:rFonts w:ascii="Tahoma" w:eastAsia="Times New Roman" w:hAnsi="Tahoma" w:cs="Tahoma"/>
                <w:sz w:val="24"/>
                <w:szCs w:val="24"/>
                <w:lang w:eastAsia="sk-SK"/>
              </w:rPr>
              <w:t>15</w:t>
            </w:r>
            <w:r w:rsidR="00093E1F" w:rsidRPr="00093E1F">
              <w:rPr>
                <w:rFonts w:ascii="Tahoma" w:eastAsia="Times New Roman" w:hAnsi="Tahoma" w:cs="Tahoma"/>
                <w:sz w:val="24"/>
                <w:szCs w:val="24"/>
                <w:lang w:eastAsia="sk-SK"/>
              </w:rPr>
              <w:t> </w:t>
            </w:r>
          </w:p>
        </w:tc>
        <w:tc>
          <w:tcPr>
            <w:tcW w:w="0" w:type="auto"/>
            <w:hideMark/>
          </w:tcPr>
          <w:p w:rsidR="00093E1F" w:rsidRPr="00093E1F" w:rsidRDefault="00797FD5" w:rsidP="00093E1F">
            <w:pPr>
              <w:rPr>
                <w:rFonts w:ascii="Tahoma" w:eastAsia="Times New Roman" w:hAnsi="Tahoma" w:cs="Tahoma"/>
                <w:sz w:val="24"/>
                <w:szCs w:val="24"/>
                <w:lang w:eastAsia="sk-SK"/>
              </w:rPr>
            </w:pPr>
            <w:r>
              <w:rPr>
                <w:rFonts w:ascii="Tahoma" w:eastAsia="Times New Roman" w:hAnsi="Tahoma" w:cs="Tahoma"/>
                <w:sz w:val="24"/>
                <w:szCs w:val="24"/>
                <w:lang w:eastAsia="sk-SK"/>
              </w:rPr>
              <w:t>14</w:t>
            </w:r>
          </w:p>
        </w:tc>
        <w:tc>
          <w:tcPr>
            <w:tcW w:w="0" w:type="auto"/>
            <w:hideMark/>
          </w:tcPr>
          <w:p w:rsidR="00093E1F" w:rsidRPr="00093E1F" w:rsidRDefault="00797FD5" w:rsidP="00093E1F">
            <w:pPr>
              <w:rPr>
                <w:rFonts w:ascii="Tahoma" w:eastAsia="Times New Roman" w:hAnsi="Tahoma" w:cs="Tahoma"/>
                <w:sz w:val="24"/>
                <w:szCs w:val="24"/>
                <w:lang w:eastAsia="sk-SK"/>
              </w:rPr>
            </w:pPr>
            <w:r>
              <w:rPr>
                <w:rFonts w:ascii="Tahoma" w:eastAsia="Times New Roman" w:hAnsi="Tahoma" w:cs="Tahoma"/>
                <w:sz w:val="24"/>
                <w:szCs w:val="24"/>
                <w:lang w:eastAsia="sk-SK"/>
              </w:rPr>
              <w:t>13</w:t>
            </w:r>
            <w:r w:rsidR="00093E1F" w:rsidRPr="00093E1F">
              <w:rPr>
                <w:rFonts w:ascii="Tahoma" w:eastAsia="Times New Roman" w:hAnsi="Tahoma" w:cs="Tahoma"/>
                <w:sz w:val="24"/>
                <w:szCs w:val="24"/>
                <w:lang w:eastAsia="sk-SK"/>
              </w:rPr>
              <w:t> </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 </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 </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 </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 </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 </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 </w:t>
            </w:r>
            <w:r w:rsidR="00797FD5">
              <w:rPr>
                <w:rFonts w:ascii="Tahoma" w:eastAsia="Times New Roman" w:hAnsi="Tahoma" w:cs="Tahoma"/>
                <w:sz w:val="24"/>
                <w:szCs w:val="24"/>
                <w:lang w:eastAsia="sk-SK"/>
              </w:rPr>
              <w:t>60</w:t>
            </w:r>
          </w:p>
        </w:tc>
      </w:tr>
    </w:tbl>
    <w:p w:rsidR="00093E1F" w:rsidRPr="00093E1F" w:rsidRDefault="00093E1F" w:rsidP="00093E1F">
      <w:pPr>
        <w:spacing w:before="100" w:beforeAutospacing="1" w:after="100" w:afterAutospacing="1" w:line="240" w:lineRule="auto"/>
        <w:outlineLvl w:val="2"/>
        <w:rPr>
          <w:rFonts w:ascii="Tahoma" w:eastAsia="Times New Roman" w:hAnsi="Tahoma" w:cs="Tahoma"/>
          <w:b/>
          <w:bCs/>
          <w:sz w:val="27"/>
          <w:szCs w:val="27"/>
          <w:lang w:eastAsia="sk-SK"/>
        </w:rPr>
      </w:pPr>
      <w:bookmarkStart w:id="4" w:name="e1b"/>
      <w:bookmarkStart w:id="5" w:name="1c"/>
      <w:bookmarkEnd w:id="4"/>
      <w:bookmarkEnd w:id="5"/>
      <w:r w:rsidRPr="00093E1F">
        <w:rPr>
          <w:rFonts w:ascii="Tahoma" w:eastAsia="Times New Roman" w:hAnsi="Tahoma" w:cs="Tahoma"/>
          <w:b/>
          <w:bCs/>
          <w:i/>
          <w:iCs/>
          <w:sz w:val="24"/>
          <w:szCs w:val="24"/>
          <w:lang w:eastAsia="sk-SK"/>
        </w:rPr>
        <w:t>§ 2. ods. 1 c</w:t>
      </w:r>
      <w:r w:rsidRPr="00093E1F">
        <w:rPr>
          <w:rFonts w:ascii="Tahoma" w:eastAsia="Times New Roman" w:hAnsi="Tahoma" w:cs="Tahoma"/>
          <w:b/>
          <w:bCs/>
          <w:sz w:val="27"/>
          <w:szCs w:val="27"/>
          <w:lang w:eastAsia="sk-SK"/>
        </w:rPr>
        <w:t xml:space="preserve"> Údaje o počte zapísaných žiakov do prvého ročníka základnej školy; údaje o počtoch a úspešnosti žiakov na prijímacích skúškach a ich následnom prijatí na štúdium na stredné školy</w:t>
      </w:r>
    </w:p>
    <w:p w:rsidR="00093E1F" w:rsidRPr="00093E1F" w:rsidRDefault="00093E1F" w:rsidP="00093E1F">
      <w:pPr>
        <w:spacing w:before="100" w:beforeAutospacing="1" w:after="100" w:afterAutospacing="1" w:line="240" w:lineRule="auto"/>
        <w:outlineLvl w:val="2"/>
        <w:rPr>
          <w:rFonts w:ascii="Tahoma" w:eastAsia="Times New Roman" w:hAnsi="Tahoma" w:cs="Tahoma"/>
          <w:b/>
          <w:bCs/>
          <w:sz w:val="27"/>
          <w:szCs w:val="27"/>
          <w:lang w:eastAsia="sk-SK"/>
        </w:rPr>
      </w:pPr>
      <w:r w:rsidRPr="00093E1F">
        <w:rPr>
          <w:rFonts w:ascii="Tahoma" w:eastAsia="Times New Roman" w:hAnsi="Tahoma" w:cs="Tahoma"/>
          <w:b/>
          <w:bCs/>
          <w:sz w:val="27"/>
          <w:szCs w:val="27"/>
          <w:lang w:eastAsia="sk-SK"/>
        </w:rPr>
        <w:t>Zapísaní žiaci ZŠ</w:t>
      </w:r>
    </w:p>
    <w:p w:rsidR="00093E1F" w:rsidRPr="00093E1F" w:rsidRDefault="00093E1F" w:rsidP="00093E1F">
      <w:pPr>
        <w:spacing w:after="0" w:line="240" w:lineRule="auto"/>
        <w:rPr>
          <w:rFonts w:ascii="Tahoma" w:eastAsia="Times New Roman" w:hAnsi="Tahoma" w:cs="Tahoma"/>
          <w:sz w:val="24"/>
          <w:szCs w:val="24"/>
          <w:lang w:eastAsia="sk-SK"/>
        </w:rPr>
      </w:pPr>
      <w:r w:rsidRPr="00093E1F">
        <w:rPr>
          <w:rFonts w:ascii="Tahoma" w:eastAsia="Times New Roman" w:hAnsi="Tahoma" w:cs="Tahoma"/>
          <w:sz w:val="24"/>
          <w:szCs w:val="24"/>
          <w:lang w:eastAsia="sk-SK"/>
        </w:rPr>
        <w:lastRenderedPageBreak/>
        <w:t xml:space="preserve">Počet zapísaných prvákov k 30.6.2013: </w:t>
      </w:r>
      <w:r w:rsidR="00797FD5">
        <w:rPr>
          <w:rFonts w:ascii="Tahoma" w:eastAsia="Times New Roman" w:hAnsi="Tahoma" w:cs="Tahoma"/>
          <w:i/>
          <w:iCs/>
          <w:sz w:val="24"/>
          <w:szCs w:val="24"/>
          <w:lang w:eastAsia="sk-SK"/>
        </w:rPr>
        <w:t>14</w:t>
      </w:r>
      <w:r w:rsidRPr="00093E1F">
        <w:rPr>
          <w:rFonts w:ascii="Tahoma" w:eastAsia="Times New Roman" w:hAnsi="Tahoma" w:cs="Tahoma"/>
          <w:i/>
          <w:iCs/>
          <w:sz w:val="24"/>
          <w:szCs w:val="24"/>
          <w:lang w:eastAsia="sk-SK"/>
        </w:rPr>
        <w:t xml:space="preserve"> /</w:t>
      </w:r>
      <w:r w:rsidR="00797FD5">
        <w:rPr>
          <w:rFonts w:ascii="Tahoma" w:eastAsia="Times New Roman" w:hAnsi="Tahoma" w:cs="Tahoma"/>
          <w:i/>
          <w:iCs/>
          <w:sz w:val="24"/>
          <w:szCs w:val="24"/>
          <w:lang w:eastAsia="sk-SK"/>
        </w:rPr>
        <w:t>4</w:t>
      </w:r>
      <w:r w:rsidRPr="00093E1F">
        <w:rPr>
          <w:rFonts w:ascii="Tahoma" w:eastAsia="Times New Roman" w:hAnsi="Tahoma" w:cs="Tahoma"/>
          <w:i/>
          <w:iCs/>
          <w:sz w:val="24"/>
          <w:szCs w:val="24"/>
          <w:lang w:eastAsia="sk-SK"/>
        </w:rPr>
        <w:t xml:space="preserve"> dievčat</w:t>
      </w:r>
      <w:r w:rsidRPr="00093E1F">
        <w:rPr>
          <w:rFonts w:ascii="Tahoma" w:eastAsia="Times New Roman" w:hAnsi="Tahoma" w:cs="Tahoma"/>
          <w:sz w:val="24"/>
          <w:szCs w:val="24"/>
          <w:lang w:eastAsia="sk-SK"/>
        </w:rPr>
        <w:t xml:space="preserve"> Skutočný počet žiakov 1.ročníka k 15.9.2013: </w:t>
      </w:r>
      <w:r w:rsidR="00797FD5">
        <w:rPr>
          <w:rFonts w:ascii="Tahoma" w:eastAsia="Times New Roman" w:hAnsi="Tahoma" w:cs="Tahoma"/>
          <w:i/>
          <w:iCs/>
          <w:sz w:val="24"/>
          <w:szCs w:val="24"/>
          <w:lang w:eastAsia="sk-SK"/>
        </w:rPr>
        <w:t>14</w:t>
      </w:r>
      <w:r w:rsidRPr="00093E1F">
        <w:rPr>
          <w:rFonts w:ascii="Tahoma" w:eastAsia="Times New Roman" w:hAnsi="Tahoma" w:cs="Tahoma"/>
          <w:i/>
          <w:iCs/>
          <w:sz w:val="24"/>
          <w:szCs w:val="24"/>
          <w:lang w:eastAsia="sk-SK"/>
        </w:rPr>
        <w:t xml:space="preserve"> /</w:t>
      </w:r>
      <w:r w:rsidR="00797FD5">
        <w:rPr>
          <w:rFonts w:ascii="Tahoma" w:eastAsia="Times New Roman" w:hAnsi="Tahoma" w:cs="Tahoma"/>
          <w:i/>
          <w:iCs/>
          <w:sz w:val="24"/>
          <w:szCs w:val="24"/>
          <w:lang w:eastAsia="sk-SK"/>
        </w:rPr>
        <w:t>4</w:t>
      </w:r>
      <w:r w:rsidRPr="00093E1F">
        <w:rPr>
          <w:rFonts w:ascii="Tahoma" w:eastAsia="Times New Roman" w:hAnsi="Tahoma" w:cs="Tahoma"/>
          <w:i/>
          <w:iCs/>
          <w:sz w:val="24"/>
          <w:szCs w:val="24"/>
          <w:lang w:eastAsia="sk-SK"/>
        </w:rPr>
        <w:t xml:space="preserve"> dievčat</w:t>
      </w:r>
      <w:r w:rsidRPr="00093E1F">
        <w:rPr>
          <w:rFonts w:ascii="Tahoma" w:eastAsia="Times New Roman" w:hAnsi="Tahoma" w:cs="Tahoma"/>
          <w:sz w:val="24"/>
          <w:szCs w:val="24"/>
          <w:lang w:eastAsia="sk-SK"/>
        </w:rPr>
        <w:t xml:space="preserve"> Počet detí s odloženou školskou dochádzkou: </w:t>
      </w:r>
      <w:r w:rsidR="00797FD5">
        <w:rPr>
          <w:rFonts w:ascii="Tahoma" w:eastAsia="Times New Roman" w:hAnsi="Tahoma" w:cs="Tahoma"/>
          <w:i/>
          <w:iCs/>
          <w:sz w:val="24"/>
          <w:szCs w:val="24"/>
          <w:lang w:eastAsia="sk-SK"/>
        </w:rPr>
        <w:t xml:space="preserve">2 /1 </w:t>
      </w:r>
      <w:r w:rsidRPr="00093E1F">
        <w:rPr>
          <w:rFonts w:ascii="Tahoma" w:eastAsia="Times New Roman" w:hAnsi="Tahoma" w:cs="Tahoma"/>
          <w:i/>
          <w:iCs/>
          <w:sz w:val="24"/>
          <w:szCs w:val="24"/>
          <w:lang w:eastAsia="sk-SK"/>
        </w:rPr>
        <w:t>dievčat</w:t>
      </w:r>
      <w:r w:rsidRPr="00093E1F">
        <w:rPr>
          <w:rFonts w:ascii="Tahoma" w:eastAsia="Times New Roman" w:hAnsi="Tahoma" w:cs="Tahoma"/>
          <w:sz w:val="24"/>
          <w:szCs w:val="24"/>
          <w:lang w:eastAsia="sk-SK"/>
        </w:rPr>
        <w:t xml:space="preserve"> </w:t>
      </w:r>
      <w:r w:rsidRPr="00093E1F">
        <w:rPr>
          <w:rFonts w:ascii="Tahoma" w:eastAsia="Times New Roman" w:hAnsi="Tahoma" w:cs="Tahoma"/>
          <w:b/>
          <w:bCs/>
          <w:sz w:val="24"/>
          <w:szCs w:val="24"/>
          <w:lang w:eastAsia="sk-SK"/>
        </w:rPr>
        <w:t>Ukončenie školskej dochádzky na ZŠ k 30.6.2014</w:t>
      </w:r>
    </w:p>
    <w:tbl>
      <w:tblPr>
        <w:tblStyle w:val="Mriekatabuky"/>
        <w:tblW w:w="0" w:type="auto"/>
        <w:jc w:val="center"/>
        <w:tblLook w:val="04A0" w:firstRow="1" w:lastRow="0" w:firstColumn="1" w:lastColumn="0" w:noHBand="0" w:noVBand="1"/>
      </w:tblPr>
      <w:tblGrid>
        <w:gridCol w:w="1735"/>
        <w:gridCol w:w="1616"/>
        <w:gridCol w:w="898"/>
        <w:gridCol w:w="898"/>
        <w:gridCol w:w="898"/>
        <w:gridCol w:w="898"/>
        <w:gridCol w:w="898"/>
        <w:gridCol w:w="894"/>
      </w:tblGrid>
      <w:tr w:rsidR="00093E1F" w:rsidRPr="00093E1F" w:rsidTr="007C4896">
        <w:trPr>
          <w:jc w:val="center"/>
        </w:trPr>
        <w:tc>
          <w:tcPr>
            <w:tcW w:w="0" w:type="auto"/>
            <w:hideMark/>
          </w:tcPr>
          <w:p w:rsidR="00093E1F" w:rsidRPr="00093E1F" w:rsidRDefault="00093E1F" w:rsidP="00093E1F">
            <w:pPr>
              <w:jc w:val="center"/>
              <w:rPr>
                <w:rFonts w:ascii="Tahoma" w:eastAsia="Times New Roman" w:hAnsi="Tahoma" w:cs="Tahoma"/>
                <w:b/>
                <w:bCs/>
                <w:sz w:val="24"/>
                <w:szCs w:val="24"/>
                <w:lang w:eastAsia="sk-SK"/>
              </w:rPr>
            </w:pPr>
            <w:r w:rsidRPr="00093E1F">
              <w:rPr>
                <w:rFonts w:ascii="Tahoma" w:eastAsia="Times New Roman" w:hAnsi="Tahoma" w:cs="Tahoma"/>
                <w:b/>
                <w:bCs/>
                <w:sz w:val="24"/>
                <w:szCs w:val="24"/>
                <w:lang w:eastAsia="sk-SK"/>
              </w:rPr>
              <w:t> </w:t>
            </w:r>
          </w:p>
        </w:tc>
        <w:tc>
          <w:tcPr>
            <w:tcW w:w="0" w:type="auto"/>
            <w:hideMark/>
          </w:tcPr>
          <w:p w:rsidR="00093E1F" w:rsidRPr="00093E1F" w:rsidRDefault="00093E1F" w:rsidP="00093E1F">
            <w:pPr>
              <w:jc w:val="center"/>
              <w:rPr>
                <w:rFonts w:ascii="Tahoma" w:eastAsia="Times New Roman" w:hAnsi="Tahoma" w:cs="Tahoma"/>
                <w:b/>
                <w:bCs/>
                <w:sz w:val="24"/>
                <w:szCs w:val="24"/>
                <w:lang w:eastAsia="sk-SK"/>
              </w:rPr>
            </w:pPr>
            <w:r w:rsidRPr="00093E1F">
              <w:rPr>
                <w:rFonts w:ascii="Tahoma" w:eastAsia="Times New Roman" w:hAnsi="Tahoma" w:cs="Tahoma"/>
                <w:b/>
                <w:bCs/>
                <w:sz w:val="24"/>
                <w:szCs w:val="24"/>
                <w:lang w:eastAsia="sk-SK"/>
              </w:rPr>
              <w:t>Nižší ročník</w:t>
            </w:r>
          </w:p>
        </w:tc>
        <w:tc>
          <w:tcPr>
            <w:tcW w:w="0" w:type="auto"/>
            <w:hideMark/>
          </w:tcPr>
          <w:p w:rsidR="00093E1F" w:rsidRPr="00093E1F" w:rsidRDefault="00093E1F" w:rsidP="00093E1F">
            <w:pPr>
              <w:jc w:val="center"/>
              <w:rPr>
                <w:rFonts w:ascii="Tahoma" w:eastAsia="Times New Roman" w:hAnsi="Tahoma" w:cs="Tahoma"/>
                <w:b/>
                <w:bCs/>
                <w:sz w:val="24"/>
                <w:szCs w:val="24"/>
                <w:lang w:eastAsia="sk-SK"/>
              </w:rPr>
            </w:pPr>
            <w:r w:rsidRPr="00093E1F">
              <w:rPr>
                <w:rFonts w:ascii="Tahoma" w:eastAsia="Times New Roman" w:hAnsi="Tahoma" w:cs="Tahoma"/>
                <w:b/>
                <w:bCs/>
                <w:sz w:val="24"/>
                <w:szCs w:val="24"/>
                <w:lang w:eastAsia="sk-SK"/>
              </w:rPr>
              <w:t>5.roč.</w:t>
            </w:r>
          </w:p>
        </w:tc>
        <w:tc>
          <w:tcPr>
            <w:tcW w:w="0" w:type="auto"/>
            <w:hideMark/>
          </w:tcPr>
          <w:p w:rsidR="00093E1F" w:rsidRPr="00093E1F" w:rsidRDefault="00093E1F" w:rsidP="00093E1F">
            <w:pPr>
              <w:jc w:val="center"/>
              <w:rPr>
                <w:rFonts w:ascii="Tahoma" w:eastAsia="Times New Roman" w:hAnsi="Tahoma" w:cs="Tahoma"/>
                <w:b/>
                <w:bCs/>
                <w:sz w:val="24"/>
                <w:szCs w:val="24"/>
                <w:lang w:eastAsia="sk-SK"/>
              </w:rPr>
            </w:pPr>
            <w:r w:rsidRPr="00093E1F">
              <w:rPr>
                <w:rFonts w:ascii="Tahoma" w:eastAsia="Times New Roman" w:hAnsi="Tahoma" w:cs="Tahoma"/>
                <w:b/>
                <w:bCs/>
                <w:sz w:val="24"/>
                <w:szCs w:val="24"/>
                <w:lang w:eastAsia="sk-SK"/>
              </w:rPr>
              <w:t>6.roč.</w:t>
            </w:r>
          </w:p>
        </w:tc>
        <w:tc>
          <w:tcPr>
            <w:tcW w:w="0" w:type="auto"/>
            <w:hideMark/>
          </w:tcPr>
          <w:p w:rsidR="00093E1F" w:rsidRPr="00093E1F" w:rsidRDefault="00093E1F" w:rsidP="00093E1F">
            <w:pPr>
              <w:jc w:val="center"/>
              <w:rPr>
                <w:rFonts w:ascii="Tahoma" w:eastAsia="Times New Roman" w:hAnsi="Tahoma" w:cs="Tahoma"/>
                <w:b/>
                <w:bCs/>
                <w:sz w:val="24"/>
                <w:szCs w:val="24"/>
                <w:lang w:eastAsia="sk-SK"/>
              </w:rPr>
            </w:pPr>
            <w:r w:rsidRPr="00093E1F">
              <w:rPr>
                <w:rFonts w:ascii="Tahoma" w:eastAsia="Times New Roman" w:hAnsi="Tahoma" w:cs="Tahoma"/>
                <w:b/>
                <w:bCs/>
                <w:sz w:val="24"/>
                <w:szCs w:val="24"/>
                <w:lang w:eastAsia="sk-SK"/>
              </w:rPr>
              <w:t>7.roč.</w:t>
            </w:r>
          </w:p>
        </w:tc>
        <w:tc>
          <w:tcPr>
            <w:tcW w:w="0" w:type="auto"/>
            <w:hideMark/>
          </w:tcPr>
          <w:p w:rsidR="00093E1F" w:rsidRPr="00093E1F" w:rsidRDefault="00093E1F" w:rsidP="00093E1F">
            <w:pPr>
              <w:jc w:val="center"/>
              <w:rPr>
                <w:rFonts w:ascii="Tahoma" w:eastAsia="Times New Roman" w:hAnsi="Tahoma" w:cs="Tahoma"/>
                <w:b/>
                <w:bCs/>
                <w:sz w:val="24"/>
                <w:szCs w:val="24"/>
                <w:lang w:eastAsia="sk-SK"/>
              </w:rPr>
            </w:pPr>
            <w:r w:rsidRPr="00093E1F">
              <w:rPr>
                <w:rFonts w:ascii="Tahoma" w:eastAsia="Times New Roman" w:hAnsi="Tahoma" w:cs="Tahoma"/>
                <w:b/>
                <w:bCs/>
                <w:sz w:val="24"/>
                <w:szCs w:val="24"/>
                <w:lang w:eastAsia="sk-SK"/>
              </w:rPr>
              <w:t>8.roč.</w:t>
            </w:r>
          </w:p>
        </w:tc>
        <w:tc>
          <w:tcPr>
            <w:tcW w:w="0" w:type="auto"/>
            <w:hideMark/>
          </w:tcPr>
          <w:p w:rsidR="00093E1F" w:rsidRPr="00093E1F" w:rsidRDefault="00093E1F" w:rsidP="00093E1F">
            <w:pPr>
              <w:jc w:val="center"/>
              <w:rPr>
                <w:rFonts w:ascii="Tahoma" w:eastAsia="Times New Roman" w:hAnsi="Tahoma" w:cs="Tahoma"/>
                <w:b/>
                <w:bCs/>
                <w:sz w:val="24"/>
                <w:szCs w:val="24"/>
                <w:lang w:eastAsia="sk-SK"/>
              </w:rPr>
            </w:pPr>
            <w:r w:rsidRPr="00093E1F">
              <w:rPr>
                <w:rFonts w:ascii="Tahoma" w:eastAsia="Times New Roman" w:hAnsi="Tahoma" w:cs="Tahoma"/>
                <w:b/>
                <w:bCs/>
                <w:sz w:val="24"/>
                <w:szCs w:val="24"/>
                <w:lang w:eastAsia="sk-SK"/>
              </w:rPr>
              <w:t>9.roč.</w:t>
            </w:r>
          </w:p>
        </w:tc>
        <w:tc>
          <w:tcPr>
            <w:tcW w:w="0" w:type="auto"/>
            <w:hideMark/>
          </w:tcPr>
          <w:p w:rsidR="00093E1F" w:rsidRPr="00093E1F" w:rsidRDefault="00093E1F" w:rsidP="00093E1F">
            <w:pPr>
              <w:jc w:val="center"/>
              <w:rPr>
                <w:rFonts w:ascii="Tahoma" w:eastAsia="Times New Roman" w:hAnsi="Tahoma" w:cs="Tahoma"/>
                <w:b/>
                <w:bCs/>
                <w:sz w:val="24"/>
                <w:szCs w:val="24"/>
                <w:lang w:eastAsia="sk-SK"/>
              </w:rPr>
            </w:pPr>
            <w:r w:rsidRPr="00093E1F">
              <w:rPr>
                <w:rFonts w:ascii="Tahoma" w:eastAsia="Times New Roman" w:hAnsi="Tahoma" w:cs="Tahoma"/>
                <w:b/>
                <w:bCs/>
                <w:sz w:val="24"/>
                <w:szCs w:val="24"/>
                <w:lang w:eastAsia="sk-SK"/>
              </w:rPr>
              <w:t>Spolu</w:t>
            </w:r>
          </w:p>
        </w:tc>
      </w:tr>
      <w:tr w:rsidR="00093E1F" w:rsidRPr="00093E1F" w:rsidTr="007C4896">
        <w:trPr>
          <w:jc w:val="center"/>
        </w:trPr>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b/>
                <w:bCs/>
                <w:sz w:val="24"/>
                <w:szCs w:val="24"/>
                <w:lang w:eastAsia="sk-SK"/>
              </w:rPr>
              <w:t>Počet žiakov</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 </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 </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 </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 </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 </w:t>
            </w:r>
            <w:r w:rsidR="00797FD5">
              <w:rPr>
                <w:rFonts w:ascii="Tahoma" w:eastAsia="Times New Roman" w:hAnsi="Tahoma" w:cs="Tahoma"/>
                <w:sz w:val="24"/>
                <w:szCs w:val="24"/>
                <w:lang w:eastAsia="sk-SK"/>
              </w:rPr>
              <w:t>1</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 </w:t>
            </w:r>
            <w:r w:rsidR="00797FD5">
              <w:rPr>
                <w:rFonts w:ascii="Tahoma" w:eastAsia="Times New Roman" w:hAnsi="Tahoma" w:cs="Tahoma"/>
                <w:sz w:val="24"/>
                <w:szCs w:val="24"/>
                <w:lang w:eastAsia="sk-SK"/>
              </w:rPr>
              <w:t>17</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 </w:t>
            </w:r>
            <w:r w:rsidR="00797FD5">
              <w:rPr>
                <w:rFonts w:ascii="Tahoma" w:eastAsia="Times New Roman" w:hAnsi="Tahoma" w:cs="Tahoma"/>
                <w:sz w:val="24"/>
                <w:szCs w:val="24"/>
                <w:lang w:eastAsia="sk-SK"/>
              </w:rPr>
              <w:t>18</w:t>
            </w:r>
          </w:p>
        </w:tc>
      </w:tr>
    </w:tbl>
    <w:p w:rsidR="00093E1F" w:rsidRPr="00093E1F" w:rsidRDefault="00093E1F" w:rsidP="00093E1F">
      <w:pPr>
        <w:spacing w:before="100" w:beforeAutospacing="1" w:after="100" w:afterAutospacing="1" w:line="240" w:lineRule="auto"/>
        <w:outlineLvl w:val="2"/>
        <w:rPr>
          <w:rFonts w:ascii="Tahoma" w:eastAsia="Times New Roman" w:hAnsi="Tahoma" w:cs="Tahoma"/>
          <w:b/>
          <w:bCs/>
          <w:sz w:val="27"/>
          <w:szCs w:val="27"/>
          <w:lang w:eastAsia="sk-SK"/>
        </w:rPr>
      </w:pPr>
      <w:bookmarkStart w:id="6" w:name="e1c"/>
      <w:bookmarkStart w:id="7" w:name="1d"/>
      <w:bookmarkEnd w:id="6"/>
      <w:bookmarkEnd w:id="7"/>
      <w:r w:rsidRPr="00093E1F">
        <w:rPr>
          <w:rFonts w:ascii="Tahoma" w:eastAsia="Times New Roman" w:hAnsi="Tahoma" w:cs="Tahoma"/>
          <w:b/>
          <w:bCs/>
          <w:i/>
          <w:iCs/>
          <w:sz w:val="24"/>
          <w:szCs w:val="24"/>
          <w:lang w:eastAsia="sk-SK"/>
        </w:rPr>
        <w:t>§ 2. ods. 1 d</w:t>
      </w:r>
      <w:r w:rsidRPr="00093E1F">
        <w:rPr>
          <w:rFonts w:ascii="Tahoma" w:eastAsia="Times New Roman" w:hAnsi="Tahoma" w:cs="Tahoma"/>
          <w:b/>
          <w:bCs/>
          <w:sz w:val="27"/>
          <w:szCs w:val="27"/>
          <w:lang w:eastAsia="sk-SK"/>
        </w:rPr>
        <w:t xml:space="preserve"> Údaje o počte prijatých žiakov do prvého ročníka strednej školy; údaje o počtoch a úspešnosti uchádzačov na prijatie</w:t>
      </w:r>
    </w:p>
    <w:p w:rsidR="00093E1F" w:rsidRDefault="00093E1F" w:rsidP="00093E1F">
      <w:pPr>
        <w:spacing w:before="100" w:beforeAutospacing="1" w:after="100" w:afterAutospacing="1" w:line="240" w:lineRule="auto"/>
        <w:outlineLvl w:val="2"/>
        <w:rPr>
          <w:rFonts w:ascii="Tahoma" w:eastAsia="Times New Roman" w:hAnsi="Tahoma" w:cs="Tahoma"/>
          <w:b/>
          <w:bCs/>
          <w:sz w:val="27"/>
          <w:szCs w:val="27"/>
          <w:lang w:eastAsia="sk-SK"/>
        </w:rPr>
      </w:pPr>
      <w:r w:rsidRPr="00093E1F">
        <w:rPr>
          <w:rFonts w:ascii="Tahoma" w:eastAsia="Times New Roman" w:hAnsi="Tahoma" w:cs="Tahoma"/>
          <w:b/>
          <w:bCs/>
          <w:sz w:val="27"/>
          <w:szCs w:val="27"/>
          <w:lang w:eastAsia="sk-SK"/>
        </w:rPr>
        <w:t>Úspešnosť žiakov na prijímacích skúškach na SŠ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148"/>
        <w:gridCol w:w="1527"/>
        <w:gridCol w:w="708"/>
        <w:gridCol w:w="708"/>
        <w:gridCol w:w="1256"/>
        <w:gridCol w:w="821"/>
        <w:gridCol w:w="729"/>
      </w:tblGrid>
      <w:tr w:rsidR="00797FD5" w:rsidRPr="00D60AC3" w:rsidTr="007C4896">
        <w:trPr>
          <w:jc w:val="center"/>
        </w:trPr>
        <w:tc>
          <w:tcPr>
            <w:tcW w:w="0" w:type="auto"/>
            <w:hideMark/>
          </w:tcPr>
          <w:p w:rsidR="00797FD5" w:rsidRPr="00D60AC3" w:rsidRDefault="00797FD5" w:rsidP="00DF44D8">
            <w:pPr>
              <w:jc w:val="center"/>
              <w:rPr>
                <w:b/>
                <w:bCs/>
                <w:lang w:eastAsia="sk-SK"/>
              </w:rPr>
            </w:pPr>
            <w:r w:rsidRPr="00D60AC3">
              <w:rPr>
                <w:b/>
                <w:bCs/>
                <w:lang w:eastAsia="sk-SK"/>
              </w:rPr>
              <w:t> </w:t>
            </w:r>
          </w:p>
        </w:tc>
        <w:tc>
          <w:tcPr>
            <w:tcW w:w="0" w:type="auto"/>
          </w:tcPr>
          <w:p w:rsidR="00797FD5" w:rsidRPr="00D60AC3" w:rsidRDefault="00797FD5" w:rsidP="00DF44D8">
            <w:pPr>
              <w:jc w:val="center"/>
              <w:rPr>
                <w:b/>
                <w:bCs/>
                <w:lang w:eastAsia="sk-SK"/>
              </w:rPr>
            </w:pPr>
            <w:proofErr w:type="spellStart"/>
            <w:r w:rsidRPr="00D60AC3">
              <w:rPr>
                <w:b/>
                <w:bCs/>
                <w:lang w:eastAsia="sk-SK"/>
              </w:rPr>
              <w:t>Gym</w:t>
            </w:r>
            <w:proofErr w:type="spellEnd"/>
            <w:r w:rsidRPr="00D60AC3">
              <w:rPr>
                <w:b/>
                <w:bCs/>
                <w:lang w:eastAsia="sk-SK"/>
              </w:rPr>
              <w:t xml:space="preserve"> 4.roč</w:t>
            </w:r>
          </w:p>
        </w:tc>
        <w:tc>
          <w:tcPr>
            <w:tcW w:w="0" w:type="auto"/>
            <w:hideMark/>
          </w:tcPr>
          <w:p w:rsidR="00797FD5" w:rsidRPr="00D60AC3" w:rsidRDefault="00797FD5" w:rsidP="00DF44D8">
            <w:pPr>
              <w:jc w:val="center"/>
              <w:rPr>
                <w:b/>
                <w:bCs/>
                <w:lang w:eastAsia="sk-SK"/>
              </w:rPr>
            </w:pPr>
            <w:r>
              <w:rPr>
                <w:b/>
                <w:bCs/>
                <w:lang w:eastAsia="sk-SK"/>
              </w:rPr>
              <w:t>Umelecká SOŠ</w:t>
            </w:r>
          </w:p>
        </w:tc>
        <w:tc>
          <w:tcPr>
            <w:tcW w:w="0" w:type="auto"/>
            <w:hideMark/>
          </w:tcPr>
          <w:p w:rsidR="00797FD5" w:rsidRPr="00D60AC3" w:rsidRDefault="006E3D6B" w:rsidP="00DF44D8">
            <w:pPr>
              <w:jc w:val="center"/>
              <w:rPr>
                <w:b/>
                <w:bCs/>
                <w:lang w:eastAsia="sk-SK"/>
              </w:rPr>
            </w:pPr>
            <w:r>
              <w:rPr>
                <w:b/>
                <w:bCs/>
                <w:lang w:eastAsia="sk-SK"/>
              </w:rPr>
              <w:t>SZŠ</w:t>
            </w:r>
          </w:p>
        </w:tc>
        <w:tc>
          <w:tcPr>
            <w:tcW w:w="288" w:type="dxa"/>
            <w:hideMark/>
          </w:tcPr>
          <w:p w:rsidR="00797FD5" w:rsidRPr="00D60AC3" w:rsidRDefault="00797FD5" w:rsidP="006E3D6B">
            <w:pPr>
              <w:rPr>
                <w:b/>
                <w:bCs/>
                <w:lang w:eastAsia="sk-SK"/>
              </w:rPr>
            </w:pPr>
            <w:r>
              <w:rPr>
                <w:b/>
                <w:bCs/>
                <w:lang w:eastAsia="sk-SK"/>
              </w:rPr>
              <w:t xml:space="preserve"> </w:t>
            </w:r>
            <w:r w:rsidR="006E3D6B">
              <w:rPr>
                <w:b/>
                <w:bCs/>
                <w:lang w:eastAsia="sk-SK"/>
              </w:rPr>
              <w:t>SPŠ</w:t>
            </w:r>
          </w:p>
        </w:tc>
        <w:tc>
          <w:tcPr>
            <w:tcW w:w="1256" w:type="dxa"/>
            <w:hideMark/>
          </w:tcPr>
          <w:p w:rsidR="00797FD5" w:rsidRDefault="00797FD5" w:rsidP="00DF44D8">
            <w:pPr>
              <w:jc w:val="center"/>
              <w:rPr>
                <w:b/>
                <w:bCs/>
                <w:lang w:eastAsia="sk-SK"/>
              </w:rPr>
            </w:pPr>
            <w:r>
              <w:rPr>
                <w:b/>
                <w:bCs/>
                <w:lang w:eastAsia="sk-SK"/>
              </w:rPr>
              <w:t>SOŠ</w:t>
            </w:r>
          </w:p>
          <w:p w:rsidR="00797FD5" w:rsidRPr="00D60AC3" w:rsidRDefault="00797FD5" w:rsidP="00DF44D8">
            <w:pPr>
              <w:jc w:val="center"/>
              <w:rPr>
                <w:b/>
                <w:bCs/>
                <w:lang w:eastAsia="sk-SK"/>
              </w:rPr>
            </w:pPr>
            <w:r>
              <w:rPr>
                <w:b/>
                <w:bCs/>
                <w:lang w:eastAsia="sk-SK"/>
              </w:rPr>
              <w:t>ostané</w:t>
            </w:r>
          </w:p>
        </w:tc>
        <w:tc>
          <w:tcPr>
            <w:tcW w:w="0" w:type="auto"/>
            <w:hideMark/>
          </w:tcPr>
          <w:p w:rsidR="00797FD5" w:rsidRDefault="00797FD5" w:rsidP="00DF44D8">
            <w:pPr>
              <w:jc w:val="center"/>
              <w:rPr>
                <w:b/>
                <w:bCs/>
                <w:lang w:eastAsia="sk-SK"/>
              </w:rPr>
            </w:pPr>
            <w:r>
              <w:rPr>
                <w:b/>
                <w:bCs/>
                <w:lang w:eastAsia="sk-SK"/>
              </w:rPr>
              <w:t>Prac.</w:t>
            </w:r>
          </w:p>
          <w:p w:rsidR="00797FD5" w:rsidRPr="00D60AC3" w:rsidRDefault="00797FD5" w:rsidP="00DF44D8">
            <w:pPr>
              <w:jc w:val="center"/>
              <w:rPr>
                <w:b/>
                <w:bCs/>
                <w:lang w:eastAsia="sk-SK"/>
              </w:rPr>
            </w:pPr>
            <w:r>
              <w:rPr>
                <w:b/>
                <w:bCs/>
                <w:lang w:eastAsia="sk-SK"/>
              </w:rPr>
              <w:t>pomer</w:t>
            </w:r>
          </w:p>
        </w:tc>
        <w:tc>
          <w:tcPr>
            <w:tcW w:w="0" w:type="auto"/>
            <w:hideMark/>
          </w:tcPr>
          <w:p w:rsidR="00797FD5" w:rsidRPr="00D60AC3" w:rsidRDefault="00797FD5" w:rsidP="00DF44D8">
            <w:pPr>
              <w:jc w:val="center"/>
              <w:rPr>
                <w:b/>
                <w:bCs/>
                <w:lang w:eastAsia="sk-SK"/>
              </w:rPr>
            </w:pPr>
            <w:r w:rsidRPr="00D60AC3">
              <w:rPr>
                <w:b/>
                <w:bCs/>
                <w:lang w:eastAsia="sk-SK"/>
              </w:rPr>
              <w:t>Spolu</w:t>
            </w:r>
          </w:p>
        </w:tc>
      </w:tr>
      <w:tr w:rsidR="00797FD5" w:rsidRPr="00D60AC3" w:rsidTr="007C4896">
        <w:trPr>
          <w:jc w:val="center"/>
        </w:trPr>
        <w:tc>
          <w:tcPr>
            <w:tcW w:w="0" w:type="auto"/>
            <w:hideMark/>
          </w:tcPr>
          <w:p w:rsidR="00797FD5" w:rsidRPr="00D60AC3" w:rsidRDefault="00797FD5" w:rsidP="00DF44D8">
            <w:pPr>
              <w:rPr>
                <w:lang w:eastAsia="sk-SK"/>
              </w:rPr>
            </w:pPr>
            <w:r w:rsidRPr="00D60AC3">
              <w:rPr>
                <w:b/>
                <w:bCs/>
                <w:lang w:eastAsia="sk-SK"/>
              </w:rPr>
              <w:t>prihlásení</w:t>
            </w:r>
          </w:p>
        </w:tc>
        <w:tc>
          <w:tcPr>
            <w:tcW w:w="0" w:type="auto"/>
          </w:tcPr>
          <w:p w:rsidR="00797FD5" w:rsidRPr="00D60AC3" w:rsidRDefault="006E3D6B" w:rsidP="00DF44D8">
            <w:pPr>
              <w:jc w:val="center"/>
              <w:rPr>
                <w:lang w:eastAsia="sk-SK"/>
              </w:rPr>
            </w:pPr>
            <w:r>
              <w:rPr>
                <w:lang w:eastAsia="sk-SK"/>
              </w:rPr>
              <w:t>2</w:t>
            </w:r>
          </w:p>
        </w:tc>
        <w:tc>
          <w:tcPr>
            <w:tcW w:w="0" w:type="auto"/>
            <w:hideMark/>
          </w:tcPr>
          <w:p w:rsidR="00797FD5" w:rsidRPr="006E3D6B" w:rsidRDefault="006E3D6B" w:rsidP="00DF44D8">
            <w:pPr>
              <w:jc w:val="center"/>
              <w:rPr>
                <w:lang w:eastAsia="sk-SK"/>
              </w:rPr>
            </w:pPr>
            <w:r w:rsidRPr="006E3D6B">
              <w:rPr>
                <w:lang w:eastAsia="sk-SK"/>
              </w:rPr>
              <w:t>0</w:t>
            </w:r>
          </w:p>
        </w:tc>
        <w:tc>
          <w:tcPr>
            <w:tcW w:w="0" w:type="auto"/>
            <w:hideMark/>
          </w:tcPr>
          <w:p w:rsidR="00797FD5" w:rsidRPr="006E3D6B" w:rsidRDefault="006E3D6B" w:rsidP="00DF44D8">
            <w:pPr>
              <w:jc w:val="center"/>
              <w:rPr>
                <w:lang w:eastAsia="sk-SK"/>
              </w:rPr>
            </w:pPr>
            <w:r w:rsidRPr="006E3D6B">
              <w:rPr>
                <w:lang w:eastAsia="sk-SK"/>
              </w:rPr>
              <w:t>1</w:t>
            </w:r>
          </w:p>
        </w:tc>
        <w:tc>
          <w:tcPr>
            <w:tcW w:w="288" w:type="dxa"/>
            <w:hideMark/>
          </w:tcPr>
          <w:p w:rsidR="00797FD5" w:rsidRPr="006E3D6B" w:rsidRDefault="006E3D6B" w:rsidP="00DF44D8">
            <w:pPr>
              <w:jc w:val="center"/>
              <w:rPr>
                <w:lang w:eastAsia="sk-SK"/>
              </w:rPr>
            </w:pPr>
            <w:r w:rsidRPr="006E3D6B">
              <w:rPr>
                <w:lang w:eastAsia="sk-SK"/>
              </w:rPr>
              <w:t>3</w:t>
            </w:r>
          </w:p>
        </w:tc>
        <w:tc>
          <w:tcPr>
            <w:tcW w:w="1256" w:type="dxa"/>
            <w:hideMark/>
          </w:tcPr>
          <w:p w:rsidR="00797FD5" w:rsidRPr="006E3D6B" w:rsidRDefault="006E3D6B" w:rsidP="00DF44D8">
            <w:pPr>
              <w:jc w:val="center"/>
              <w:rPr>
                <w:lang w:eastAsia="sk-SK"/>
              </w:rPr>
            </w:pPr>
            <w:r w:rsidRPr="006E3D6B">
              <w:rPr>
                <w:lang w:eastAsia="sk-SK"/>
              </w:rPr>
              <w:t>7</w:t>
            </w:r>
          </w:p>
        </w:tc>
        <w:tc>
          <w:tcPr>
            <w:tcW w:w="0" w:type="auto"/>
            <w:hideMark/>
          </w:tcPr>
          <w:p w:rsidR="00797FD5" w:rsidRPr="006E3D6B" w:rsidRDefault="006E3D6B" w:rsidP="00DF44D8">
            <w:pPr>
              <w:jc w:val="center"/>
              <w:rPr>
                <w:lang w:eastAsia="sk-SK"/>
              </w:rPr>
            </w:pPr>
            <w:r w:rsidRPr="006E3D6B">
              <w:rPr>
                <w:lang w:eastAsia="sk-SK"/>
              </w:rPr>
              <w:t>2</w:t>
            </w:r>
          </w:p>
        </w:tc>
        <w:tc>
          <w:tcPr>
            <w:tcW w:w="0" w:type="auto"/>
            <w:hideMark/>
          </w:tcPr>
          <w:p w:rsidR="00797FD5" w:rsidRPr="006E3D6B" w:rsidRDefault="00797FD5" w:rsidP="00DF44D8">
            <w:pPr>
              <w:jc w:val="center"/>
              <w:rPr>
                <w:lang w:eastAsia="sk-SK"/>
              </w:rPr>
            </w:pPr>
            <w:r w:rsidRPr="006E3D6B">
              <w:rPr>
                <w:lang w:eastAsia="sk-SK"/>
              </w:rPr>
              <w:t>17/8</w:t>
            </w:r>
          </w:p>
        </w:tc>
      </w:tr>
      <w:tr w:rsidR="00797FD5" w:rsidRPr="00D60AC3" w:rsidTr="007C4896">
        <w:trPr>
          <w:jc w:val="center"/>
        </w:trPr>
        <w:tc>
          <w:tcPr>
            <w:tcW w:w="0" w:type="auto"/>
            <w:hideMark/>
          </w:tcPr>
          <w:p w:rsidR="00797FD5" w:rsidRPr="00D60AC3" w:rsidRDefault="00797FD5" w:rsidP="00DF44D8">
            <w:pPr>
              <w:rPr>
                <w:lang w:eastAsia="sk-SK"/>
              </w:rPr>
            </w:pPr>
            <w:r w:rsidRPr="00D60AC3">
              <w:rPr>
                <w:b/>
                <w:bCs/>
                <w:lang w:eastAsia="sk-SK"/>
              </w:rPr>
              <w:t>prijatí</w:t>
            </w:r>
          </w:p>
        </w:tc>
        <w:tc>
          <w:tcPr>
            <w:tcW w:w="0" w:type="auto"/>
          </w:tcPr>
          <w:p w:rsidR="00797FD5" w:rsidRPr="00D60AC3" w:rsidRDefault="00797FD5" w:rsidP="00797FD5">
            <w:pPr>
              <w:jc w:val="center"/>
              <w:rPr>
                <w:lang w:eastAsia="sk-SK"/>
              </w:rPr>
            </w:pPr>
            <w:r>
              <w:rPr>
                <w:lang w:eastAsia="sk-SK"/>
              </w:rPr>
              <w:t>1</w:t>
            </w:r>
          </w:p>
        </w:tc>
        <w:tc>
          <w:tcPr>
            <w:tcW w:w="0" w:type="auto"/>
            <w:hideMark/>
          </w:tcPr>
          <w:p w:rsidR="00797FD5" w:rsidRPr="006E3D6B" w:rsidRDefault="006E3D6B" w:rsidP="00DF44D8">
            <w:pPr>
              <w:jc w:val="center"/>
              <w:rPr>
                <w:lang w:eastAsia="sk-SK"/>
              </w:rPr>
            </w:pPr>
            <w:r w:rsidRPr="006E3D6B">
              <w:rPr>
                <w:lang w:eastAsia="sk-SK"/>
              </w:rPr>
              <w:t>0</w:t>
            </w:r>
          </w:p>
        </w:tc>
        <w:tc>
          <w:tcPr>
            <w:tcW w:w="0" w:type="auto"/>
            <w:hideMark/>
          </w:tcPr>
          <w:p w:rsidR="00797FD5" w:rsidRPr="006E3D6B" w:rsidRDefault="006E3D6B" w:rsidP="00DF44D8">
            <w:pPr>
              <w:jc w:val="center"/>
              <w:rPr>
                <w:lang w:eastAsia="sk-SK"/>
              </w:rPr>
            </w:pPr>
            <w:r w:rsidRPr="006E3D6B">
              <w:rPr>
                <w:lang w:eastAsia="sk-SK"/>
              </w:rPr>
              <w:t>1</w:t>
            </w:r>
          </w:p>
        </w:tc>
        <w:tc>
          <w:tcPr>
            <w:tcW w:w="288" w:type="dxa"/>
            <w:hideMark/>
          </w:tcPr>
          <w:p w:rsidR="00797FD5" w:rsidRPr="006E3D6B" w:rsidRDefault="006E3D6B" w:rsidP="00DF44D8">
            <w:pPr>
              <w:jc w:val="center"/>
              <w:rPr>
                <w:lang w:eastAsia="sk-SK"/>
              </w:rPr>
            </w:pPr>
            <w:r w:rsidRPr="006E3D6B">
              <w:rPr>
                <w:lang w:eastAsia="sk-SK"/>
              </w:rPr>
              <w:t>3</w:t>
            </w:r>
          </w:p>
        </w:tc>
        <w:tc>
          <w:tcPr>
            <w:tcW w:w="1256" w:type="dxa"/>
            <w:hideMark/>
          </w:tcPr>
          <w:p w:rsidR="00797FD5" w:rsidRPr="006E3D6B" w:rsidRDefault="006E3D6B" w:rsidP="00DF44D8">
            <w:pPr>
              <w:jc w:val="center"/>
              <w:rPr>
                <w:lang w:eastAsia="sk-SK"/>
              </w:rPr>
            </w:pPr>
            <w:r w:rsidRPr="006E3D6B">
              <w:rPr>
                <w:lang w:eastAsia="sk-SK"/>
              </w:rPr>
              <w:t>7</w:t>
            </w:r>
          </w:p>
        </w:tc>
        <w:tc>
          <w:tcPr>
            <w:tcW w:w="0" w:type="auto"/>
            <w:hideMark/>
          </w:tcPr>
          <w:p w:rsidR="00797FD5" w:rsidRPr="006E3D6B" w:rsidRDefault="006E3D6B" w:rsidP="00DF44D8">
            <w:pPr>
              <w:jc w:val="center"/>
              <w:rPr>
                <w:lang w:eastAsia="sk-SK"/>
              </w:rPr>
            </w:pPr>
            <w:r w:rsidRPr="006E3D6B">
              <w:rPr>
                <w:lang w:eastAsia="sk-SK"/>
              </w:rPr>
              <w:t>2</w:t>
            </w:r>
          </w:p>
        </w:tc>
        <w:tc>
          <w:tcPr>
            <w:tcW w:w="0" w:type="auto"/>
            <w:hideMark/>
          </w:tcPr>
          <w:p w:rsidR="00797FD5" w:rsidRPr="006E3D6B" w:rsidRDefault="00797FD5" w:rsidP="00DF44D8">
            <w:pPr>
              <w:jc w:val="center"/>
              <w:rPr>
                <w:lang w:eastAsia="sk-SK"/>
              </w:rPr>
            </w:pPr>
            <w:r w:rsidRPr="006E3D6B">
              <w:rPr>
                <w:lang w:eastAsia="sk-SK"/>
              </w:rPr>
              <w:t>17/8</w:t>
            </w:r>
          </w:p>
        </w:tc>
      </w:tr>
      <w:tr w:rsidR="00797FD5" w:rsidRPr="00D60AC3" w:rsidTr="007C4896">
        <w:trPr>
          <w:jc w:val="center"/>
        </w:trPr>
        <w:tc>
          <w:tcPr>
            <w:tcW w:w="0" w:type="auto"/>
            <w:hideMark/>
          </w:tcPr>
          <w:p w:rsidR="00797FD5" w:rsidRPr="00D60AC3" w:rsidRDefault="00797FD5" w:rsidP="00DF44D8">
            <w:pPr>
              <w:rPr>
                <w:lang w:eastAsia="sk-SK"/>
              </w:rPr>
            </w:pPr>
            <w:r w:rsidRPr="00D60AC3">
              <w:rPr>
                <w:b/>
                <w:bCs/>
                <w:lang w:eastAsia="sk-SK"/>
              </w:rPr>
              <w:t>% úspešnosti</w:t>
            </w:r>
          </w:p>
        </w:tc>
        <w:tc>
          <w:tcPr>
            <w:tcW w:w="0" w:type="auto"/>
          </w:tcPr>
          <w:p w:rsidR="00797FD5" w:rsidRPr="00D60AC3" w:rsidRDefault="00797FD5" w:rsidP="00DF44D8">
            <w:pPr>
              <w:jc w:val="center"/>
              <w:rPr>
                <w:lang w:eastAsia="sk-SK"/>
              </w:rPr>
            </w:pPr>
            <w:r>
              <w:rPr>
                <w:lang w:eastAsia="sk-SK"/>
              </w:rPr>
              <w:t>100%</w:t>
            </w:r>
          </w:p>
        </w:tc>
        <w:tc>
          <w:tcPr>
            <w:tcW w:w="0" w:type="auto"/>
            <w:hideMark/>
          </w:tcPr>
          <w:p w:rsidR="00797FD5" w:rsidRPr="006E3D6B" w:rsidRDefault="00797FD5" w:rsidP="00DF44D8">
            <w:pPr>
              <w:jc w:val="center"/>
              <w:rPr>
                <w:lang w:eastAsia="sk-SK"/>
              </w:rPr>
            </w:pPr>
            <w:r w:rsidRPr="006E3D6B">
              <w:rPr>
                <w:lang w:eastAsia="sk-SK"/>
              </w:rPr>
              <w:t>0%</w:t>
            </w:r>
          </w:p>
        </w:tc>
        <w:tc>
          <w:tcPr>
            <w:tcW w:w="0" w:type="auto"/>
            <w:hideMark/>
          </w:tcPr>
          <w:p w:rsidR="00797FD5" w:rsidRPr="006E3D6B" w:rsidRDefault="00797FD5" w:rsidP="00DF44D8">
            <w:pPr>
              <w:jc w:val="center"/>
              <w:rPr>
                <w:lang w:eastAsia="sk-SK"/>
              </w:rPr>
            </w:pPr>
            <w:r w:rsidRPr="006E3D6B">
              <w:rPr>
                <w:lang w:eastAsia="sk-SK"/>
              </w:rPr>
              <w:t>100%</w:t>
            </w:r>
          </w:p>
        </w:tc>
        <w:tc>
          <w:tcPr>
            <w:tcW w:w="288" w:type="dxa"/>
            <w:hideMark/>
          </w:tcPr>
          <w:p w:rsidR="00797FD5" w:rsidRPr="006E3D6B" w:rsidRDefault="00797FD5" w:rsidP="00DF44D8">
            <w:pPr>
              <w:jc w:val="center"/>
              <w:rPr>
                <w:lang w:eastAsia="sk-SK"/>
              </w:rPr>
            </w:pPr>
            <w:r w:rsidRPr="006E3D6B">
              <w:rPr>
                <w:lang w:eastAsia="sk-SK"/>
              </w:rPr>
              <w:t>100%</w:t>
            </w:r>
          </w:p>
        </w:tc>
        <w:tc>
          <w:tcPr>
            <w:tcW w:w="1256" w:type="dxa"/>
            <w:hideMark/>
          </w:tcPr>
          <w:p w:rsidR="00797FD5" w:rsidRPr="006E3D6B" w:rsidRDefault="00797FD5" w:rsidP="00DF44D8">
            <w:pPr>
              <w:jc w:val="center"/>
              <w:rPr>
                <w:lang w:eastAsia="sk-SK"/>
              </w:rPr>
            </w:pPr>
            <w:r w:rsidRPr="006E3D6B">
              <w:rPr>
                <w:lang w:eastAsia="sk-SK"/>
              </w:rPr>
              <w:t>100%</w:t>
            </w:r>
          </w:p>
        </w:tc>
        <w:tc>
          <w:tcPr>
            <w:tcW w:w="0" w:type="auto"/>
            <w:hideMark/>
          </w:tcPr>
          <w:p w:rsidR="00797FD5" w:rsidRPr="006E3D6B" w:rsidRDefault="00797FD5" w:rsidP="00DF44D8">
            <w:pPr>
              <w:jc w:val="center"/>
              <w:rPr>
                <w:lang w:eastAsia="sk-SK"/>
              </w:rPr>
            </w:pPr>
            <w:r w:rsidRPr="006E3D6B">
              <w:rPr>
                <w:lang w:eastAsia="sk-SK"/>
              </w:rPr>
              <w:t>100%</w:t>
            </w:r>
          </w:p>
        </w:tc>
        <w:tc>
          <w:tcPr>
            <w:tcW w:w="0" w:type="auto"/>
            <w:hideMark/>
          </w:tcPr>
          <w:p w:rsidR="00797FD5" w:rsidRPr="006E3D6B" w:rsidRDefault="00797FD5" w:rsidP="00DF44D8">
            <w:pPr>
              <w:jc w:val="center"/>
              <w:rPr>
                <w:lang w:eastAsia="sk-SK"/>
              </w:rPr>
            </w:pPr>
            <w:r w:rsidRPr="006E3D6B">
              <w:rPr>
                <w:lang w:eastAsia="sk-SK"/>
              </w:rPr>
              <w:t>100%</w:t>
            </w:r>
          </w:p>
        </w:tc>
      </w:tr>
    </w:tbl>
    <w:p w:rsidR="00093E1F" w:rsidRPr="00093E1F" w:rsidRDefault="00093E1F" w:rsidP="00093E1F">
      <w:pPr>
        <w:spacing w:before="100" w:beforeAutospacing="1" w:after="100" w:afterAutospacing="1" w:line="240" w:lineRule="auto"/>
        <w:outlineLvl w:val="2"/>
        <w:rPr>
          <w:rFonts w:ascii="Tahoma" w:eastAsia="Times New Roman" w:hAnsi="Tahoma" w:cs="Tahoma"/>
          <w:b/>
          <w:bCs/>
          <w:sz w:val="27"/>
          <w:szCs w:val="27"/>
          <w:lang w:eastAsia="sk-SK"/>
        </w:rPr>
      </w:pPr>
      <w:bookmarkStart w:id="8" w:name="e1d"/>
      <w:bookmarkStart w:id="9" w:name="1e"/>
      <w:bookmarkEnd w:id="8"/>
      <w:bookmarkEnd w:id="9"/>
      <w:r w:rsidRPr="00093E1F">
        <w:rPr>
          <w:rFonts w:ascii="Tahoma" w:eastAsia="Times New Roman" w:hAnsi="Tahoma" w:cs="Tahoma"/>
          <w:b/>
          <w:bCs/>
          <w:i/>
          <w:iCs/>
          <w:sz w:val="24"/>
          <w:szCs w:val="24"/>
          <w:lang w:eastAsia="sk-SK"/>
        </w:rPr>
        <w:t>§ 2. ods. 1 e</w:t>
      </w:r>
      <w:r w:rsidRPr="00093E1F">
        <w:rPr>
          <w:rFonts w:ascii="Tahoma" w:eastAsia="Times New Roman" w:hAnsi="Tahoma" w:cs="Tahoma"/>
          <w:b/>
          <w:bCs/>
          <w:sz w:val="27"/>
          <w:szCs w:val="27"/>
          <w:lang w:eastAsia="sk-SK"/>
        </w:rPr>
        <w:t xml:space="preserve"> Údaje o výsledkoch hodnotenia a klasifikácie žiakov podľa poskytovaného stupňa vzdelania</w:t>
      </w:r>
    </w:p>
    <w:p w:rsidR="00093E1F" w:rsidRPr="00093E1F" w:rsidRDefault="00093E1F" w:rsidP="00093E1F">
      <w:pPr>
        <w:spacing w:before="100" w:beforeAutospacing="1" w:after="100" w:afterAutospacing="1" w:line="240" w:lineRule="auto"/>
        <w:outlineLvl w:val="2"/>
        <w:rPr>
          <w:rFonts w:ascii="Tahoma" w:eastAsia="Times New Roman" w:hAnsi="Tahoma" w:cs="Tahoma"/>
          <w:b/>
          <w:bCs/>
          <w:sz w:val="27"/>
          <w:szCs w:val="27"/>
          <w:lang w:eastAsia="sk-SK"/>
        </w:rPr>
      </w:pPr>
      <w:r w:rsidRPr="00093E1F">
        <w:rPr>
          <w:rFonts w:ascii="Tahoma" w:eastAsia="Times New Roman" w:hAnsi="Tahoma" w:cs="Tahoma"/>
          <w:b/>
          <w:bCs/>
          <w:sz w:val="27"/>
          <w:szCs w:val="27"/>
          <w:lang w:eastAsia="sk-SK"/>
        </w:rPr>
        <w:t>Klasifikácia tried</w:t>
      </w:r>
    </w:p>
    <w:tbl>
      <w:tblPr>
        <w:tblStyle w:val="Mriekatabuky"/>
        <w:tblW w:w="0" w:type="auto"/>
        <w:tblLook w:val="04A0" w:firstRow="1" w:lastRow="0" w:firstColumn="1" w:lastColumn="0" w:noHBand="0" w:noVBand="1"/>
      </w:tblPr>
      <w:tblGrid>
        <w:gridCol w:w="882"/>
        <w:gridCol w:w="627"/>
        <w:gridCol w:w="624"/>
        <w:gridCol w:w="624"/>
        <w:gridCol w:w="624"/>
        <w:gridCol w:w="624"/>
        <w:gridCol w:w="659"/>
        <w:gridCol w:w="674"/>
        <w:gridCol w:w="646"/>
        <w:gridCol w:w="578"/>
        <w:gridCol w:w="624"/>
        <w:gridCol w:w="624"/>
        <w:gridCol w:w="676"/>
        <w:gridCol w:w="655"/>
      </w:tblGrid>
      <w:tr w:rsidR="007C4896" w:rsidRPr="00093E1F" w:rsidTr="00DF44D8">
        <w:tc>
          <w:tcPr>
            <w:tcW w:w="0" w:type="auto"/>
            <w:hideMark/>
          </w:tcPr>
          <w:p w:rsidR="007C4896" w:rsidRPr="00093E1F" w:rsidRDefault="007C4896" w:rsidP="00093E1F">
            <w:pPr>
              <w:jc w:val="center"/>
              <w:rPr>
                <w:rFonts w:ascii="Tahoma" w:eastAsia="Times New Roman" w:hAnsi="Tahoma" w:cs="Tahoma"/>
                <w:b/>
                <w:bCs/>
                <w:sz w:val="21"/>
                <w:szCs w:val="21"/>
                <w:lang w:eastAsia="sk-SK"/>
              </w:rPr>
            </w:pPr>
            <w:r w:rsidRPr="00093E1F">
              <w:rPr>
                <w:rFonts w:ascii="Tahoma" w:eastAsia="Times New Roman" w:hAnsi="Tahoma" w:cs="Tahoma"/>
                <w:b/>
                <w:bCs/>
                <w:sz w:val="21"/>
                <w:szCs w:val="21"/>
                <w:lang w:eastAsia="sk-SK"/>
              </w:rPr>
              <w:t>Trieda</w:t>
            </w:r>
          </w:p>
        </w:tc>
        <w:tc>
          <w:tcPr>
            <w:tcW w:w="0" w:type="auto"/>
            <w:hideMark/>
          </w:tcPr>
          <w:p w:rsidR="007C4896" w:rsidRPr="007C4896" w:rsidRDefault="007C4896" w:rsidP="00093E1F">
            <w:pPr>
              <w:jc w:val="center"/>
              <w:rPr>
                <w:rFonts w:ascii="Tahoma" w:eastAsia="Times New Roman" w:hAnsi="Tahoma" w:cs="Tahoma"/>
                <w:b/>
                <w:bCs/>
                <w:sz w:val="21"/>
                <w:szCs w:val="21"/>
                <w:lang w:eastAsia="sk-SK"/>
              </w:rPr>
            </w:pPr>
            <w:r w:rsidRPr="007C4896">
              <w:rPr>
                <w:rFonts w:ascii="Tahoma" w:eastAsia="Times New Roman" w:hAnsi="Tahoma" w:cs="Tahoma"/>
                <w:b/>
                <w:bCs/>
                <w:sz w:val="21"/>
                <w:szCs w:val="21"/>
                <w:lang w:eastAsia="sk-SK"/>
              </w:rPr>
              <w:t>ANJ</w:t>
            </w:r>
          </w:p>
        </w:tc>
        <w:tc>
          <w:tcPr>
            <w:tcW w:w="0" w:type="auto"/>
            <w:hideMark/>
          </w:tcPr>
          <w:p w:rsidR="007C4896" w:rsidRPr="007C4896" w:rsidRDefault="007C4896" w:rsidP="00093E1F">
            <w:pPr>
              <w:jc w:val="center"/>
              <w:rPr>
                <w:rFonts w:ascii="Tahoma" w:eastAsia="Times New Roman" w:hAnsi="Tahoma" w:cs="Tahoma"/>
                <w:b/>
                <w:bCs/>
                <w:sz w:val="21"/>
                <w:szCs w:val="21"/>
                <w:lang w:eastAsia="sk-SK"/>
              </w:rPr>
            </w:pPr>
            <w:r w:rsidRPr="007C4896">
              <w:rPr>
                <w:rFonts w:ascii="Tahoma" w:eastAsia="Times New Roman" w:hAnsi="Tahoma" w:cs="Tahoma"/>
                <w:b/>
                <w:bCs/>
                <w:sz w:val="21"/>
                <w:szCs w:val="21"/>
                <w:lang w:eastAsia="sk-SK"/>
              </w:rPr>
              <w:t>BIO</w:t>
            </w:r>
          </w:p>
        </w:tc>
        <w:tc>
          <w:tcPr>
            <w:tcW w:w="0" w:type="auto"/>
            <w:hideMark/>
          </w:tcPr>
          <w:p w:rsidR="007C4896" w:rsidRPr="007C4896" w:rsidRDefault="007C4896" w:rsidP="00093E1F">
            <w:pPr>
              <w:jc w:val="center"/>
              <w:rPr>
                <w:rFonts w:ascii="Tahoma" w:eastAsia="Times New Roman" w:hAnsi="Tahoma" w:cs="Tahoma"/>
                <w:b/>
                <w:bCs/>
                <w:sz w:val="21"/>
                <w:szCs w:val="21"/>
                <w:lang w:eastAsia="sk-SK"/>
              </w:rPr>
            </w:pPr>
            <w:r w:rsidRPr="007C4896">
              <w:rPr>
                <w:rFonts w:ascii="Tahoma" w:eastAsia="Times New Roman" w:hAnsi="Tahoma" w:cs="Tahoma"/>
                <w:b/>
                <w:bCs/>
                <w:sz w:val="21"/>
                <w:szCs w:val="21"/>
                <w:lang w:eastAsia="sk-SK"/>
              </w:rPr>
              <w:t>DEJ</w:t>
            </w:r>
          </w:p>
        </w:tc>
        <w:tc>
          <w:tcPr>
            <w:tcW w:w="0" w:type="auto"/>
            <w:hideMark/>
          </w:tcPr>
          <w:p w:rsidR="007C4896" w:rsidRPr="007C4896" w:rsidRDefault="007C4896" w:rsidP="00093E1F">
            <w:pPr>
              <w:jc w:val="center"/>
              <w:rPr>
                <w:rFonts w:ascii="Tahoma" w:eastAsia="Times New Roman" w:hAnsi="Tahoma" w:cs="Tahoma"/>
                <w:b/>
                <w:bCs/>
                <w:sz w:val="21"/>
                <w:szCs w:val="21"/>
                <w:lang w:eastAsia="sk-SK"/>
              </w:rPr>
            </w:pPr>
            <w:r w:rsidRPr="007C4896">
              <w:rPr>
                <w:rFonts w:ascii="Tahoma" w:eastAsia="Times New Roman" w:hAnsi="Tahoma" w:cs="Tahoma"/>
                <w:b/>
                <w:bCs/>
                <w:sz w:val="21"/>
                <w:szCs w:val="21"/>
                <w:lang w:eastAsia="sk-SK"/>
              </w:rPr>
              <w:t>ETV</w:t>
            </w:r>
          </w:p>
        </w:tc>
        <w:tc>
          <w:tcPr>
            <w:tcW w:w="0" w:type="auto"/>
            <w:hideMark/>
          </w:tcPr>
          <w:p w:rsidR="007C4896" w:rsidRPr="007C4896" w:rsidRDefault="007C4896" w:rsidP="00093E1F">
            <w:pPr>
              <w:jc w:val="center"/>
              <w:rPr>
                <w:rFonts w:ascii="Tahoma" w:eastAsia="Times New Roman" w:hAnsi="Tahoma" w:cs="Tahoma"/>
                <w:b/>
                <w:bCs/>
                <w:sz w:val="21"/>
                <w:szCs w:val="21"/>
                <w:lang w:eastAsia="sk-SK"/>
              </w:rPr>
            </w:pPr>
            <w:r w:rsidRPr="007C4896">
              <w:rPr>
                <w:rFonts w:ascii="Tahoma" w:eastAsia="Times New Roman" w:hAnsi="Tahoma" w:cs="Tahoma"/>
                <w:b/>
                <w:bCs/>
                <w:sz w:val="21"/>
                <w:szCs w:val="21"/>
                <w:lang w:eastAsia="sk-SK"/>
              </w:rPr>
              <w:t>FYZ</w:t>
            </w:r>
          </w:p>
        </w:tc>
        <w:tc>
          <w:tcPr>
            <w:tcW w:w="0" w:type="auto"/>
            <w:hideMark/>
          </w:tcPr>
          <w:p w:rsidR="007C4896" w:rsidRPr="007C4896" w:rsidRDefault="007C4896" w:rsidP="00093E1F">
            <w:pPr>
              <w:jc w:val="center"/>
              <w:rPr>
                <w:rFonts w:ascii="Tahoma" w:eastAsia="Times New Roman" w:hAnsi="Tahoma" w:cs="Tahoma"/>
                <w:b/>
                <w:bCs/>
                <w:sz w:val="21"/>
                <w:szCs w:val="21"/>
                <w:lang w:eastAsia="sk-SK"/>
              </w:rPr>
            </w:pPr>
            <w:r w:rsidRPr="007C4896">
              <w:rPr>
                <w:rFonts w:ascii="Tahoma" w:eastAsia="Times New Roman" w:hAnsi="Tahoma" w:cs="Tahoma"/>
                <w:b/>
                <w:bCs/>
                <w:sz w:val="21"/>
                <w:szCs w:val="21"/>
                <w:lang w:eastAsia="sk-SK"/>
              </w:rPr>
              <w:t>GEG</w:t>
            </w:r>
          </w:p>
        </w:tc>
        <w:tc>
          <w:tcPr>
            <w:tcW w:w="0" w:type="auto"/>
            <w:hideMark/>
          </w:tcPr>
          <w:p w:rsidR="007C4896" w:rsidRPr="007C4896" w:rsidRDefault="007C4896" w:rsidP="00093E1F">
            <w:pPr>
              <w:jc w:val="center"/>
              <w:rPr>
                <w:rFonts w:ascii="Tahoma" w:eastAsia="Times New Roman" w:hAnsi="Tahoma" w:cs="Tahoma"/>
                <w:b/>
                <w:bCs/>
                <w:sz w:val="21"/>
                <w:szCs w:val="21"/>
                <w:lang w:eastAsia="sk-SK"/>
              </w:rPr>
            </w:pPr>
            <w:r w:rsidRPr="007C4896">
              <w:rPr>
                <w:rFonts w:ascii="Tahoma" w:eastAsia="Times New Roman" w:hAnsi="Tahoma" w:cs="Tahoma"/>
                <w:b/>
                <w:bCs/>
                <w:sz w:val="21"/>
                <w:szCs w:val="21"/>
                <w:lang w:eastAsia="sk-SK"/>
              </w:rPr>
              <w:t>HUV</w:t>
            </w:r>
          </w:p>
        </w:tc>
        <w:tc>
          <w:tcPr>
            <w:tcW w:w="0" w:type="auto"/>
            <w:hideMark/>
          </w:tcPr>
          <w:p w:rsidR="007C4896" w:rsidRPr="007C4896" w:rsidRDefault="007C4896" w:rsidP="00093E1F">
            <w:pPr>
              <w:jc w:val="center"/>
              <w:rPr>
                <w:rFonts w:ascii="Tahoma" w:eastAsia="Times New Roman" w:hAnsi="Tahoma" w:cs="Tahoma"/>
                <w:b/>
                <w:bCs/>
                <w:sz w:val="21"/>
                <w:szCs w:val="21"/>
                <w:lang w:eastAsia="sk-SK"/>
              </w:rPr>
            </w:pPr>
            <w:r w:rsidRPr="007C4896">
              <w:rPr>
                <w:rFonts w:ascii="Tahoma" w:eastAsia="Times New Roman" w:hAnsi="Tahoma" w:cs="Tahoma"/>
                <w:b/>
                <w:bCs/>
                <w:sz w:val="21"/>
                <w:szCs w:val="21"/>
                <w:lang w:eastAsia="sk-SK"/>
              </w:rPr>
              <w:t>CHE</w:t>
            </w:r>
          </w:p>
        </w:tc>
        <w:tc>
          <w:tcPr>
            <w:tcW w:w="0" w:type="auto"/>
            <w:hideMark/>
          </w:tcPr>
          <w:p w:rsidR="007C4896" w:rsidRPr="007C4896" w:rsidRDefault="007C4896" w:rsidP="00093E1F">
            <w:pPr>
              <w:jc w:val="center"/>
              <w:rPr>
                <w:rFonts w:ascii="Tahoma" w:eastAsia="Times New Roman" w:hAnsi="Tahoma" w:cs="Tahoma"/>
                <w:b/>
                <w:bCs/>
                <w:sz w:val="21"/>
                <w:szCs w:val="21"/>
                <w:lang w:eastAsia="sk-SK"/>
              </w:rPr>
            </w:pPr>
            <w:r w:rsidRPr="007C4896">
              <w:rPr>
                <w:rFonts w:ascii="Tahoma" w:eastAsia="Times New Roman" w:hAnsi="Tahoma" w:cs="Tahoma"/>
                <w:b/>
                <w:bCs/>
                <w:sz w:val="21"/>
                <w:szCs w:val="21"/>
                <w:lang w:eastAsia="sk-SK"/>
              </w:rPr>
              <w:t>ILC</w:t>
            </w:r>
          </w:p>
        </w:tc>
        <w:tc>
          <w:tcPr>
            <w:tcW w:w="0" w:type="auto"/>
            <w:hideMark/>
          </w:tcPr>
          <w:p w:rsidR="007C4896" w:rsidRPr="007C4896" w:rsidRDefault="007C4896" w:rsidP="00093E1F">
            <w:pPr>
              <w:jc w:val="center"/>
              <w:rPr>
                <w:rFonts w:ascii="Tahoma" w:eastAsia="Times New Roman" w:hAnsi="Tahoma" w:cs="Tahoma"/>
                <w:b/>
                <w:bCs/>
                <w:sz w:val="21"/>
                <w:szCs w:val="21"/>
                <w:lang w:eastAsia="sk-SK"/>
              </w:rPr>
            </w:pPr>
            <w:r w:rsidRPr="007C4896">
              <w:rPr>
                <w:rFonts w:ascii="Tahoma" w:eastAsia="Times New Roman" w:hAnsi="Tahoma" w:cs="Tahoma"/>
                <w:b/>
                <w:bCs/>
                <w:sz w:val="21"/>
                <w:szCs w:val="21"/>
                <w:lang w:eastAsia="sk-SK"/>
              </w:rPr>
              <w:t>IFV</w:t>
            </w:r>
          </w:p>
        </w:tc>
        <w:tc>
          <w:tcPr>
            <w:tcW w:w="0" w:type="auto"/>
            <w:hideMark/>
          </w:tcPr>
          <w:p w:rsidR="007C4896" w:rsidRPr="007C4896" w:rsidRDefault="007C4896" w:rsidP="00093E1F">
            <w:pPr>
              <w:jc w:val="center"/>
              <w:rPr>
                <w:rFonts w:ascii="Tahoma" w:eastAsia="Times New Roman" w:hAnsi="Tahoma" w:cs="Tahoma"/>
                <w:b/>
                <w:bCs/>
                <w:sz w:val="21"/>
                <w:szCs w:val="21"/>
                <w:lang w:eastAsia="sk-SK"/>
              </w:rPr>
            </w:pPr>
            <w:r w:rsidRPr="007C4896">
              <w:rPr>
                <w:rFonts w:ascii="Tahoma" w:eastAsia="Times New Roman" w:hAnsi="Tahoma" w:cs="Tahoma"/>
                <w:b/>
                <w:bCs/>
                <w:sz w:val="21"/>
                <w:szCs w:val="21"/>
                <w:lang w:eastAsia="sk-SK"/>
              </w:rPr>
              <w:t>INF</w:t>
            </w:r>
          </w:p>
        </w:tc>
        <w:tc>
          <w:tcPr>
            <w:tcW w:w="0" w:type="auto"/>
            <w:hideMark/>
          </w:tcPr>
          <w:p w:rsidR="007C4896" w:rsidRPr="007C4896" w:rsidRDefault="007C4896" w:rsidP="00093E1F">
            <w:pPr>
              <w:jc w:val="center"/>
              <w:rPr>
                <w:rFonts w:ascii="Tahoma" w:eastAsia="Times New Roman" w:hAnsi="Tahoma" w:cs="Tahoma"/>
                <w:b/>
                <w:bCs/>
                <w:sz w:val="21"/>
                <w:szCs w:val="21"/>
                <w:lang w:eastAsia="sk-SK"/>
              </w:rPr>
            </w:pPr>
            <w:r w:rsidRPr="007C4896">
              <w:rPr>
                <w:rFonts w:ascii="Tahoma" w:eastAsia="Times New Roman" w:hAnsi="Tahoma" w:cs="Tahoma"/>
                <w:b/>
                <w:bCs/>
                <w:sz w:val="21"/>
                <w:szCs w:val="21"/>
                <w:lang w:eastAsia="sk-SK"/>
              </w:rPr>
              <w:t>MAT</w:t>
            </w:r>
          </w:p>
        </w:tc>
        <w:tc>
          <w:tcPr>
            <w:tcW w:w="0" w:type="auto"/>
            <w:hideMark/>
          </w:tcPr>
          <w:p w:rsidR="007C4896" w:rsidRPr="007C4896" w:rsidRDefault="007C4896" w:rsidP="00093E1F">
            <w:pPr>
              <w:jc w:val="center"/>
              <w:rPr>
                <w:rFonts w:ascii="Tahoma" w:eastAsia="Times New Roman" w:hAnsi="Tahoma" w:cs="Tahoma"/>
                <w:b/>
                <w:bCs/>
                <w:sz w:val="21"/>
                <w:szCs w:val="21"/>
                <w:lang w:eastAsia="sk-SK"/>
              </w:rPr>
            </w:pPr>
            <w:r w:rsidRPr="007C4896">
              <w:rPr>
                <w:rFonts w:ascii="Tahoma" w:eastAsia="Times New Roman" w:hAnsi="Tahoma" w:cs="Tahoma"/>
                <w:b/>
                <w:bCs/>
                <w:sz w:val="21"/>
                <w:szCs w:val="21"/>
                <w:lang w:eastAsia="sk-SK"/>
              </w:rPr>
              <w:t>MLZ</w:t>
            </w:r>
          </w:p>
        </w:tc>
      </w:tr>
      <w:tr w:rsidR="007C4896" w:rsidRPr="00093E1F" w:rsidTr="00DF44D8">
        <w:tc>
          <w:tcPr>
            <w:tcW w:w="0" w:type="auto"/>
            <w:hideMark/>
          </w:tcPr>
          <w:p w:rsidR="007C4896" w:rsidRPr="007C4896" w:rsidRDefault="007C4896" w:rsidP="00093E1F">
            <w:pPr>
              <w:rPr>
                <w:rFonts w:ascii="Tahoma" w:eastAsia="Times New Roman" w:hAnsi="Tahoma" w:cs="Tahoma"/>
                <w:sz w:val="21"/>
                <w:szCs w:val="21"/>
                <w:lang w:eastAsia="sk-SK"/>
              </w:rPr>
            </w:pPr>
            <w:r w:rsidRPr="007C4896">
              <w:rPr>
                <w:rFonts w:ascii="Tahoma" w:eastAsia="Times New Roman" w:hAnsi="Tahoma" w:cs="Tahoma"/>
                <w:bCs/>
                <w:sz w:val="21"/>
                <w:szCs w:val="21"/>
                <w:lang w:eastAsia="sk-SK"/>
              </w:rPr>
              <w:t>I.A</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1,31</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1</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1,94</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r>
      <w:tr w:rsidR="007C4896" w:rsidRPr="00093E1F" w:rsidTr="00DF44D8">
        <w:tc>
          <w:tcPr>
            <w:tcW w:w="0" w:type="auto"/>
            <w:hideMark/>
          </w:tcPr>
          <w:p w:rsidR="007C4896" w:rsidRPr="007C4896" w:rsidRDefault="007C4896" w:rsidP="00093E1F">
            <w:pPr>
              <w:rPr>
                <w:rFonts w:ascii="Tahoma" w:eastAsia="Times New Roman" w:hAnsi="Tahoma" w:cs="Tahoma"/>
                <w:sz w:val="21"/>
                <w:szCs w:val="21"/>
                <w:lang w:eastAsia="sk-SK"/>
              </w:rPr>
            </w:pPr>
            <w:r w:rsidRPr="007C4896">
              <w:rPr>
                <w:rFonts w:ascii="Tahoma" w:eastAsia="Times New Roman" w:hAnsi="Tahoma" w:cs="Tahoma"/>
                <w:bCs/>
                <w:sz w:val="21"/>
                <w:szCs w:val="21"/>
                <w:lang w:eastAsia="sk-SK"/>
              </w:rPr>
              <w:t>II.A</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2,14</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1,07</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1,5</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2,71</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r>
      <w:tr w:rsidR="007C4896" w:rsidRPr="00093E1F" w:rsidTr="00DF44D8">
        <w:tc>
          <w:tcPr>
            <w:tcW w:w="0" w:type="auto"/>
            <w:hideMark/>
          </w:tcPr>
          <w:p w:rsidR="007C4896" w:rsidRPr="007C4896" w:rsidRDefault="007C4896" w:rsidP="00093E1F">
            <w:pPr>
              <w:rPr>
                <w:rFonts w:ascii="Tahoma" w:eastAsia="Times New Roman" w:hAnsi="Tahoma" w:cs="Tahoma"/>
                <w:sz w:val="21"/>
                <w:szCs w:val="21"/>
                <w:lang w:eastAsia="sk-SK"/>
              </w:rPr>
            </w:pPr>
            <w:r w:rsidRPr="007C4896">
              <w:rPr>
                <w:rFonts w:ascii="Tahoma" w:eastAsia="Times New Roman" w:hAnsi="Tahoma" w:cs="Tahoma"/>
                <w:bCs/>
                <w:sz w:val="21"/>
                <w:szCs w:val="21"/>
                <w:lang w:eastAsia="sk-SK"/>
              </w:rPr>
              <w:t>III.A</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1,83</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1</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1</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1,25</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1,75</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r>
      <w:tr w:rsidR="007C4896" w:rsidRPr="00093E1F" w:rsidTr="00DF44D8">
        <w:tc>
          <w:tcPr>
            <w:tcW w:w="0" w:type="auto"/>
            <w:hideMark/>
          </w:tcPr>
          <w:p w:rsidR="007C4896" w:rsidRPr="007C4896" w:rsidRDefault="007C4896" w:rsidP="00093E1F">
            <w:pPr>
              <w:rPr>
                <w:rFonts w:ascii="Tahoma" w:eastAsia="Times New Roman" w:hAnsi="Tahoma" w:cs="Tahoma"/>
                <w:sz w:val="21"/>
                <w:szCs w:val="21"/>
                <w:lang w:eastAsia="sk-SK"/>
              </w:rPr>
            </w:pPr>
            <w:r w:rsidRPr="007C4896">
              <w:rPr>
                <w:rFonts w:ascii="Tahoma" w:eastAsia="Times New Roman" w:hAnsi="Tahoma" w:cs="Tahoma"/>
                <w:bCs/>
                <w:sz w:val="21"/>
                <w:szCs w:val="21"/>
                <w:lang w:eastAsia="sk-SK"/>
              </w:rPr>
              <w:t>IV.A</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2,62</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1</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1</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1</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2,54</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2</w:t>
            </w:r>
          </w:p>
        </w:tc>
      </w:tr>
      <w:tr w:rsidR="007C4896" w:rsidRPr="00093E1F" w:rsidTr="00DF44D8">
        <w:tc>
          <w:tcPr>
            <w:tcW w:w="0" w:type="auto"/>
            <w:hideMark/>
          </w:tcPr>
          <w:p w:rsidR="007C4896" w:rsidRPr="007C4896" w:rsidRDefault="007C4896" w:rsidP="00093E1F">
            <w:pPr>
              <w:rPr>
                <w:rFonts w:ascii="Tahoma" w:eastAsia="Times New Roman" w:hAnsi="Tahoma" w:cs="Tahoma"/>
                <w:sz w:val="21"/>
                <w:szCs w:val="21"/>
                <w:lang w:eastAsia="sk-SK"/>
              </w:rPr>
            </w:pPr>
            <w:r w:rsidRPr="007C4896">
              <w:rPr>
                <w:rFonts w:ascii="Tahoma" w:eastAsia="Times New Roman" w:hAnsi="Tahoma" w:cs="Tahoma"/>
                <w:bCs/>
                <w:sz w:val="21"/>
                <w:szCs w:val="21"/>
                <w:lang w:eastAsia="sk-SK"/>
              </w:rPr>
              <w:t>V.A</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2,85</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2,65</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3,1</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3,1</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1,8</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1,1</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2,9</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2,25</w:t>
            </w:r>
          </w:p>
        </w:tc>
      </w:tr>
      <w:tr w:rsidR="007C4896" w:rsidRPr="00093E1F" w:rsidTr="00DF44D8">
        <w:tc>
          <w:tcPr>
            <w:tcW w:w="0" w:type="auto"/>
            <w:hideMark/>
          </w:tcPr>
          <w:p w:rsidR="007C4896" w:rsidRPr="007C4896" w:rsidRDefault="007C4896" w:rsidP="00093E1F">
            <w:pPr>
              <w:rPr>
                <w:rFonts w:ascii="Tahoma" w:eastAsia="Times New Roman" w:hAnsi="Tahoma" w:cs="Tahoma"/>
                <w:sz w:val="21"/>
                <w:szCs w:val="21"/>
                <w:lang w:eastAsia="sk-SK"/>
              </w:rPr>
            </w:pPr>
            <w:r w:rsidRPr="007C4896">
              <w:rPr>
                <w:rFonts w:ascii="Tahoma" w:eastAsia="Times New Roman" w:hAnsi="Tahoma" w:cs="Tahoma"/>
                <w:bCs/>
                <w:sz w:val="21"/>
                <w:szCs w:val="21"/>
                <w:lang w:eastAsia="sk-SK"/>
              </w:rPr>
              <w:t>VI.A</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2,64</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2,57</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2,43</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2,29</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2,43</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1,36</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2,14</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1,21</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2,57</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2,07</w:t>
            </w:r>
          </w:p>
        </w:tc>
      </w:tr>
      <w:tr w:rsidR="007C4896" w:rsidRPr="00093E1F" w:rsidTr="00DF44D8">
        <w:tc>
          <w:tcPr>
            <w:tcW w:w="0" w:type="auto"/>
            <w:hideMark/>
          </w:tcPr>
          <w:p w:rsidR="007C4896" w:rsidRPr="007C4896" w:rsidRDefault="007C4896" w:rsidP="00093E1F">
            <w:pPr>
              <w:rPr>
                <w:rFonts w:ascii="Tahoma" w:eastAsia="Times New Roman" w:hAnsi="Tahoma" w:cs="Tahoma"/>
                <w:sz w:val="21"/>
                <w:szCs w:val="21"/>
                <w:lang w:eastAsia="sk-SK"/>
              </w:rPr>
            </w:pPr>
            <w:r w:rsidRPr="007C4896">
              <w:rPr>
                <w:rFonts w:ascii="Tahoma" w:eastAsia="Times New Roman" w:hAnsi="Tahoma" w:cs="Tahoma"/>
                <w:bCs/>
                <w:sz w:val="21"/>
                <w:szCs w:val="21"/>
                <w:lang w:eastAsia="sk-SK"/>
              </w:rPr>
              <w:t>VII.A</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2,79</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2,14</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2,57</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1</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2,07</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2,43</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1,29</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1,93</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1,36</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2,86</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r>
      <w:tr w:rsidR="007C4896" w:rsidRPr="00093E1F" w:rsidTr="00DF44D8">
        <w:tc>
          <w:tcPr>
            <w:tcW w:w="0" w:type="auto"/>
            <w:hideMark/>
          </w:tcPr>
          <w:p w:rsidR="007C4896" w:rsidRPr="007C4896" w:rsidRDefault="007C4896" w:rsidP="00093E1F">
            <w:pPr>
              <w:rPr>
                <w:rFonts w:ascii="Tahoma" w:eastAsia="Times New Roman" w:hAnsi="Tahoma" w:cs="Tahoma"/>
                <w:sz w:val="21"/>
                <w:szCs w:val="21"/>
                <w:lang w:eastAsia="sk-SK"/>
              </w:rPr>
            </w:pPr>
            <w:r w:rsidRPr="007C4896">
              <w:rPr>
                <w:rFonts w:ascii="Tahoma" w:eastAsia="Times New Roman" w:hAnsi="Tahoma" w:cs="Tahoma"/>
                <w:bCs/>
                <w:sz w:val="21"/>
                <w:szCs w:val="21"/>
                <w:lang w:eastAsia="sk-SK"/>
              </w:rPr>
              <w:t>VIII.A</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2,26</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1,84</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2,11</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1,25</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1,95</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2,05</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2,16</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2,42</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r>
      <w:tr w:rsidR="007C4896" w:rsidRPr="00093E1F" w:rsidTr="00DF44D8">
        <w:tc>
          <w:tcPr>
            <w:tcW w:w="0" w:type="auto"/>
            <w:hideMark/>
          </w:tcPr>
          <w:p w:rsidR="007C4896" w:rsidRPr="007C4896" w:rsidRDefault="007C4896" w:rsidP="00093E1F">
            <w:pPr>
              <w:rPr>
                <w:rFonts w:ascii="Tahoma" w:eastAsia="Times New Roman" w:hAnsi="Tahoma" w:cs="Tahoma"/>
                <w:sz w:val="21"/>
                <w:szCs w:val="21"/>
                <w:lang w:eastAsia="sk-SK"/>
              </w:rPr>
            </w:pPr>
            <w:r w:rsidRPr="007C4896">
              <w:rPr>
                <w:rFonts w:ascii="Tahoma" w:eastAsia="Times New Roman" w:hAnsi="Tahoma" w:cs="Tahoma"/>
                <w:bCs/>
                <w:sz w:val="21"/>
                <w:szCs w:val="21"/>
                <w:lang w:eastAsia="sk-SK"/>
              </w:rPr>
              <w:t>IX.A</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2,53</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2,8</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3</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2,6</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2,6</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2,53</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1</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3</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r>
    </w:tbl>
    <w:p w:rsidR="00093E1F" w:rsidRPr="00093E1F" w:rsidRDefault="00093E1F" w:rsidP="00093E1F">
      <w:pPr>
        <w:spacing w:after="0" w:line="240" w:lineRule="auto"/>
        <w:rPr>
          <w:rFonts w:ascii="Tahoma" w:eastAsia="Times New Roman" w:hAnsi="Tahoma" w:cs="Tahoma"/>
          <w:sz w:val="24"/>
          <w:szCs w:val="24"/>
          <w:lang w:eastAsia="sk-SK"/>
        </w:rPr>
      </w:pPr>
    </w:p>
    <w:tbl>
      <w:tblPr>
        <w:tblStyle w:val="Mriekatabuky"/>
        <w:tblW w:w="0" w:type="auto"/>
        <w:jc w:val="center"/>
        <w:tblLook w:val="04A0" w:firstRow="1" w:lastRow="0" w:firstColumn="1" w:lastColumn="0" w:noHBand="0" w:noVBand="1"/>
      </w:tblPr>
      <w:tblGrid>
        <w:gridCol w:w="882"/>
        <w:gridCol w:w="664"/>
        <w:gridCol w:w="652"/>
        <w:gridCol w:w="624"/>
        <w:gridCol w:w="684"/>
        <w:gridCol w:w="645"/>
        <w:gridCol w:w="636"/>
        <w:gridCol w:w="743"/>
        <w:gridCol w:w="609"/>
        <w:gridCol w:w="657"/>
        <w:gridCol w:w="649"/>
        <w:gridCol w:w="644"/>
        <w:gridCol w:w="698"/>
      </w:tblGrid>
      <w:tr w:rsidR="007C4896" w:rsidRPr="00093E1F" w:rsidTr="007C4896">
        <w:trPr>
          <w:jc w:val="center"/>
        </w:trPr>
        <w:tc>
          <w:tcPr>
            <w:tcW w:w="0" w:type="auto"/>
            <w:hideMark/>
          </w:tcPr>
          <w:p w:rsidR="007C4896" w:rsidRPr="00093E1F" w:rsidRDefault="007C4896" w:rsidP="00093E1F">
            <w:pPr>
              <w:jc w:val="center"/>
              <w:rPr>
                <w:rFonts w:ascii="Tahoma" w:eastAsia="Times New Roman" w:hAnsi="Tahoma" w:cs="Tahoma"/>
                <w:b/>
                <w:bCs/>
                <w:sz w:val="21"/>
                <w:szCs w:val="21"/>
                <w:lang w:eastAsia="sk-SK"/>
              </w:rPr>
            </w:pPr>
            <w:r w:rsidRPr="00093E1F">
              <w:rPr>
                <w:rFonts w:ascii="Tahoma" w:eastAsia="Times New Roman" w:hAnsi="Tahoma" w:cs="Tahoma"/>
                <w:b/>
                <w:bCs/>
                <w:sz w:val="21"/>
                <w:szCs w:val="21"/>
                <w:lang w:eastAsia="sk-SK"/>
              </w:rPr>
              <w:t>Trieda</w:t>
            </w:r>
          </w:p>
        </w:tc>
        <w:tc>
          <w:tcPr>
            <w:tcW w:w="0" w:type="auto"/>
            <w:hideMark/>
          </w:tcPr>
          <w:p w:rsidR="007C4896" w:rsidRPr="00093E1F" w:rsidRDefault="007C4896" w:rsidP="00093E1F">
            <w:pPr>
              <w:jc w:val="center"/>
              <w:rPr>
                <w:rFonts w:ascii="Tahoma" w:eastAsia="Times New Roman" w:hAnsi="Tahoma" w:cs="Tahoma"/>
                <w:b/>
                <w:bCs/>
                <w:sz w:val="21"/>
                <w:szCs w:val="21"/>
                <w:lang w:eastAsia="sk-SK"/>
              </w:rPr>
            </w:pPr>
            <w:r w:rsidRPr="00093E1F">
              <w:rPr>
                <w:rFonts w:ascii="Tahoma" w:eastAsia="Times New Roman" w:hAnsi="Tahoma" w:cs="Tahoma"/>
                <w:b/>
                <w:bCs/>
                <w:sz w:val="21"/>
                <w:szCs w:val="21"/>
                <w:lang w:eastAsia="sk-SK"/>
              </w:rPr>
              <w:t>NBV</w:t>
            </w:r>
          </w:p>
        </w:tc>
        <w:tc>
          <w:tcPr>
            <w:tcW w:w="0" w:type="auto"/>
            <w:hideMark/>
          </w:tcPr>
          <w:p w:rsidR="007C4896" w:rsidRPr="00093E1F" w:rsidRDefault="007C4896" w:rsidP="00093E1F">
            <w:pPr>
              <w:jc w:val="center"/>
              <w:rPr>
                <w:rFonts w:ascii="Tahoma" w:eastAsia="Times New Roman" w:hAnsi="Tahoma" w:cs="Tahoma"/>
                <w:b/>
                <w:bCs/>
                <w:sz w:val="21"/>
                <w:szCs w:val="21"/>
                <w:lang w:eastAsia="sk-SK"/>
              </w:rPr>
            </w:pPr>
            <w:r w:rsidRPr="00093E1F">
              <w:rPr>
                <w:rFonts w:ascii="Tahoma" w:eastAsia="Times New Roman" w:hAnsi="Tahoma" w:cs="Tahoma"/>
                <w:b/>
                <w:bCs/>
                <w:sz w:val="21"/>
                <w:szCs w:val="21"/>
                <w:lang w:eastAsia="sk-SK"/>
              </w:rPr>
              <w:t>NBE</w:t>
            </w:r>
          </w:p>
        </w:tc>
        <w:tc>
          <w:tcPr>
            <w:tcW w:w="0" w:type="auto"/>
            <w:hideMark/>
          </w:tcPr>
          <w:p w:rsidR="007C4896" w:rsidRPr="00093E1F" w:rsidRDefault="007C4896" w:rsidP="00093E1F">
            <w:pPr>
              <w:jc w:val="center"/>
              <w:rPr>
                <w:rFonts w:ascii="Tahoma" w:eastAsia="Times New Roman" w:hAnsi="Tahoma" w:cs="Tahoma"/>
                <w:b/>
                <w:bCs/>
                <w:sz w:val="21"/>
                <w:szCs w:val="21"/>
                <w:lang w:eastAsia="sk-SK"/>
              </w:rPr>
            </w:pPr>
            <w:r w:rsidRPr="00093E1F">
              <w:rPr>
                <w:rFonts w:ascii="Tahoma" w:eastAsia="Times New Roman" w:hAnsi="Tahoma" w:cs="Tahoma"/>
                <w:b/>
                <w:bCs/>
                <w:sz w:val="21"/>
                <w:szCs w:val="21"/>
                <w:lang w:eastAsia="sk-SK"/>
              </w:rPr>
              <w:t>NEJ</w:t>
            </w:r>
          </w:p>
        </w:tc>
        <w:tc>
          <w:tcPr>
            <w:tcW w:w="0" w:type="auto"/>
            <w:hideMark/>
          </w:tcPr>
          <w:p w:rsidR="007C4896" w:rsidRPr="00093E1F" w:rsidRDefault="007C4896" w:rsidP="00093E1F">
            <w:pPr>
              <w:jc w:val="center"/>
              <w:rPr>
                <w:rFonts w:ascii="Tahoma" w:eastAsia="Times New Roman" w:hAnsi="Tahoma" w:cs="Tahoma"/>
                <w:b/>
                <w:bCs/>
                <w:sz w:val="21"/>
                <w:szCs w:val="21"/>
                <w:lang w:eastAsia="sk-SK"/>
              </w:rPr>
            </w:pPr>
            <w:r w:rsidRPr="00093E1F">
              <w:rPr>
                <w:rFonts w:ascii="Tahoma" w:eastAsia="Times New Roman" w:hAnsi="Tahoma" w:cs="Tahoma"/>
                <w:b/>
                <w:bCs/>
                <w:sz w:val="21"/>
                <w:szCs w:val="21"/>
                <w:lang w:eastAsia="sk-SK"/>
              </w:rPr>
              <w:t>OBN</w:t>
            </w:r>
          </w:p>
        </w:tc>
        <w:tc>
          <w:tcPr>
            <w:tcW w:w="0" w:type="auto"/>
            <w:hideMark/>
          </w:tcPr>
          <w:p w:rsidR="007C4896" w:rsidRPr="00093E1F" w:rsidRDefault="007C4896" w:rsidP="00093E1F">
            <w:pPr>
              <w:jc w:val="center"/>
              <w:rPr>
                <w:rFonts w:ascii="Tahoma" w:eastAsia="Times New Roman" w:hAnsi="Tahoma" w:cs="Tahoma"/>
                <w:b/>
                <w:bCs/>
                <w:sz w:val="21"/>
                <w:szCs w:val="21"/>
                <w:lang w:eastAsia="sk-SK"/>
              </w:rPr>
            </w:pPr>
            <w:r w:rsidRPr="00093E1F">
              <w:rPr>
                <w:rFonts w:ascii="Tahoma" w:eastAsia="Times New Roman" w:hAnsi="Tahoma" w:cs="Tahoma"/>
                <w:b/>
                <w:bCs/>
                <w:sz w:val="21"/>
                <w:szCs w:val="21"/>
                <w:lang w:eastAsia="sk-SK"/>
              </w:rPr>
              <w:t>PRP</w:t>
            </w:r>
          </w:p>
        </w:tc>
        <w:tc>
          <w:tcPr>
            <w:tcW w:w="0" w:type="auto"/>
            <w:hideMark/>
          </w:tcPr>
          <w:p w:rsidR="007C4896" w:rsidRPr="00093E1F" w:rsidRDefault="007C4896" w:rsidP="00093E1F">
            <w:pPr>
              <w:jc w:val="center"/>
              <w:rPr>
                <w:rFonts w:ascii="Tahoma" w:eastAsia="Times New Roman" w:hAnsi="Tahoma" w:cs="Tahoma"/>
                <w:b/>
                <w:bCs/>
                <w:sz w:val="21"/>
                <w:szCs w:val="21"/>
                <w:lang w:eastAsia="sk-SK"/>
              </w:rPr>
            </w:pPr>
            <w:r w:rsidRPr="00093E1F">
              <w:rPr>
                <w:rFonts w:ascii="Tahoma" w:eastAsia="Times New Roman" w:hAnsi="Tahoma" w:cs="Tahoma"/>
                <w:b/>
                <w:bCs/>
                <w:sz w:val="21"/>
                <w:szCs w:val="21"/>
                <w:lang w:eastAsia="sk-SK"/>
              </w:rPr>
              <w:t>PVC</w:t>
            </w:r>
          </w:p>
        </w:tc>
        <w:tc>
          <w:tcPr>
            <w:tcW w:w="0" w:type="auto"/>
            <w:hideMark/>
          </w:tcPr>
          <w:p w:rsidR="007C4896" w:rsidRPr="00093E1F" w:rsidRDefault="007C4896" w:rsidP="00093E1F">
            <w:pPr>
              <w:jc w:val="center"/>
              <w:rPr>
                <w:rFonts w:ascii="Tahoma" w:eastAsia="Times New Roman" w:hAnsi="Tahoma" w:cs="Tahoma"/>
                <w:b/>
                <w:bCs/>
                <w:sz w:val="21"/>
                <w:szCs w:val="21"/>
                <w:lang w:eastAsia="sk-SK"/>
              </w:rPr>
            </w:pPr>
            <w:r w:rsidRPr="00093E1F">
              <w:rPr>
                <w:rFonts w:ascii="Tahoma" w:eastAsia="Times New Roman" w:hAnsi="Tahoma" w:cs="Tahoma"/>
                <w:b/>
                <w:bCs/>
                <w:sz w:val="21"/>
                <w:szCs w:val="21"/>
                <w:lang w:eastAsia="sk-SK"/>
              </w:rPr>
              <w:t xml:space="preserve">1 </w:t>
            </w:r>
            <w:proofErr w:type="spellStart"/>
            <w:r w:rsidRPr="00093E1F">
              <w:rPr>
                <w:rFonts w:ascii="Tahoma" w:eastAsia="Times New Roman" w:hAnsi="Tahoma" w:cs="Tahoma"/>
                <w:b/>
                <w:bCs/>
                <w:sz w:val="21"/>
                <w:szCs w:val="21"/>
                <w:lang w:eastAsia="sk-SK"/>
              </w:rPr>
              <w:t>roč</w:t>
            </w:r>
            <w:proofErr w:type="spellEnd"/>
          </w:p>
        </w:tc>
        <w:tc>
          <w:tcPr>
            <w:tcW w:w="0" w:type="auto"/>
            <w:hideMark/>
          </w:tcPr>
          <w:p w:rsidR="007C4896" w:rsidRPr="00093E1F" w:rsidRDefault="007C4896" w:rsidP="00093E1F">
            <w:pPr>
              <w:jc w:val="center"/>
              <w:rPr>
                <w:rFonts w:ascii="Tahoma" w:eastAsia="Times New Roman" w:hAnsi="Tahoma" w:cs="Tahoma"/>
                <w:b/>
                <w:bCs/>
                <w:sz w:val="21"/>
                <w:szCs w:val="21"/>
                <w:lang w:eastAsia="sk-SK"/>
              </w:rPr>
            </w:pPr>
            <w:r w:rsidRPr="00093E1F">
              <w:rPr>
                <w:rFonts w:ascii="Tahoma" w:eastAsia="Times New Roman" w:hAnsi="Tahoma" w:cs="Tahoma"/>
                <w:b/>
                <w:bCs/>
                <w:sz w:val="21"/>
                <w:szCs w:val="21"/>
                <w:lang w:eastAsia="sk-SK"/>
              </w:rPr>
              <w:t>PRI</w:t>
            </w:r>
          </w:p>
        </w:tc>
        <w:tc>
          <w:tcPr>
            <w:tcW w:w="0" w:type="auto"/>
            <w:hideMark/>
          </w:tcPr>
          <w:p w:rsidR="007C4896" w:rsidRPr="00093E1F" w:rsidRDefault="007C4896" w:rsidP="00093E1F">
            <w:pPr>
              <w:jc w:val="center"/>
              <w:rPr>
                <w:rFonts w:ascii="Tahoma" w:eastAsia="Times New Roman" w:hAnsi="Tahoma" w:cs="Tahoma"/>
                <w:b/>
                <w:bCs/>
                <w:sz w:val="21"/>
                <w:szCs w:val="21"/>
                <w:lang w:eastAsia="sk-SK"/>
              </w:rPr>
            </w:pPr>
            <w:r w:rsidRPr="00093E1F">
              <w:rPr>
                <w:rFonts w:ascii="Tahoma" w:eastAsia="Times New Roman" w:hAnsi="Tahoma" w:cs="Tahoma"/>
                <w:b/>
                <w:bCs/>
                <w:sz w:val="21"/>
                <w:szCs w:val="21"/>
                <w:lang w:eastAsia="sk-SK"/>
              </w:rPr>
              <w:t>PDA</w:t>
            </w:r>
          </w:p>
        </w:tc>
        <w:tc>
          <w:tcPr>
            <w:tcW w:w="0" w:type="auto"/>
            <w:hideMark/>
          </w:tcPr>
          <w:p w:rsidR="007C4896" w:rsidRPr="00093E1F" w:rsidRDefault="007C4896" w:rsidP="00093E1F">
            <w:pPr>
              <w:jc w:val="center"/>
              <w:rPr>
                <w:rFonts w:ascii="Tahoma" w:eastAsia="Times New Roman" w:hAnsi="Tahoma" w:cs="Tahoma"/>
                <w:b/>
                <w:bCs/>
                <w:sz w:val="21"/>
                <w:szCs w:val="21"/>
                <w:lang w:eastAsia="sk-SK"/>
              </w:rPr>
            </w:pPr>
            <w:r w:rsidRPr="00093E1F">
              <w:rPr>
                <w:rFonts w:ascii="Tahoma" w:eastAsia="Times New Roman" w:hAnsi="Tahoma" w:cs="Tahoma"/>
                <w:b/>
                <w:bCs/>
                <w:sz w:val="21"/>
                <w:szCs w:val="21"/>
                <w:lang w:eastAsia="sk-SK"/>
              </w:rPr>
              <w:t>PRV</w:t>
            </w:r>
          </w:p>
        </w:tc>
        <w:tc>
          <w:tcPr>
            <w:tcW w:w="0" w:type="auto"/>
            <w:hideMark/>
          </w:tcPr>
          <w:p w:rsidR="007C4896" w:rsidRPr="00093E1F" w:rsidRDefault="007C4896" w:rsidP="00093E1F">
            <w:pPr>
              <w:jc w:val="center"/>
              <w:rPr>
                <w:rFonts w:ascii="Tahoma" w:eastAsia="Times New Roman" w:hAnsi="Tahoma" w:cs="Tahoma"/>
                <w:b/>
                <w:bCs/>
                <w:sz w:val="21"/>
                <w:szCs w:val="21"/>
                <w:lang w:eastAsia="sk-SK"/>
              </w:rPr>
            </w:pPr>
            <w:r w:rsidRPr="00093E1F">
              <w:rPr>
                <w:rFonts w:ascii="Tahoma" w:eastAsia="Times New Roman" w:hAnsi="Tahoma" w:cs="Tahoma"/>
                <w:b/>
                <w:bCs/>
                <w:sz w:val="21"/>
                <w:szCs w:val="21"/>
                <w:lang w:eastAsia="sk-SK"/>
              </w:rPr>
              <w:t>RVS</w:t>
            </w:r>
          </w:p>
        </w:tc>
        <w:tc>
          <w:tcPr>
            <w:tcW w:w="0" w:type="auto"/>
            <w:hideMark/>
          </w:tcPr>
          <w:p w:rsidR="007C4896" w:rsidRPr="00093E1F" w:rsidRDefault="007C4896" w:rsidP="00093E1F">
            <w:pPr>
              <w:jc w:val="center"/>
              <w:rPr>
                <w:rFonts w:ascii="Tahoma" w:eastAsia="Times New Roman" w:hAnsi="Tahoma" w:cs="Tahoma"/>
                <w:b/>
                <w:bCs/>
                <w:sz w:val="21"/>
                <w:szCs w:val="21"/>
                <w:lang w:eastAsia="sk-SK"/>
              </w:rPr>
            </w:pPr>
            <w:r w:rsidRPr="00093E1F">
              <w:rPr>
                <w:rFonts w:ascii="Tahoma" w:eastAsia="Times New Roman" w:hAnsi="Tahoma" w:cs="Tahoma"/>
                <w:b/>
                <w:bCs/>
                <w:sz w:val="21"/>
                <w:szCs w:val="21"/>
                <w:lang w:eastAsia="sk-SK"/>
              </w:rPr>
              <w:t>RVM</w:t>
            </w:r>
          </w:p>
        </w:tc>
      </w:tr>
      <w:tr w:rsidR="007C4896" w:rsidRPr="00093E1F" w:rsidTr="007C4896">
        <w:trPr>
          <w:jc w:val="center"/>
        </w:trPr>
        <w:tc>
          <w:tcPr>
            <w:tcW w:w="0" w:type="auto"/>
            <w:hideMark/>
          </w:tcPr>
          <w:p w:rsidR="007C4896" w:rsidRPr="007C4896" w:rsidRDefault="007C4896" w:rsidP="00093E1F">
            <w:pPr>
              <w:rPr>
                <w:rFonts w:ascii="Tahoma" w:eastAsia="Times New Roman" w:hAnsi="Tahoma" w:cs="Tahoma"/>
                <w:sz w:val="21"/>
                <w:szCs w:val="21"/>
                <w:lang w:eastAsia="sk-SK"/>
              </w:rPr>
            </w:pPr>
            <w:r w:rsidRPr="007C4896">
              <w:rPr>
                <w:rFonts w:ascii="Tahoma" w:eastAsia="Times New Roman" w:hAnsi="Tahoma" w:cs="Tahoma"/>
                <w:bCs/>
                <w:sz w:val="21"/>
                <w:szCs w:val="21"/>
                <w:lang w:eastAsia="sk-SK"/>
              </w:rPr>
              <w:t>I.A</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1</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1,38</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r>
      <w:tr w:rsidR="007C4896" w:rsidRPr="00093E1F" w:rsidTr="007C4896">
        <w:trPr>
          <w:jc w:val="center"/>
        </w:trPr>
        <w:tc>
          <w:tcPr>
            <w:tcW w:w="0" w:type="auto"/>
            <w:hideMark/>
          </w:tcPr>
          <w:p w:rsidR="007C4896" w:rsidRPr="007C4896" w:rsidRDefault="007C4896" w:rsidP="00093E1F">
            <w:pPr>
              <w:rPr>
                <w:rFonts w:ascii="Tahoma" w:eastAsia="Times New Roman" w:hAnsi="Tahoma" w:cs="Tahoma"/>
                <w:sz w:val="21"/>
                <w:szCs w:val="21"/>
                <w:lang w:eastAsia="sk-SK"/>
              </w:rPr>
            </w:pPr>
            <w:r w:rsidRPr="007C4896">
              <w:rPr>
                <w:rFonts w:ascii="Tahoma" w:eastAsia="Times New Roman" w:hAnsi="Tahoma" w:cs="Tahoma"/>
                <w:bCs/>
                <w:sz w:val="21"/>
                <w:szCs w:val="21"/>
                <w:lang w:eastAsia="sk-SK"/>
              </w:rPr>
              <w:t>II.A</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1</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2,79</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r>
      <w:tr w:rsidR="007C4896" w:rsidRPr="00093E1F" w:rsidTr="007C4896">
        <w:trPr>
          <w:jc w:val="center"/>
        </w:trPr>
        <w:tc>
          <w:tcPr>
            <w:tcW w:w="0" w:type="auto"/>
            <w:hideMark/>
          </w:tcPr>
          <w:p w:rsidR="007C4896" w:rsidRPr="007C4896" w:rsidRDefault="007C4896" w:rsidP="00093E1F">
            <w:pPr>
              <w:rPr>
                <w:rFonts w:ascii="Tahoma" w:eastAsia="Times New Roman" w:hAnsi="Tahoma" w:cs="Tahoma"/>
                <w:sz w:val="21"/>
                <w:szCs w:val="21"/>
                <w:lang w:eastAsia="sk-SK"/>
              </w:rPr>
            </w:pPr>
            <w:r w:rsidRPr="007C4896">
              <w:rPr>
                <w:rFonts w:ascii="Tahoma" w:eastAsia="Times New Roman" w:hAnsi="Tahoma" w:cs="Tahoma"/>
                <w:bCs/>
                <w:sz w:val="21"/>
                <w:szCs w:val="21"/>
                <w:lang w:eastAsia="sk-SK"/>
              </w:rPr>
              <w:t>III.A</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1</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1,33</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r>
      <w:tr w:rsidR="007C4896" w:rsidRPr="00093E1F" w:rsidTr="007C4896">
        <w:trPr>
          <w:jc w:val="center"/>
        </w:trPr>
        <w:tc>
          <w:tcPr>
            <w:tcW w:w="0" w:type="auto"/>
            <w:hideMark/>
          </w:tcPr>
          <w:p w:rsidR="007C4896" w:rsidRPr="007C4896" w:rsidRDefault="007C4896" w:rsidP="00093E1F">
            <w:pPr>
              <w:rPr>
                <w:rFonts w:ascii="Tahoma" w:eastAsia="Times New Roman" w:hAnsi="Tahoma" w:cs="Tahoma"/>
                <w:sz w:val="21"/>
                <w:szCs w:val="21"/>
                <w:lang w:eastAsia="sk-SK"/>
              </w:rPr>
            </w:pPr>
            <w:r w:rsidRPr="007C4896">
              <w:rPr>
                <w:rFonts w:ascii="Tahoma" w:eastAsia="Times New Roman" w:hAnsi="Tahoma" w:cs="Tahoma"/>
                <w:bCs/>
                <w:sz w:val="21"/>
                <w:szCs w:val="21"/>
                <w:lang w:eastAsia="sk-SK"/>
              </w:rPr>
              <w:t>IV.A</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1</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1,23</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2,46</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r>
      <w:tr w:rsidR="007C4896" w:rsidRPr="00093E1F" w:rsidTr="007C4896">
        <w:trPr>
          <w:jc w:val="center"/>
        </w:trPr>
        <w:tc>
          <w:tcPr>
            <w:tcW w:w="0" w:type="auto"/>
            <w:hideMark/>
          </w:tcPr>
          <w:p w:rsidR="007C4896" w:rsidRPr="007C4896" w:rsidRDefault="007C4896" w:rsidP="00093E1F">
            <w:pPr>
              <w:rPr>
                <w:rFonts w:ascii="Tahoma" w:eastAsia="Times New Roman" w:hAnsi="Tahoma" w:cs="Tahoma"/>
                <w:sz w:val="21"/>
                <w:szCs w:val="21"/>
                <w:lang w:eastAsia="sk-SK"/>
              </w:rPr>
            </w:pPr>
            <w:r w:rsidRPr="007C4896">
              <w:rPr>
                <w:rFonts w:ascii="Tahoma" w:eastAsia="Times New Roman" w:hAnsi="Tahoma" w:cs="Tahoma"/>
                <w:bCs/>
                <w:sz w:val="21"/>
                <w:szCs w:val="21"/>
                <w:lang w:eastAsia="sk-SK"/>
              </w:rPr>
              <w:t>V.A</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1,6</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3</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1,6</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r>
      <w:tr w:rsidR="007C4896" w:rsidRPr="00093E1F" w:rsidTr="007C4896">
        <w:trPr>
          <w:jc w:val="center"/>
        </w:trPr>
        <w:tc>
          <w:tcPr>
            <w:tcW w:w="0" w:type="auto"/>
            <w:hideMark/>
          </w:tcPr>
          <w:p w:rsidR="007C4896" w:rsidRPr="007C4896" w:rsidRDefault="007C4896" w:rsidP="00093E1F">
            <w:pPr>
              <w:rPr>
                <w:rFonts w:ascii="Tahoma" w:eastAsia="Times New Roman" w:hAnsi="Tahoma" w:cs="Tahoma"/>
                <w:sz w:val="21"/>
                <w:szCs w:val="21"/>
                <w:lang w:eastAsia="sk-SK"/>
              </w:rPr>
            </w:pPr>
            <w:r w:rsidRPr="007C4896">
              <w:rPr>
                <w:rFonts w:ascii="Tahoma" w:eastAsia="Times New Roman" w:hAnsi="Tahoma" w:cs="Tahoma"/>
                <w:bCs/>
                <w:sz w:val="21"/>
                <w:szCs w:val="21"/>
                <w:lang w:eastAsia="sk-SK"/>
              </w:rPr>
              <w:t>VI.A</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1,29</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2,86</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1,36</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r>
      <w:tr w:rsidR="007C4896" w:rsidRPr="00093E1F" w:rsidTr="007C4896">
        <w:trPr>
          <w:jc w:val="center"/>
        </w:trPr>
        <w:tc>
          <w:tcPr>
            <w:tcW w:w="0" w:type="auto"/>
            <w:hideMark/>
          </w:tcPr>
          <w:p w:rsidR="007C4896" w:rsidRPr="007C4896" w:rsidRDefault="007C4896" w:rsidP="00093E1F">
            <w:pPr>
              <w:rPr>
                <w:rFonts w:ascii="Tahoma" w:eastAsia="Times New Roman" w:hAnsi="Tahoma" w:cs="Tahoma"/>
                <w:sz w:val="21"/>
                <w:szCs w:val="21"/>
                <w:lang w:eastAsia="sk-SK"/>
              </w:rPr>
            </w:pPr>
            <w:r w:rsidRPr="007C4896">
              <w:rPr>
                <w:rFonts w:ascii="Tahoma" w:eastAsia="Times New Roman" w:hAnsi="Tahoma" w:cs="Tahoma"/>
                <w:bCs/>
                <w:sz w:val="21"/>
                <w:szCs w:val="21"/>
                <w:lang w:eastAsia="sk-SK"/>
              </w:rPr>
              <w:t>VII.A</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1,15</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2,71</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1,14</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r>
      <w:tr w:rsidR="007C4896" w:rsidRPr="00093E1F" w:rsidTr="007C4896">
        <w:trPr>
          <w:jc w:val="center"/>
        </w:trPr>
        <w:tc>
          <w:tcPr>
            <w:tcW w:w="0" w:type="auto"/>
            <w:hideMark/>
          </w:tcPr>
          <w:p w:rsidR="007C4896" w:rsidRPr="007C4896" w:rsidRDefault="007C4896" w:rsidP="00093E1F">
            <w:pPr>
              <w:rPr>
                <w:rFonts w:ascii="Tahoma" w:eastAsia="Times New Roman" w:hAnsi="Tahoma" w:cs="Tahoma"/>
                <w:sz w:val="21"/>
                <w:szCs w:val="21"/>
                <w:lang w:eastAsia="sk-SK"/>
              </w:rPr>
            </w:pPr>
            <w:r w:rsidRPr="007C4896">
              <w:rPr>
                <w:rFonts w:ascii="Tahoma" w:eastAsia="Times New Roman" w:hAnsi="Tahoma" w:cs="Tahoma"/>
                <w:bCs/>
                <w:sz w:val="21"/>
                <w:szCs w:val="21"/>
                <w:lang w:eastAsia="sk-SK"/>
              </w:rPr>
              <w:t>VIII.A</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1,07</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2,11</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1,68</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r>
      <w:tr w:rsidR="007C4896" w:rsidRPr="00093E1F" w:rsidTr="007C4896">
        <w:trPr>
          <w:jc w:val="center"/>
        </w:trPr>
        <w:tc>
          <w:tcPr>
            <w:tcW w:w="0" w:type="auto"/>
            <w:hideMark/>
          </w:tcPr>
          <w:p w:rsidR="007C4896" w:rsidRPr="007C4896" w:rsidRDefault="007C4896" w:rsidP="00093E1F">
            <w:pPr>
              <w:rPr>
                <w:rFonts w:ascii="Tahoma" w:eastAsia="Times New Roman" w:hAnsi="Tahoma" w:cs="Tahoma"/>
                <w:sz w:val="21"/>
                <w:szCs w:val="21"/>
                <w:lang w:eastAsia="sk-SK"/>
              </w:rPr>
            </w:pPr>
            <w:r w:rsidRPr="007C4896">
              <w:rPr>
                <w:rFonts w:ascii="Tahoma" w:eastAsia="Times New Roman" w:hAnsi="Tahoma" w:cs="Tahoma"/>
                <w:bCs/>
                <w:sz w:val="21"/>
                <w:szCs w:val="21"/>
                <w:lang w:eastAsia="sk-SK"/>
              </w:rPr>
              <w:t>IX.A</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2,8</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r>
    </w:tbl>
    <w:p w:rsidR="00093E1F" w:rsidRPr="00093E1F" w:rsidRDefault="00093E1F" w:rsidP="00093E1F">
      <w:pPr>
        <w:spacing w:after="0" w:line="240" w:lineRule="auto"/>
        <w:rPr>
          <w:rFonts w:ascii="Tahoma" w:eastAsia="Times New Roman" w:hAnsi="Tahoma" w:cs="Tahoma"/>
          <w:sz w:val="24"/>
          <w:szCs w:val="24"/>
          <w:lang w:eastAsia="sk-SK"/>
        </w:rPr>
      </w:pPr>
    </w:p>
    <w:tbl>
      <w:tblPr>
        <w:tblStyle w:val="Mriekatabuky"/>
        <w:tblW w:w="0" w:type="auto"/>
        <w:jc w:val="center"/>
        <w:tblLook w:val="04A0" w:firstRow="1" w:lastRow="0" w:firstColumn="1" w:lastColumn="0" w:noHBand="0" w:noVBand="1"/>
      </w:tblPr>
      <w:tblGrid>
        <w:gridCol w:w="882"/>
        <w:gridCol w:w="629"/>
        <w:gridCol w:w="624"/>
        <w:gridCol w:w="640"/>
        <w:gridCol w:w="608"/>
        <w:gridCol w:w="665"/>
        <w:gridCol w:w="624"/>
        <w:gridCol w:w="624"/>
        <w:gridCol w:w="624"/>
        <w:gridCol w:w="701"/>
        <w:gridCol w:w="641"/>
        <w:gridCol w:w="664"/>
      </w:tblGrid>
      <w:tr w:rsidR="007C4896" w:rsidRPr="00093E1F" w:rsidTr="007C4896">
        <w:trPr>
          <w:jc w:val="center"/>
        </w:trPr>
        <w:tc>
          <w:tcPr>
            <w:tcW w:w="0" w:type="auto"/>
            <w:hideMark/>
          </w:tcPr>
          <w:p w:rsidR="007C4896" w:rsidRPr="00093E1F" w:rsidRDefault="007C4896" w:rsidP="00093E1F">
            <w:pPr>
              <w:jc w:val="center"/>
              <w:rPr>
                <w:rFonts w:ascii="Tahoma" w:eastAsia="Times New Roman" w:hAnsi="Tahoma" w:cs="Tahoma"/>
                <w:b/>
                <w:bCs/>
                <w:sz w:val="21"/>
                <w:szCs w:val="21"/>
                <w:lang w:eastAsia="sk-SK"/>
              </w:rPr>
            </w:pPr>
            <w:r w:rsidRPr="00093E1F">
              <w:rPr>
                <w:rFonts w:ascii="Tahoma" w:eastAsia="Times New Roman" w:hAnsi="Tahoma" w:cs="Tahoma"/>
                <w:b/>
                <w:bCs/>
                <w:sz w:val="21"/>
                <w:szCs w:val="21"/>
                <w:lang w:eastAsia="sk-SK"/>
              </w:rPr>
              <w:lastRenderedPageBreak/>
              <w:t>Trieda</w:t>
            </w:r>
          </w:p>
        </w:tc>
        <w:tc>
          <w:tcPr>
            <w:tcW w:w="0" w:type="auto"/>
            <w:hideMark/>
          </w:tcPr>
          <w:p w:rsidR="007C4896" w:rsidRPr="00093E1F" w:rsidRDefault="007C4896" w:rsidP="00093E1F">
            <w:pPr>
              <w:jc w:val="center"/>
              <w:rPr>
                <w:rFonts w:ascii="Tahoma" w:eastAsia="Times New Roman" w:hAnsi="Tahoma" w:cs="Tahoma"/>
                <w:b/>
                <w:bCs/>
                <w:sz w:val="21"/>
                <w:szCs w:val="21"/>
                <w:lang w:eastAsia="sk-SK"/>
              </w:rPr>
            </w:pPr>
            <w:r w:rsidRPr="00093E1F">
              <w:rPr>
                <w:rFonts w:ascii="Tahoma" w:eastAsia="Times New Roman" w:hAnsi="Tahoma" w:cs="Tahoma"/>
                <w:b/>
                <w:bCs/>
                <w:sz w:val="21"/>
                <w:szCs w:val="21"/>
                <w:lang w:eastAsia="sk-SK"/>
              </w:rPr>
              <w:t>RUJ</w:t>
            </w:r>
          </w:p>
        </w:tc>
        <w:tc>
          <w:tcPr>
            <w:tcW w:w="0" w:type="auto"/>
            <w:hideMark/>
          </w:tcPr>
          <w:p w:rsidR="007C4896" w:rsidRPr="00093E1F" w:rsidRDefault="007C4896" w:rsidP="00093E1F">
            <w:pPr>
              <w:jc w:val="center"/>
              <w:rPr>
                <w:rFonts w:ascii="Tahoma" w:eastAsia="Times New Roman" w:hAnsi="Tahoma" w:cs="Tahoma"/>
                <w:b/>
                <w:bCs/>
                <w:sz w:val="21"/>
                <w:szCs w:val="21"/>
                <w:lang w:eastAsia="sk-SK"/>
              </w:rPr>
            </w:pPr>
            <w:r w:rsidRPr="00093E1F">
              <w:rPr>
                <w:rFonts w:ascii="Tahoma" w:eastAsia="Times New Roman" w:hAnsi="Tahoma" w:cs="Tahoma"/>
                <w:b/>
                <w:bCs/>
                <w:sz w:val="21"/>
                <w:szCs w:val="21"/>
                <w:lang w:eastAsia="sk-SK"/>
              </w:rPr>
              <w:t>SJL</w:t>
            </w:r>
          </w:p>
        </w:tc>
        <w:tc>
          <w:tcPr>
            <w:tcW w:w="0" w:type="auto"/>
            <w:hideMark/>
          </w:tcPr>
          <w:p w:rsidR="007C4896" w:rsidRPr="00093E1F" w:rsidRDefault="007C4896" w:rsidP="00093E1F">
            <w:pPr>
              <w:jc w:val="center"/>
              <w:rPr>
                <w:rFonts w:ascii="Tahoma" w:eastAsia="Times New Roman" w:hAnsi="Tahoma" w:cs="Tahoma"/>
                <w:b/>
                <w:bCs/>
                <w:sz w:val="21"/>
                <w:szCs w:val="21"/>
                <w:lang w:eastAsia="sk-SK"/>
              </w:rPr>
            </w:pPr>
            <w:r w:rsidRPr="00093E1F">
              <w:rPr>
                <w:rFonts w:ascii="Tahoma" w:eastAsia="Times New Roman" w:hAnsi="Tahoma" w:cs="Tahoma"/>
                <w:b/>
                <w:bCs/>
                <w:sz w:val="21"/>
                <w:szCs w:val="21"/>
                <w:lang w:eastAsia="sk-SK"/>
              </w:rPr>
              <w:t>SPR</w:t>
            </w:r>
          </w:p>
        </w:tc>
        <w:tc>
          <w:tcPr>
            <w:tcW w:w="0" w:type="auto"/>
            <w:hideMark/>
          </w:tcPr>
          <w:p w:rsidR="007C4896" w:rsidRPr="00093E1F" w:rsidRDefault="007C4896" w:rsidP="00093E1F">
            <w:pPr>
              <w:jc w:val="center"/>
              <w:rPr>
                <w:rFonts w:ascii="Tahoma" w:eastAsia="Times New Roman" w:hAnsi="Tahoma" w:cs="Tahoma"/>
                <w:b/>
                <w:bCs/>
                <w:sz w:val="21"/>
                <w:szCs w:val="21"/>
                <w:lang w:eastAsia="sk-SK"/>
              </w:rPr>
            </w:pPr>
            <w:r w:rsidRPr="00093E1F">
              <w:rPr>
                <w:rFonts w:ascii="Tahoma" w:eastAsia="Times New Roman" w:hAnsi="Tahoma" w:cs="Tahoma"/>
                <w:b/>
                <w:bCs/>
                <w:sz w:val="21"/>
                <w:szCs w:val="21"/>
                <w:lang w:eastAsia="sk-SK"/>
              </w:rPr>
              <w:t>SEE</w:t>
            </w:r>
          </w:p>
        </w:tc>
        <w:tc>
          <w:tcPr>
            <w:tcW w:w="0" w:type="auto"/>
            <w:hideMark/>
          </w:tcPr>
          <w:p w:rsidR="007C4896" w:rsidRPr="00093E1F" w:rsidRDefault="007C4896" w:rsidP="00093E1F">
            <w:pPr>
              <w:jc w:val="center"/>
              <w:rPr>
                <w:rFonts w:ascii="Tahoma" w:eastAsia="Times New Roman" w:hAnsi="Tahoma" w:cs="Tahoma"/>
                <w:b/>
                <w:bCs/>
                <w:sz w:val="21"/>
                <w:szCs w:val="21"/>
                <w:lang w:eastAsia="sk-SK"/>
              </w:rPr>
            </w:pPr>
            <w:r w:rsidRPr="00093E1F">
              <w:rPr>
                <w:rFonts w:ascii="Tahoma" w:eastAsia="Times New Roman" w:hAnsi="Tahoma" w:cs="Tahoma"/>
                <w:b/>
                <w:bCs/>
                <w:sz w:val="21"/>
                <w:szCs w:val="21"/>
                <w:lang w:eastAsia="sk-SK"/>
              </w:rPr>
              <w:t>THD</w:t>
            </w:r>
          </w:p>
        </w:tc>
        <w:tc>
          <w:tcPr>
            <w:tcW w:w="0" w:type="auto"/>
            <w:hideMark/>
          </w:tcPr>
          <w:p w:rsidR="007C4896" w:rsidRPr="00093E1F" w:rsidRDefault="007C4896" w:rsidP="00093E1F">
            <w:pPr>
              <w:jc w:val="center"/>
              <w:rPr>
                <w:rFonts w:ascii="Tahoma" w:eastAsia="Times New Roman" w:hAnsi="Tahoma" w:cs="Tahoma"/>
                <w:b/>
                <w:bCs/>
                <w:sz w:val="21"/>
                <w:szCs w:val="21"/>
                <w:lang w:eastAsia="sk-SK"/>
              </w:rPr>
            </w:pPr>
            <w:r w:rsidRPr="00093E1F">
              <w:rPr>
                <w:rFonts w:ascii="Tahoma" w:eastAsia="Times New Roman" w:hAnsi="Tahoma" w:cs="Tahoma"/>
                <w:b/>
                <w:bCs/>
                <w:sz w:val="21"/>
                <w:szCs w:val="21"/>
                <w:lang w:eastAsia="sk-SK"/>
              </w:rPr>
              <w:t>TSV</w:t>
            </w:r>
          </w:p>
        </w:tc>
        <w:tc>
          <w:tcPr>
            <w:tcW w:w="0" w:type="auto"/>
            <w:hideMark/>
          </w:tcPr>
          <w:p w:rsidR="007C4896" w:rsidRPr="00093E1F" w:rsidRDefault="007C4896" w:rsidP="00093E1F">
            <w:pPr>
              <w:jc w:val="center"/>
              <w:rPr>
                <w:rFonts w:ascii="Tahoma" w:eastAsia="Times New Roman" w:hAnsi="Tahoma" w:cs="Tahoma"/>
                <w:b/>
                <w:bCs/>
                <w:sz w:val="21"/>
                <w:szCs w:val="21"/>
                <w:lang w:eastAsia="sk-SK"/>
              </w:rPr>
            </w:pPr>
            <w:r w:rsidRPr="00093E1F">
              <w:rPr>
                <w:rFonts w:ascii="Tahoma" w:eastAsia="Times New Roman" w:hAnsi="Tahoma" w:cs="Tahoma"/>
                <w:b/>
                <w:bCs/>
                <w:sz w:val="21"/>
                <w:szCs w:val="21"/>
                <w:lang w:eastAsia="sk-SK"/>
              </w:rPr>
              <w:t>TEV</w:t>
            </w:r>
          </w:p>
        </w:tc>
        <w:tc>
          <w:tcPr>
            <w:tcW w:w="0" w:type="auto"/>
            <w:hideMark/>
          </w:tcPr>
          <w:p w:rsidR="007C4896" w:rsidRPr="00093E1F" w:rsidRDefault="007C4896" w:rsidP="00093E1F">
            <w:pPr>
              <w:jc w:val="center"/>
              <w:rPr>
                <w:rFonts w:ascii="Tahoma" w:eastAsia="Times New Roman" w:hAnsi="Tahoma" w:cs="Tahoma"/>
                <w:b/>
                <w:bCs/>
                <w:sz w:val="21"/>
                <w:szCs w:val="21"/>
                <w:lang w:eastAsia="sk-SK"/>
              </w:rPr>
            </w:pPr>
            <w:r w:rsidRPr="00093E1F">
              <w:rPr>
                <w:rFonts w:ascii="Tahoma" w:eastAsia="Times New Roman" w:hAnsi="Tahoma" w:cs="Tahoma"/>
                <w:b/>
                <w:bCs/>
                <w:sz w:val="21"/>
                <w:szCs w:val="21"/>
                <w:lang w:eastAsia="sk-SK"/>
              </w:rPr>
              <w:t>VLA</w:t>
            </w:r>
          </w:p>
        </w:tc>
        <w:tc>
          <w:tcPr>
            <w:tcW w:w="0" w:type="auto"/>
            <w:hideMark/>
          </w:tcPr>
          <w:p w:rsidR="007C4896" w:rsidRPr="00093E1F" w:rsidRDefault="007C4896" w:rsidP="00093E1F">
            <w:pPr>
              <w:jc w:val="center"/>
              <w:rPr>
                <w:rFonts w:ascii="Tahoma" w:eastAsia="Times New Roman" w:hAnsi="Tahoma" w:cs="Tahoma"/>
                <w:b/>
                <w:bCs/>
                <w:sz w:val="21"/>
                <w:szCs w:val="21"/>
                <w:lang w:eastAsia="sk-SK"/>
              </w:rPr>
            </w:pPr>
            <w:r w:rsidRPr="00093E1F">
              <w:rPr>
                <w:rFonts w:ascii="Tahoma" w:eastAsia="Times New Roman" w:hAnsi="Tahoma" w:cs="Tahoma"/>
                <w:b/>
                <w:bCs/>
                <w:sz w:val="21"/>
                <w:szCs w:val="21"/>
                <w:lang w:eastAsia="sk-SK"/>
              </w:rPr>
              <w:t>VUM</w:t>
            </w:r>
          </w:p>
        </w:tc>
        <w:tc>
          <w:tcPr>
            <w:tcW w:w="0" w:type="auto"/>
            <w:hideMark/>
          </w:tcPr>
          <w:p w:rsidR="007C4896" w:rsidRPr="00093E1F" w:rsidRDefault="007C4896" w:rsidP="00093E1F">
            <w:pPr>
              <w:jc w:val="center"/>
              <w:rPr>
                <w:rFonts w:ascii="Tahoma" w:eastAsia="Times New Roman" w:hAnsi="Tahoma" w:cs="Tahoma"/>
                <w:b/>
                <w:bCs/>
                <w:sz w:val="21"/>
                <w:szCs w:val="21"/>
                <w:lang w:eastAsia="sk-SK"/>
              </w:rPr>
            </w:pPr>
            <w:r w:rsidRPr="00093E1F">
              <w:rPr>
                <w:rFonts w:ascii="Tahoma" w:eastAsia="Times New Roman" w:hAnsi="Tahoma" w:cs="Tahoma"/>
                <w:b/>
                <w:bCs/>
                <w:sz w:val="21"/>
                <w:szCs w:val="21"/>
                <w:lang w:eastAsia="sk-SK"/>
              </w:rPr>
              <w:t>VYV</w:t>
            </w:r>
          </w:p>
        </w:tc>
        <w:tc>
          <w:tcPr>
            <w:tcW w:w="0" w:type="auto"/>
            <w:hideMark/>
          </w:tcPr>
          <w:p w:rsidR="007C4896" w:rsidRPr="00093E1F" w:rsidRDefault="007C4896" w:rsidP="00093E1F">
            <w:pPr>
              <w:jc w:val="center"/>
              <w:rPr>
                <w:rFonts w:ascii="Tahoma" w:eastAsia="Times New Roman" w:hAnsi="Tahoma" w:cs="Tahoma"/>
                <w:b/>
                <w:bCs/>
                <w:sz w:val="21"/>
                <w:szCs w:val="21"/>
                <w:lang w:eastAsia="sk-SK"/>
              </w:rPr>
            </w:pPr>
            <w:r w:rsidRPr="00093E1F">
              <w:rPr>
                <w:rFonts w:ascii="Tahoma" w:eastAsia="Times New Roman" w:hAnsi="Tahoma" w:cs="Tahoma"/>
                <w:b/>
                <w:bCs/>
                <w:sz w:val="21"/>
                <w:szCs w:val="21"/>
                <w:lang w:eastAsia="sk-SK"/>
              </w:rPr>
              <w:t>ZEM</w:t>
            </w:r>
          </w:p>
        </w:tc>
      </w:tr>
      <w:tr w:rsidR="007C4896" w:rsidRPr="00093E1F" w:rsidTr="007C4896">
        <w:trPr>
          <w:jc w:val="center"/>
        </w:trPr>
        <w:tc>
          <w:tcPr>
            <w:tcW w:w="0" w:type="auto"/>
            <w:hideMark/>
          </w:tcPr>
          <w:p w:rsidR="007C4896" w:rsidRPr="007C4896" w:rsidRDefault="007C4896" w:rsidP="00093E1F">
            <w:pPr>
              <w:rPr>
                <w:rFonts w:ascii="Tahoma" w:eastAsia="Times New Roman" w:hAnsi="Tahoma" w:cs="Tahoma"/>
                <w:sz w:val="21"/>
                <w:szCs w:val="21"/>
                <w:lang w:eastAsia="sk-SK"/>
              </w:rPr>
            </w:pPr>
            <w:r w:rsidRPr="007C4896">
              <w:rPr>
                <w:rFonts w:ascii="Tahoma" w:eastAsia="Times New Roman" w:hAnsi="Tahoma" w:cs="Tahoma"/>
                <w:bCs/>
                <w:sz w:val="21"/>
                <w:szCs w:val="21"/>
                <w:lang w:eastAsia="sk-SK"/>
              </w:rPr>
              <w:t>I.A</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1,94</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1</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1</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1,19</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r>
      <w:tr w:rsidR="007C4896" w:rsidRPr="00093E1F" w:rsidTr="007C4896">
        <w:trPr>
          <w:jc w:val="center"/>
        </w:trPr>
        <w:tc>
          <w:tcPr>
            <w:tcW w:w="0" w:type="auto"/>
            <w:hideMark/>
          </w:tcPr>
          <w:p w:rsidR="007C4896" w:rsidRPr="007C4896" w:rsidRDefault="007C4896" w:rsidP="00093E1F">
            <w:pPr>
              <w:rPr>
                <w:rFonts w:ascii="Tahoma" w:eastAsia="Times New Roman" w:hAnsi="Tahoma" w:cs="Tahoma"/>
                <w:sz w:val="21"/>
                <w:szCs w:val="21"/>
                <w:lang w:eastAsia="sk-SK"/>
              </w:rPr>
            </w:pPr>
            <w:r w:rsidRPr="007C4896">
              <w:rPr>
                <w:rFonts w:ascii="Tahoma" w:eastAsia="Times New Roman" w:hAnsi="Tahoma" w:cs="Tahoma"/>
                <w:bCs/>
                <w:sz w:val="21"/>
                <w:szCs w:val="21"/>
                <w:lang w:eastAsia="sk-SK"/>
              </w:rPr>
              <w:t>II.A</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2,5</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1,21</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1,29</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2,86</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1,07</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r>
      <w:tr w:rsidR="007C4896" w:rsidRPr="00093E1F" w:rsidTr="007C4896">
        <w:trPr>
          <w:jc w:val="center"/>
        </w:trPr>
        <w:tc>
          <w:tcPr>
            <w:tcW w:w="0" w:type="auto"/>
            <w:hideMark/>
          </w:tcPr>
          <w:p w:rsidR="007C4896" w:rsidRPr="007C4896" w:rsidRDefault="007C4896" w:rsidP="00093E1F">
            <w:pPr>
              <w:rPr>
                <w:rFonts w:ascii="Tahoma" w:eastAsia="Times New Roman" w:hAnsi="Tahoma" w:cs="Tahoma"/>
                <w:sz w:val="21"/>
                <w:szCs w:val="21"/>
                <w:lang w:eastAsia="sk-SK"/>
              </w:rPr>
            </w:pPr>
            <w:r w:rsidRPr="007C4896">
              <w:rPr>
                <w:rFonts w:ascii="Tahoma" w:eastAsia="Times New Roman" w:hAnsi="Tahoma" w:cs="Tahoma"/>
                <w:bCs/>
                <w:sz w:val="21"/>
                <w:szCs w:val="21"/>
                <w:lang w:eastAsia="sk-SK"/>
              </w:rPr>
              <w:t>III.A</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2,17</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1</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1</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1,83</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1</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r>
      <w:tr w:rsidR="007C4896" w:rsidRPr="00093E1F" w:rsidTr="007C4896">
        <w:trPr>
          <w:jc w:val="center"/>
        </w:trPr>
        <w:tc>
          <w:tcPr>
            <w:tcW w:w="0" w:type="auto"/>
            <w:hideMark/>
          </w:tcPr>
          <w:p w:rsidR="007C4896" w:rsidRPr="007C4896" w:rsidRDefault="007C4896" w:rsidP="00093E1F">
            <w:pPr>
              <w:rPr>
                <w:rFonts w:ascii="Tahoma" w:eastAsia="Times New Roman" w:hAnsi="Tahoma" w:cs="Tahoma"/>
                <w:sz w:val="21"/>
                <w:szCs w:val="21"/>
                <w:lang w:eastAsia="sk-SK"/>
              </w:rPr>
            </w:pPr>
            <w:r w:rsidRPr="007C4896">
              <w:rPr>
                <w:rFonts w:ascii="Tahoma" w:eastAsia="Times New Roman" w:hAnsi="Tahoma" w:cs="Tahoma"/>
                <w:bCs/>
                <w:sz w:val="21"/>
                <w:szCs w:val="21"/>
                <w:lang w:eastAsia="sk-SK"/>
              </w:rPr>
              <w:t>IV.A</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2,69</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1,38</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1</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2,46</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1,31</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r>
      <w:tr w:rsidR="007C4896" w:rsidRPr="00093E1F" w:rsidTr="007C4896">
        <w:trPr>
          <w:jc w:val="center"/>
        </w:trPr>
        <w:tc>
          <w:tcPr>
            <w:tcW w:w="0" w:type="auto"/>
            <w:hideMark/>
          </w:tcPr>
          <w:p w:rsidR="007C4896" w:rsidRPr="007C4896" w:rsidRDefault="007C4896" w:rsidP="00093E1F">
            <w:pPr>
              <w:rPr>
                <w:rFonts w:ascii="Tahoma" w:eastAsia="Times New Roman" w:hAnsi="Tahoma" w:cs="Tahoma"/>
                <w:sz w:val="21"/>
                <w:szCs w:val="21"/>
                <w:lang w:eastAsia="sk-SK"/>
              </w:rPr>
            </w:pPr>
            <w:r w:rsidRPr="007C4896">
              <w:rPr>
                <w:rFonts w:ascii="Tahoma" w:eastAsia="Times New Roman" w:hAnsi="Tahoma" w:cs="Tahoma"/>
                <w:bCs/>
                <w:sz w:val="21"/>
                <w:szCs w:val="21"/>
                <w:lang w:eastAsia="sk-SK"/>
              </w:rPr>
              <w:t>V.A</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3,3</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1,3</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1,45</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2</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r>
      <w:tr w:rsidR="007C4896" w:rsidRPr="00093E1F" w:rsidTr="007C4896">
        <w:trPr>
          <w:jc w:val="center"/>
        </w:trPr>
        <w:tc>
          <w:tcPr>
            <w:tcW w:w="0" w:type="auto"/>
            <w:hideMark/>
          </w:tcPr>
          <w:p w:rsidR="007C4896" w:rsidRPr="007C4896" w:rsidRDefault="007C4896" w:rsidP="00093E1F">
            <w:pPr>
              <w:rPr>
                <w:rFonts w:ascii="Tahoma" w:eastAsia="Times New Roman" w:hAnsi="Tahoma" w:cs="Tahoma"/>
                <w:sz w:val="21"/>
                <w:szCs w:val="21"/>
                <w:lang w:eastAsia="sk-SK"/>
              </w:rPr>
            </w:pPr>
            <w:r w:rsidRPr="007C4896">
              <w:rPr>
                <w:rFonts w:ascii="Tahoma" w:eastAsia="Times New Roman" w:hAnsi="Tahoma" w:cs="Tahoma"/>
                <w:bCs/>
                <w:sz w:val="21"/>
                <w:szCs w:val="21"/>
                <w:lang w:eastAsia="sk-SK"/>
              </w:rPr>
              <w:t>VI.A</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2,79</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1,43</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1,15</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1,29</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r>
      <w:tr w:rsidR="007C4896" w:rsidRPr="00093E1F" w:rsidTr="007C4896">
        <w:trPr>
          <w:jc w:val="center"/>
        </w:trPr>
        <w:tc>
          <w:tcPr>
            <w:tcW w:w="0" w:type="auto"/>
            <w:hideMark/>
          </w:tcPr>
          <w:p w:rsidR="007C4896" w:rsidRPr="007C4896" w:rsidRDefault="007C4896" w:rsidP="00093E1F">
            <w:pPr>
              <w:rPr>
                <w:rFonts w:ascii="Tahoma" w:eastAsia="Times New Roman" w:hAnsi="Tahoma" w:cs="Tahoma"/>
                <w:sz w:val="21"/>
                <w:szCs w:val="21"/>
                <w:lang w:eastAsia="sk-SK"/>
              </w:rPr>
            </w:pPr>
            <w:r w:rsidRPr="007C4896">
              <w:rPr>
                <w:rFonts w:ascii="Tahoma" w:eastAsia="Times New Roman" w:hAnsi="Tahoma" w:cs="Tahoma"/>
                <w:bCs/>
                <w:sz w:val="21"/>
                <w:szCs w:val="21"/>
                <w:lang w:eastAsia="sk-SK"/>
              </w:rPr>
              <w:t>VII.A</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2,86</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1,14</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1,36</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1,36</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r>
      <w:tr w:rsidR="007C4896" w:rsidRPr="00093E1F" w:rsidTr="007C4896">
        <w:trPr>
          <w:jc w:val="center"/>
        </w:trPr>
        <w:tc>
          <w:tcPr>
            <w:tcW w:w="0" w:type="auto"/>
            <w:hideMark/>
          </w:tcPr>
          <w:p w:rsidR="007C4896" w:rsidRPr="007C4896" w:rsidRDefault="007C4896" w:rsidP="00093E1F">
            <w:pPr>
              <w:rPr>
                <w:rFonts w:ascii="Tahoma" w:eastAsia="Times New Roman" w:hAnsi="Tahoma" w:cs="Tahoma"/>
                <w:sz w:val="21"/>
                <w:szCs w:val="21"/>
                <w:lang w:eastAsia="sk-SK"/>
              </w:rPr>
            </w:pPr>
            <w:r w:rsidRPr="007C4896">
              <w:rPr>
                <w:rFonts w:ascii="Tahoma" w:eastAsia="Times New Roman" w:hAnsi="Tahoma" w:cs="Tahoma"/>
                <w:bCs/>
                <w:sz w:val="21"/>
                <w:szCs w:val="21"/>
                <w:lang w:eastAsia="sk-SK"/>
              </w:rPr>
              <w:t>VIII.A</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2,37</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1,11</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1</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1</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1,29</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1,11</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r>
      <w:tr w:rsidR="007C4896" w:rsidRPr="00093E1F" w:rsidTr="007C4896">
        <w:trPr>
          <w:jc w:val="center"/>
        </w:trPr>
        <w:tc>
          <w:tcPr>
            <w:tcW w:w="0" w:type="auto"/>
            <w:hideMark/>
          </w:tcPr>
          <w:p w:rsidR="007C4896" w:rsidRPr="007C4896" w:rsidRDefault="007C4896" w:rsidP="00093E1F">
            <w:pPr>
              <w:rPr>
                <w:rFonts w:ascii="Tahoma" w:eastAsia="Times New Roman" w:hAnsi="Tahoma" w:cs="Tahoma"/>
                <w:sz w:val="21"/>
                <w:szCs w:val="21"/>
                <w:lang w:eastAsia="sk-SK"/>
              </w:rPr>
            </w:pPr>
            <w:r w:rsidRPr="007C4896">
              <w:rPr>
                <w:rFonts w:ascii="Tahoma" w:eastAsia="Times New Roman" w:hAnsi="Tahoma" w:cs="Tahoma"/>
                <w:bCs/>
                <w:sz w:val="21"/>
                <w:szCs w:val="21"/>
                <w:lang w:eastAsia="sk-SK"/>
              </w:rPr>
              <w:t>IX.A</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2,53</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1</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1</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1</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1</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1,2</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c>
          <w:tcPr>
            <w:tcW w:w="0" w:type="auto"/>
            <w:hideMark/>
          </w:tcPr>
          <w:p w:rsidR="007C4896" w:rsidRPr="00093E1F" w:rsidRDefault="007C4896" w:rsidP="00093E1F">
            <w:pPr>
              <w:rPr>
                <w:rFonts w:ascii="Tahoma" w:eastAsia="Times New Roman" w:hAnsi="Tahoma" w:cs="Tahoma"/>
                <w:sz w:val="21"/>
                <w:szCs w:val="21"/>
                <w:lang w:eastAsia="sk-SK"/>
              </w:rPr>
            </w:pPr>
            <w:r w:rsidRPr="00093E1F">
              <w:rPr>
                <w:rFonts w:ascii="Tahoma" w:eastAsia="Times New Roman" w:hAnsi="Tahoma" w:cs="Tahoma"/>
                <w:sz w:val="21"/>
                <w:szCs w:val="21"/>
                <w:lang w:eastAsia="sk-SK"/>
              </w:rPr>
              <w:t> </w:t>
            </w:r>
          </w:p>
        </w:tc>
      </w:tr>
    </w:tbl>
    <w:p w:rsidR="00093E1F" w:rsidRPr="00093E1F" w:rsidRDefault="00093E1F" w:rsidP="00093E1F">
      <w:pPr>
        <w:spacing w:before="100" w:beforeAutospacing="1" w:after="100" w:afterAutospacing="1" w:line="240" w:lineRule="auto"/>
        <w:outlineLvl w:val="2"/>
        <w:rPr>
          <w:rFonts w:ascii="Tahoma" w:eastAsia="Times New Roman" w:hAnsi="Tahoma" w:cs="Tahoma"/>
          <w:b/>
          <w:bCs/>
          <w:sz w:val="27"/>
          <w:szCs w:val="27"/>
          <w:lang w:eastAsia="sk-SK"/>
        </w:rPr>
      </w:pPr>
      <w:bookmarkStart w:id="10" w:name="e1e"/>
      <w:bookmarkEnd w:id="10"/>
      <w:r w:rsidRPr="00093E1F">
        <w:rPr>
          <w:rFonts w:ascii="Tahoma" w:eastAsia="Times New Roman" w:hAnsi="Tahoma" w:cs="Tahoma"/>
          <w:b/>
          <w:bCs/>
          <w:sz w:val="27"/>
          <w:szCs w:val="27"/>
          <w:lang w:eastAsia="sk-SK"/>
        </w:rPr>
        <w:t>Prospech žiakov</w:t>
      </w:r>
    </w:p>
    <w:tbl>
      <w:tblPr>
        <w:tblStyle w:val="Mriekatabuky"/>
        <w:tblW w:w="9322" w:type="dxa"/>
        <w:tblLook w:val="04A0" w:firstRow="1" w:lastRow="0" w:firstColumn="1" w:lastColumn="0" w:noHBand="0" w:noVBand="1"/>
      </w:tblPr>
      <w:tblGrid>
        <w:gridCol w:w="1869"/>
        <w:gridCol w:w="932"/>
        <w:gridCol w:w="1243"/>
        <w:gridCol w:w="1579"/>
        <w:gridCol w:w="3699"/>
      </w:tblGrid>
      <w:tr w:rsidR="00093E1F" w:rsidRPr="00093E1F" w:rsidTr="00DF44D8">
        <w:tc>
          <w:tcPr>
            <w:tcW w:w="0" w:type="auto"/>
            <w:hideMark/>
          </w:tcPr>
          <w:p w:rsidR="00093E1F" w:rsidRPr="00093E1F" w:rsidRDefault="00093E1F" w:rsidP="00093E1F">
            <w:pPr>
              <w:jc w:val="center"/>
              <w:rPr>
                <w:rFonts w:ascii="Tahoma" w:eastAsia="Times New Roman" w:hAnsi="Tahoma" w:cs="Tahoma"/>
                <w:b/>
                <w:bCs/>
                <w:sz w:val="24"/>
                <w:szCs w:val="24"/>
                <w:lang w:eastAsia="sk-SK"/>
              </w:rPr>
            </w:pPr>
            <w:r w:rsidRPr="00093E1F">
              <w:rPr>
                <w:rFonts w:ascii="Tahoma" w:eastAsia="Times New Roman" w:hAnsi="Tahoma" w:cs="Tahoma"/>
                <w:b/>
                <w:bCs/>
                <w:sz w:val="24"/>
                <w:szCs w:val="24"/>
                <w:lang w:eastAsia="sk-SK"/>
              </w:rPr>
              <w:t>Trieda</w:t>
            </w:r>
          </w:p>
        </w:tc>
        <w:tc>
          <w:tcPr>
            <w:tcW w:w="0" w:type="auto"/>
            <w:hideMark/>
          </w:tcPr>
          <w:p w:rsidR="00093E1F" w:rsidRPr="00093E1F" w:rsidRDefault="00093E1F" w:rsidP="00093E1F">
            <w:pPr>
              <w:jc w:val="center"/>
              <w:rPr>
                <w:rFonts w:ascii="Tahoma" w:eastAsia="Times New Roman" w:hAnsi="Tahoma" w:cs="Tahoma"/>
                <w:b/>
                <w:bCs/>
                <w:sz w:val="24"/>
                <w:szCs w:val="24"/>
                <w:lang w:eastAsia="sk-SK"/>
              </w:rPr>
            </w:pPr>
            <w:r w:rsidRPr="00093E1F">
              <w:rPr>
                <w:rFonts w:ascii="Tahoma" w:eastAsia="Times New Roman" w:hAnsi="Tahoma" w:cs="Tahoma"/>
                <w:b/>
                <w:bCs/>
                <w:sz w:val="24"/>
                <w:szCs w:val="24"/>
                <w:lang w:eastAsia="sk-SK"/>
              </w:rPr>
              <w:t>Počet</w:t>
            </w:r>
          </w:p>
        </w:tc>
        <w:tc>
          <w:tcPr>
            <w:tcW w:w="0" w:type="auto"/>
            <w:hideMark/>
          </w:tcPr>
          <w:p w:rsidR="00093E1F" w:rsidRPr="00093E1F" w:rsidRDefault="00093E1F" w:rsidP="00093E1F">
            <w:pPr>
              <w:jc w:val="center"/>
              <w:rPr>
                <w:rFonts w:ascii="Tahoma" w:eastAsia="Times New Roman" w:hAnsi="Tahoma" w:cs="Tahoma"/>
                <w:b/>
                <w:bCs/>
                <w:sz w:val="24"/>
                <w:szCs w:val="24"/>
                <w:lang w:eastAsia="sk-SK"/>
              </w:rPr>
            </w:pPr>
            <w:r w:rsidRPr="00093E1F">
              <w:rPr>
                <w:rFonts w:ascii="Tahoma" w:eastAsia="Times New Roman" w:hAnsi="Tahoma" w:cs="Tahoma"/>
                <w:b/>
                <w:bCs/>
                <w:sz w:val="24"/>
                <w:szCs w:val="24"/>
                <w:lang w:eastAsia="sk-SK"/>
              </w:rPr>
              <w:t>Prospeli</w:t>
            </w:r>
          </w:p>
        </w:tc>
        <w:tc>
          <w:tcPr>
            <w:tcW w:w="0" w:type="auto"/>
            <w:hideMark/>
          </w:tcPr>
          <w:p w:rsidR="00093E1F" w:rsidRPr="00093E1F" w:rsidRDefault="00093E1F" w:rsidP="00093E1F">
            <w:pPr>
              <w:jc w:val="center"/>
              <w:rPr>
                <w:rFonts w:ascii="Tahoma" w:eastAsia="Times New Roman" w:hAnsi="Tahoma" w:cs="Tahoma"/>
                <w:b/>
                <w:bCs/>
                <w:sz w:val="24"/>
                <w:szCs w:val="24"/>
                <w:lang w:eastAsia="sk-SK"/>
              </w:rPr>
            </w:pPr>
            <w:r w:rsidRPr="00093E1F">
              <w:rPr>
                <w:rFonts w:ascii="Tahoma" w:eastAsia="Times New Roman" w:hAnsi="Tahoma" w:cs="Tahoma"/>
                <w:b/>
                <w:bCs/>
                <w:sz w:val="24"/>
                <w:szCs w:val="24"/>
                <w:lang w:eastAsia="sk-SK"/>
              </w:rPr>
              <w:t>Neprospeli</w:t>
            </w:r>
          </w:p>
        </w:tc>
        <w:tc>
          <w:tcPr>
            <w:tcW w:w="3699" w:type="dxa"/>
            <w:hideMark/>
          </w:tcPr>
          <w:p w:rsidR="00093E1F" w:rsidRPr="00093E1F" w:rsidRDefault="00093E1F" w:rsidP="00093E1F">
            <w:pPr>
              <w:jc w:val="center"/>
              <w:rPr>
                <w:rFonts w:ascii="Tahoma" w:eastAsia="Times New Roman" w:hAnsi="Tahoma" w:cs="Tahoma"/>
                <w:b/>
                <w:bCs/>
                <w:sz w:val="24"/>
                <w:szCs w:val="24"/>
                <w:lang w:eastAsia="sk-SK"/>
              </w:rPr>
            </w:pPr>
            <w:r w:rsidRPr="00093E1F">
              <w:rPr>
                <w:rFonts w:ascii="Tahoma" w:eastAsia="Times New Roman" w:hAnsi="Tahoma" w:cs="Tahoma"/>
                <w:b/>
                <w:bCs/>
                <w:sz w:val="24"/>
                <w:szCs w:val="24"/>
                <w:lang w:eastAsia="sk-SK"/>
              </w:rPr>
              <w:t>Neklasifikovaní</w:t>
            </w:r>
          </w:p>
        </w:tc>
      </w:tr>
      <w:tr w:rsidR="00093E1F" w:rsidRPr="00093E1F" w:rsidTr="00DF44D8">
        <w:tc>
          <w:tcPr>
            <w:tcW w:w="0" w:type="auto"/>
            <w:hideMark/>
          </w:tcPr>
          <w:p w:rsidR="00093E1F" w:rsidRPr="007C4896" w:rsidRDefault="00093E1F" w:rsidP="00093E1F">
            <w:pPr>
              <w:rPr>
                <w:rFonts w:ascii="Tahoma" w:eastAsia="Times New Roman" w:hAnsi="Tahoma" w:cs="Tahoma"/>
                <w:sz w:val="24"/>
                <w:szCs w:val="24"/>
                <w:lang w:eastAsia="sk-SK"/>
              </w:rPr>
            </w:pPr>
            <w:r w:rsidRPr="007C4896">
              <w:rPr>
                <w:rFonts w:ascii="Tahoma" w:eastAsia="Times New Roman" w:hAnsi="Tahoma" w:cs="Tahoma"/>
                <w:bCs/>
                <w:sz w:val="24"/>
                <w:szCs w:val="24"/>
                <w:lang w:eastAsia="sk-SK"/>
              </w:rPr>
              <w:t>Materská škola</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19</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0</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0</w:t>
            </w:r>
          </w:p>
        </w:tc>
        <w:tc>
          <w:tcPr>
            <w:tcW w:w="3699" w:type="dxa"/>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19</w:t>
            </w:r>
          </w:p>
        </w:tc>
      </w:tr>
      <w:tr w:rsidR="00093E1F" w:rsidRPr="00093E1F" w:rsidTr="00DF44D8">
        <w:tc>
          <w:tcPr>
            <w:tcW w:w="0" w:type="auto"/>
            <w:hideMark/>
          </w:tcPr>
          <w:p w:rsidR="00093E1F" w:rsidRPr="007C4896" w:rsidRDefault="00093E1F" w:rsidP="00093E1F">
            <w:pPr>
              <w:rPr>
                <w:rFonts w:ascii="Tahoma" w:eastAsia="Times New Roman" w:hAnsi="Tahoma" w:cs="Tahoma"/>
                <w:sz w:val="24"/>
                <w:szCs w:val="24"/>
                <w:lang w:eastAsia="sk-SK"/>
              </w:rPr>
            </w:pPr>
            <w:r w:rsidRPr="007C4896">
              <w:rPr>
                <w:rFonts w:ascii="Tahoma" w:eastAsia="Times New Roman" w:hAnsi="Tahoma" w:cs="Tahoma"/>
                <w:bCs/>
                <w:sz w:val="24"/>
                <w:szCs w:val="24"/>
                <w:lang w:eastAsia="sk-SK"/>
              </w:rPr>
              <w:t>Materská škola</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17</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0</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0</w:t>
            </w:r>
          </w:p>
        </w:tc>
        <w:tc>
          <w:tcPr>
            <w:tcW w:w="3699" w:type="dxa"/>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17</w:t>
            </w:r>
          </w:p>
        </w:tc>
      </w:tr>
      <w:tr w:rsidR="00093E1F" w:rsidRPr="00093E1F" w:rsidTr="00DF44D8">
        <w:tc>
          <w:tcPr>
            <w:tcW w:w="0" w:type="auto"/>
            <w:hideMark/>
          </w:tcPr>
          <w:p w:rsidR="00093E1F" w:rsidRPr="007C4896" w:rsidRDefault="00093E1F" w:rsidP="00093E1F">
            <w:pPr>
              <w:rPr>
                <w:rFonts w:ascii="Tahoma" w:eastAsia="Times New Roman" w:hAnsi="Tahoma" w:cs="Tahoma"/>
                <w:sz w:val="24"/>
                <w:szCs w:val="24"/>
                <w:lang w:eastAsia="sk-SK"/>
              </w:rPr>
            </w:pPr>
            <w:r w:rsidRPr="007C4896">
              <w:rPr>
                <w:rFonts w:ascii="Tahoma" w:eastAsia="Times New Roman" w:hAnsi="Tahoma" w:cs="Tahoma"/>
                <w:bCs/>
                <w:sz w:val="24"/>
                <w:szCs w:val="24"/>
                <w:lang w:eastAsia="sk-SK"/>
              </w:rPr>
              <w:t>I.A</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16</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13</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2</w:t>
            </w:r>
          </w:p>
        </w:tc>
        <w:tc>
          <w:tcPr>
            <w:tcW w:w="3699" w:type="dxa"/>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1</w:t>
            </w:r>
          </w:p>
        </w:tc>
      </w:tr>
      <w:tr w:rsidR="00093E1F" w:rsidRPr="00093E1F" w:rsidTr="00DF44D8">
        <w:tc>
          <w:tcPr>
            <w:tcW w:w="0" w:type="auto"/>
            <w:hideMark/>
          </w:tcPr>
          <w:p w:rsidR="00093E1F" w:rsidRPr="007C4896" w:rsidRDefault="00093E1F" w:rsidP="00093E1F">
            <w:pPr>
              <w:rPr>
                <w:rFonts w:ascii="Tahoma" w:eastAsia="Times New Roman" w:hAnsi="Tahoma" w:cs="Tahoma"/>
                <w:sz w:val="24"/>
                <w:szCs w:val="24"/>
                <w:lang w:eastAsia="sk-SK"/>
              </w:rPr>
            </w:pPr>
            <w:r w:rsidRPr="007C4896">
              <w:rPr>
                <w:rFonts w:ascii="Tahoma" w:eastAsia="Times New Roman" w:hAnsi="Tahoma" w:cs="Tahoma"/>
                <w:bCs/>
                <w:sz w:val="24"/>
                <w:szCs w:val="24"/>
                <w:lang w:eastAsia="sk-SK"/>
              </w:rPr>
              <w:t>II.A</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14</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13</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0</w:t>
            </w:r>
          </w:p>
        </w:tc>
        <w:tc>
          <w:tcPr>
            <w:tcW w:w="3699" w:type="dxa"/>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1</w:t>
            </w:r>
          </w:p>
        </w:tc>
      </w:tr>
      <w:tr w:rsidR="00093E1F" w:rsidRPr="00093E1F" w:rsidTr="00DF44D8">
        <w:tc>
          <w:tcPr>
            <w:tcW w:w="0" w:type="auto"/>
            <w:hideMark/>
          </w:tcPr>
          <w:p w:rsidR="00093E1F" w:rsidRPr="007C4896" w:rsidRDefault="00093E1F" w:rsidP="00093E1F">
            <w:pPr>
              <w:rPr>
                <w:rFonts w:ascii="Tahoma" w:eastAsia="Times New Roman" w:hAnsi="Tahoma" w:cs="Tahoma"/>
                <w:sz w:val="24"/>
                <w:szCs w:val="24"/>
                <w:lang w:eastAsia="sk-SK"/>
              </w:rPr>
            </w:pPr>
            <w:r w:rsidRPr="007C4896">
              <w:rPr>
                <w:rFonts w:ascii="Tahoma" w:eastAsia="Times New Roman" w:hAnsi="Tahoma" w:cs="Tahoma"/>
                <w:bCs/>
                <w:sz w:val="24"/>
                <w:szCs w:val="24"/>
                <w:lang w:eastAsia="sk-SK"/>
              </w:rPr>
              <w:t>III.A</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11</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11</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0</w:t>
            </w:r>
          </w:p>
        </w:tc>
        <w:tc>
          <w:tcPr>
            <w:tcW w:w="3699" w:type="dxa"/>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0</w:t>
            </w:r>
          </w:p>
        </w:tc>
      </w:tr>
      <w:tr w:rsidR="00093E1F" w:rsidRPr="00093E1F" w:rsidTr="00DF44D8">
        <w:tc>
          <w:tcPr>
            <w:tcW w:w="0" w:type="auto"/>
            <w:hideMark/>
          </w:tcPr>
          <w:p w:rsidR="00093E1F" w:rsidRPr="007C4896" w:rsidRDefault="00093E1F" w:rsidP="00093E1F">
            <w:pPr>
              <w:rPr>
                <w:rFonts w:ascii="Tahoma" w:eastAsia="Times New Roman" w:hAnsi="Tahoma" w:cs="Tahoma"/>
                <w:sz w:val="24"/>
                <w:szCs w:val="24"/>
                <w:lang w:eastAsia="sk-SK"/>
              </w:rPr>
            </w:pPr>
            <w:r w:rsidRPr="007C4896">
              <w:rPr>
                <w:rFonts w:ascii="Tahoma" w:eastAsia="Times New Roman" w:hAnsi="Tahoma" w:cs="Tahoma"/>
                <w:bCs/>
                <w:sz w:val="24"/>
                <w:szCs w:val="24"/>
                <w:lang w:eastAsia="sk-SK"/>
              </w:rPr>
              <w:t>IV.A</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11</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11</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0</w:t>
            </w:r>
          </w:p>
        </w:tc>
        <w:tc>
          <w:tcPr>
            <w:tcW w:w="3699" w:type="dxa"/>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0</w:t>
            </w:r>
          </w:p>
        </w:tc>
      </w:tr>
      <w:tr w:rsidR="00093E1F" w:rsidRPr="00093E1F" w:rsidTr="00DF44D8">
        <w:tc>
          <w:tcPr>
            <w:tcW w:w="0" w:type="auto"/>
            <w:hideMark/>
          </w:tcPr>
          <w:p w:rsidR="00093E1F" w:rsidRPr="007C4896" w:rsidRDefault="00093E1F" w:rsidP="00093E1F">
            <w:pPr>
              <w:rPr>
                <w:rFonts w:ascii="Tahoma" w:eastAsia="Times New Roman" w:hAnsi="Tahoma" w:cs="Tahoma"/>
                <w:sz w:val="24"/>
                <w:szCs w:val="24"/>
                <w:lang w:eastAsia="sk-SK"/>
              </w:rPr>
            </w:pPr>
            <w:r w:rsidRPr="007C4896">
              <w:rPr>
                <w:rFonts w:ascii="Tahoma" w:eastAsia="Times New Roman" w:hAnsi="Tahoma" w:cs="Tahoma"/>
                <w:bCs/>
                <w:sz w:val="24"/>
                <w:szCs w:val="24"/>
                <w:lang w:eastAsia="sk-SK"/>
              </w:rPr>
              <w:t>V.A</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20</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18</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2</w:t>
            </w:r>
          </w:p>
        </w:tc>
        <w:tc>
          <w:tcPr>
            <w:tcW w:w="3699" w:type="dxa"/>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0</w:t>
            </w:r>
          </w:p>
        </w:tc>
      </w:tr>
      <w:tr w:rsidR="00093E1F" w:rsidRPr="00093E1F" w:rsidTr="00DF44D8">
        <w:tc>
          <w:tcPr>
            <w:tcW w:w="0" w:type="auto"/>
            <w:hideMark/>
          </w:tcPr>
          <w:p w:rsidR="00093E1F" w:rsidRPr="007C4896" w:rsidRDefault="00093E1F" w:rsidP="00093E1F">
            <w:pPr>
              <w:rPr>
                <w:rFonts w:ascii="Tahoma" w:eastAsia="Times New Roman" w:hAnsi="Tahoma" w:cs="Tahoma"/>
                <w:sz w:val="24"/>
                <w:szCs w:val="24"/>
                <w:lang w:eastAsia="sk-SK"/>
              </w:rPr>
            </w:pPr>
            <w:r w:rsidRPr="007C4896">
              <w:rPr>
                <w:rFonts w:ascii="Tahoma" w:eastAsia="Times New Roman" w:hAnsi="Tahoma" w:cs="Tahoma"/>
                <w:bCs/>
                <w:sz w:val="24"/>
                <w:szCs w:val="24"/>
                <w:lang w:eastAsia="sk-SK"/>
              </w:rPr>
              <w:t>VI.A</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14</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13</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1</w:t>
            </w:r>
          </w:p>
        </w:tc>
        <w:tc>
          <w:tcPr>
            <w:tcW w:w="3699" w:type="dxa"/>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0</w:t>
            </w:r>
          </w:p>
        </w:tc>
      </w:tr>
      <w:tr w:rsidR="00093E1F" w:rsidRPr="00093E1F" w:rsidTr="00DF44D8">
        <w:tc>
          <w:tcPr>
            <w:tcW w:w="0" w:type="auto"/>
            <w:hideMark/>
          </w:tcPr>
          <w:p w:rsidR="00093E1F" w:rsidRPr="007C4896" w:rsidRDefault="00093E1F" w:rsidP="00093E1F">
            <w:pPr>
              <w:rPr>
                <w:rFonts w:ascii="Tahoma" w:eastAsia="Times New Roman" w:hAnsi="Tahoma" w:cs="Tahoma"/>
                <w:sz w:val="24"/>
                <w:szCs w:val="24"/>
                <w:lang w:eastAsia="sk-SK"/>
              </w:rPr>
            </w:pPr>
            <w:r w:rsidRPr="007C4896">
              <w:rPr>
                <w:rFonts w:ascii="Tahoma" w:eastAsia="Times New Roman" w:hAnsi="Tahoma" w:cs="Tahoma"/>
                <w:bCs/>
                <w:sz w:val="24"/>
                <w:szCs w:val="24"/>
                <w:lang w:eastAsia="sk-SK"/>
              </w:rPr>
              <w:t>VII.A</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14</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14</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0</w:t>
            </w:r>
          </w:p>
        </w:tc>
        <w:tc>
          <w:tcPr>
            <w:tcW w:w="3699" w:type="dxa"/>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0</w:t>
            </w:r>
          </w:p>
        </w:tc>
      </w:tr>
      <w:tr w:rsidR="00093E1F" w:rsidRPr="00093E1F" w:rsidTr="00DF44D8">
        <w:tc>
          <w:tcPr>
            <w:tcW w:w="0" w:type="auto"/>
            <w:hideMark/>
          </w:tcPr>
          <w:p w:rsidR="00093E1F" w:rsidRPr="007C4896" w:rsidRDefault="00093E1F" w:rsidP="00093E1F">
            <w:pPr>
              <w:rPr>
                <w:rFonts w:ascii="Tahoma" w:eastAsia="Times New Roman" w:hAnsi="Tahoma" w:cs="Tahoma"/>
                <w:sz w:val="24"/>
                <w:szCs w:val="24"/>
                <w:lang w:eastAsia="sk-SK"/>
              </w:rPr>
            </w:pPr>
            <w:r w:rsidRPr="007C4896">
              <w:rPr>
                <w:rFonts w:ascii="Tahoma" w:eastAsia="Times New Roman" w:hAnsi="Tahoma" w:cs="Tahoma"/>
                <w:bCs/>
                <w:sz w:val="24"/>
                <w:szCs w:val="24"/>
                <w:lang w:eastAsia="sk-SK"/>
              </w:rPr>
              <w:t>VIII.A</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18</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18</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0</w:t>
            </w:r>
          </w:p>
        </w:tc>
        <w:tc>
          <w:tcPr>
            <w:tcW w:w="3699" w:type="dxa"/>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0</w:t>
            </w:r>
          </w:p>
        </w:tc>
      </w:tr>
      <w:tr w:rsidR="00093E1F" w:rsidRPr="00093E1F" w:rsidTr="00DF44D8">
        <w:tc>
          <w:tcPr>
            <w:tcW w:w="0" w:type="auto"/>
            <w:hideMark/>
          </w:tcPr>
          <w:p w:rsidR="00093E1F" w:rsidRPr="007C4896" w:rsidRDefault="00093E1F" w:rsidP="00093E1F">
            <w:pPr>
              <w:rPr>
                <w:rFonts w:ascii="Tahoma" w:eastAsia="Times New Roman" w:hAnsi="Tahoma" w:cs="Tahoma"/>
                <w:sz w:val="24"/>
                <w:szCs w:val="24"/>
                <w:lang w:eastAsia="sk-SK"/>
              </w:rPr>
            </w:pPr>
            <w:r w:rsidRPr="007C4896">
              <w:rPr>
                <w:rFonts w:ascii="Tahoma" w:eastAsia="Times New Roman" w:hAnsi="Tahoma" w:cs="Tahoma"/>
                <w:bCs/>
                <w:sz w:val="24"/>
                <w:szCs w:val="24"/>
                <w:lang w:eastAsia="sk-SK"/>
              </w:rPr>
              <w:t>IX.A</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16</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15</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0</w:t>
            </w:r>
          </w:p>
        </w:tc>
        <w:tc>
          <w:tcPr>
            <w:tcW w:w="3699" w:type="dxa"/>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1</w:t>
            </w:r>
          </w:p>
        </w:tc>
      </w:tr>
    </w:tbl>
    <w:p w:rsidR="00093E1F" w:rsidRPr="00093E1F" w:rsidRDefault="00093E1F" w:rsidP="00093E1F">
      <w:pPr>
        <w:spacing w:before="100" w:beforeAutospacing="1" w:after="100" w:afterAutospacing="1" w:line="240" w:lineRule="auto"/>
        <w:outlineLvl w:val="2"/>
        <w:rPr>
          <w:rFonts w:ascii="Tahoma" w:eastAsia="Times New Roman" w:hAnsi="Tahoma" w:cs="Tahoma"/>
          <w:b/>
          <w:bCs/>
          <w:sz w:val="27"/>
          <w:szCs w:val="27"/>
          <w:lang w:eastAsia="sk-SK"/>
        </w:rPr>
      </w:pPr>
      <w:r w:rsidRPr="00093E1F">
        <w:rPr>
          <w:rFonts w:ascii="Tahoma" w:eastAsia="Times New Roman" w:hAnsi="Tahoma" w:cs="Tahoma"/>
          <w:b/>
          <w:bCs/>
          <w:sz w:val="27"/>
          <w:szCs w:val="27"/>
          <w:lang w:eastAsia="sk-SK"/>
        </w:rPr>
        <w:t>Dochádzka žiakov</w:t>
      </w:r>
    </w:p>
    <w:tbl>
      <w:tblPr>
        <w:tblStyle w:val="Mriekatabuky"/>
        <w:tblW w:w="0" w:type="auto"/>
        <w:tblLook w:val="04A0" w:firstRow="1" w:lastRow="0" w:firstColumn="1" w:lastColumn="0" w:noHBand="0" w:noVBand="1"/>
      </w:tblPr>
      <w:tblGrid>
        <w:gridCol w:w="1036"/>
        <w:gridCol w:w="794"/>
        <w:gridCol w:w="1080"/>
        <w:gridCol w:w="840"/>
        <w:gridCol w:w="1763"/>
        <w:gridCol w:w="840"/>
        <w:gridCol w:w="2011"/>
        <w:gridCol w:w="924"/>
      </w:tblGrid>
      <w:tr w:rsidR="00093E1F" w:rsidRPr="00093E1F" w:rsidTr="00DF44D8">
        <w:tc>
          <w:tcPr>
            <w:tcW w:w="0" w:type="auto"/>
            <w:hideMark/>
          </w:tcPr>
          <w:p w:rsidR="00093E1F" w:rsidRPr="00093E1F" w:rsidRDefault="00093E1F" w:rsidP="00093E1F">
            <w:pPr>
              <w:jc w:val="center"/>
              <w:rPr>
                <w:rFonts w:ascii="Tahoma" w:eastAsia="Times New Roman" w:hAnsi="Tahoma" w:cs="Tahoma"/>
                <w:b/>
                <w:bCs/>
                <w:sz w:val="24"/>
                <w:szCs w:val="24"/>
                <w:lang w:eastAsia="sk-SK"/>
              </w:rPr>
            </w:pPr>
            <w:r w:rsidRPr="00093E1F">
              <w:rPr>
                <w:rFonts w:ascii="Tahoma" w:eastAsia="Times New Roman" w:hAnsi="Tahoma" w:cs="Tahoma"/>
                <w:b/>
                <w:bCs/>
                <w:sz w:val="24"/>
                <w:szCs w:val="24"/>
                <w:lang w:eastAsia="sk-SK"/>
              </w:rPr>
              <w:t>Trieda</w:t>
            </w:r>
          </w:p>
        </w:tc>
        <w:tc>
          <w:tcPr>
            <w:tcW w:w="0" w:type="auto"/>
            <w:hideMark/>
          </w:tcPr>
          <w:p w:rsidR="00093E1F" w:rsidRPr="00093E1F" w:rsidRDefault="00093E1F" w:rsidP="00093E1F">
            <w:pPr>
              <w:jc w:val="center"/>
              <w:rPr>
                <w:rFonts w:ascii="Tahoma" w:eastAsia="Times New Roman" w:hAnsi="Tahoma" w:cs="Tahoma"/>
                <w:b/>
                <w:bCs/>
                <w:sz w:val="24"/>
                <w:szCs w:val="24"/>
                <w:lang w:eastAsia="sk-SK"/>
              </w:rPr>
            </w:pPr>
            <w:r w:rsidRPr="00093E1F">
              <w:rPr>
                <w:rFonts w:ascii="Tahoma" w:eastAsia="Times New Roman" w:hAnsi="Tahoma" w:cs="Tahoma"/>
                <w:b/>
                <w:bCs/>
                <w:sz w:val="24"/>
                <w:szCs w:val="24"/>
                <w:lang w:eastAsia="sk-SK"/>
              </w:rPr>
              <w:t>Počet</w:t>
            </w:r>
          </w:p>
        </w:tc>
        <w:tc>
          <w:tcPr>
            <w:tcW w:w="0" w:type="auto"/>
            <w:hideMark/>
          </w:tcPr>
          <w:p w:rsidR="00093E1F" w:rsidRPr="00093E1F" w:rsidRDefault="00093E1F" w:rsidP="00093E1F">
            <w:pPr>
              <w:jc w:val="center"/>
              <w:rPr>
                <w:rFonts w:ascii="Tahoma" w:eastAsia="Times New Roman" w:hAnsi="Tahoma" w:cs="Tahoma"/>
                <w:b/>
                <w:bCs/>
                <w:sz w:val="24"/>
                <w:szCs w:val="24"/>
                <w:lang w:eastAsia="sk-SK"/>
              </w:rPr>
            </w:pPr>
            <w:proofErr w:type="spellStart"/>
            <w:r w:rsidRPr="00093E1F">
              <w:rPr>
                <w:rFonts w:ascii="Tahoma" w:eastAsia="Times New Roman" w:hAnsi="Tahoma" w:cs="Tahoma"/>
                <w:b/>
                <w:bCs/>
                <w:sz w:val="24"/>
                <w:szCs w:val="24"/>
                <w:lang w:eastAsia="sk-SK"/>
              </w:rPr>
              <w:t>Zamešk</w:t>
            </w:r>
            <w:proofErr w:type="spellEnd"/>
            <w:r w:rsidRPr="00093E1F">
              <w:rPr>
                <w:rFonts w:ascii="Tahoma" w:eastAsia="Times New Roman" w:hAnsi="Tahoma" w:cs="Tahoma"/>
                <w:b/>
                <w:bCs/>
                <w:sz w:val="24"/>
                <w:szCs w:val="24"/>
                <w:lang w:eastAsia="sk-SK"/>
              </w:rPr>
              <w:t>. hod.</w:t>
            </w:r>
          </w:p>
        </w:tc>
        <w:tc>
          <w:tcPr>
            <w:tcW w:w="0" w:type="auto"/>
            <w:hideMark/>
          </w:tcPr>
          <w:p w:rsidR="00093E1F" w:rsidRPr="00093E1F" w:rsidRDefault="00093E1F" w:rsidP="00093E1F">
            <w:pPr>
              <w:jc w:val="center"/>
              <w:rPr>
                <w:rFonts w:ascii="Tahoma" w:eastAsia="Times New Roman" w:hAnsi="Tahoma" w:cs="Tahoma"/>
                <w:b/>
                <w:bCs/>
                <w:sz w:val="24"/>
                <w:szCs w:val="24"/>
                <w:lang w:eastAsia="sk-SK"/>
              </w:rPr>
            </w:pPr>
            <w:proofErr w:type="spellStart"/>
            <w:r w:rsidRPr="00093E1F">
              <w:rPr>
                <w:rFonts w:ascii="Tahoma" w:eastAsia="Times New Roman" w:hAnsi="Tahoma" w:cs="Tahoma"/>
                <w:b/>
                <w:bCs/>
                <w:sz w:val="24"/>
                <w:szCs w:val="24"/>
                <w:lang w:eastAsia="sk-SK"/>
              </w:rPr>
              <w:t>Zam</w:t>
            </w:r>
            <w:proofErr w:type="spellEnd"/>
            <w:r w:rsidRPr="00093E1F">
              <w:rPr>
                <w:rFonts w:ascii="Tahoma" w:eastAsia="Times New Roman" w:hAnsi="Tahoma" w:cs="Tahoma"/>
                <w:b/>
                <w:bCs/>
                <w:sz w:val="24"/>
                <w:szCs w:val="24"/>
                <w:lang w:eastAsia="sk-SK"/>
              </w:rPr>
              <w:t>. na žiaka</w:t>
            </w:r>
          </w:p>
        </w:tc>
        <w:tc>
          <w:tcPr>
            <w:tcW w:w="0" w:type="auto"/>
            <w:hideMark/>
          </w:tcPr>
          <w:p w:rsidR="00093E1F" w:rsidRPr="00093E1F" w:rsidRDefault="00093E1F" w:rsidP="00093E1F">
            <w:pPr>
              <w:jc w:val="center"/>
              <w:rPr>
                <w:rFonts w:ascii="Tahoma" w:eastAsia="Times New Roman" w:hAnsi="Tahoma" w:cs="Tahoma"/>
                <w:b/>
                <w:bCs/>
                <w:sz w:val="24"/>
                <w:szCs w:val="24"/>
                <w:lang w:eastAsia="sk-SK"/>
              </w:rPr>
            </w:pPr>
            <w:r w:rsidRPr="00093E1F">
              <w:rPr>
                <w:rFonts w:ascii="Tahoma" w:eastAsia="Times New Roman" w:hAnsi="Tahoma" w:cs="Tahoma"/>
                <w:b/>
                <w:bCs/>
                <w:sz w:val="24"/>
                <w:szCs w:val="24"/>
                <w:lang w:eastAsia="sk-SK"/>
              </w:rPr>
              <w:t>Ospravedlnené</w:t>
            </w:r>
          </w:p>
        </w:tc>
        <w:tc>
          <w:tcPr>
            <w:tcW w:w="0" w:type="auto"/>
            <w:hideMark/>
          </w:tcPr>
          <w:p w:rsidR="00093E1F" w:rsidRPr="00093E1F" w:rsidRDefault="00093E1F" w:rsidP="00093E1F">
            <w:pPr>
              <w:jc w:val="center"/>
              <w:rPr>
                <w:rFonts w:ascii="Tahoma" w:eastAsia="Times New Roman" w:hAnsi="Tahoma" w:cs="Tahoma"/>
                <w:b/>
                <w:bCs/>
                <w:sz w:val="24"/>
                <w:szCs w:val="24"/>
                <w:lang w:eastAsia="sk-SK"/>
              </w:rPr>
            </w:pPr>
            <w:proofErr w:type="spellStart"/>
            <w:r w:rsidRPr="00093E1F">
              <w:rPr>
                <w:rFonts w:ascii="Tahoma" w:eastAsia="Times New Roman" w:hAnsi="Tahoma" w:cs="Tahoma"/>
                <w:b/>
                <w:bCs/>
                <w:sz w:val="24"/>
                <w:szCs w:val="24"/>
                <w:lang w:eastAsia="sk-SK"/>
              </w:rPr>
              <w:t>Ospr</w:t>
            </w:r>
            <w:proofErr w:type="spellEnd"/>
            <w:r w:rsidRPr="00093E1F">
              <w:rPr>
                <w:rFonts w:ascii="Tahoma" w:eastAsia="Times New Roman" w:hAnsi="Tahoma" w:cs="Tahoma"/>
                <w:b/>
                <w:bCs/>
                <w:sz w:val="24"/>
                <w:szCs w:val="24"/>
                <w:lang w:eastAsia="sk-SK"/>
              </w:rPr>
              <w:t>. na žiaka</w:t>
            </w:r>
          </w:p>
        </w:tc>
        <w:tc>
          <w:tcPr>
            <w:tcW w:w="0" w:type="auto"/>
            <w:hideMark/>
          </w:tcPr>
          <w:p w:rsidR="00093E1F" w:rsidRPr="00093E1F" w:rsidRDefault="00093E1F" w:rsidP="00093E1F">
            <w:pPr>
              <w:jc w:val="center"/>
              <w:rPr>
                <w:rFonts w:ascii="Tahoma" w:eastAsia="Times New Roman" w:hAnsi="Tahoma" w:cs="Tahoma"/>
                <w:b/>
                <w:bCs/>
                <w:sz w:val="24"/>
                <w:szCs w:val="24"/>
                <w:lang w:eastAsia="sk-SK"/>
              </w:rPr>
            </w:pPr>
            <w:r w:rsidRPr="00093E1F">
              <w:rPr>
                <w:rFonts w:ascii="Tahoma" w:eastAsia="Times New Roman" w:hAnsi="Tahoma" w:cs="Tahoma"/>
                <w:b/>
                <w:bCs/>
                <w:sz w:val="24"/>
                <w:szCs w:val="24"/>
                <w:lang w:eastAsia="sk-SK"/>
              </w:rPr>
              <w:t>Neospravedlnené</w:t>
            </w:r>
          </w:p>
        </w:tc>
        <w:tc>
          <w:tcPr>
            <w:tcW w:w="0" w:type="auto"/>
            <w:hideMark/>
          </w:tcPr>
          <w:p w:rsidR="00093E1F" w:rsidRPr="00093E1F" w:rsidRDefault="00093E1F" w:rsidP="00093E1F">
            <w:pPr>
              <w:jc w:val="center"/>
              <w:rPr>
                <w:rFonts w:ascii="Tahoma" w:eastAsia="Times New Roman" w:hAnsi="Tahoma" w:cs="Tahoma"/>
                <w:b/>
                <w:bCs/>
                <w:sz w:val="24"/>
                <w:szCs w:val="24"/>
                <w:lang w:eastAsia="sk-SK"/>
              </w:rPr>
            </w:pPr>
            <w:proofErr w:type="spellStart"/>
            <w:r w:rsidRPr="00093E1F">
              <w:rPr>
                <w:rFonts w:ascii="Tahoma" w:eastAsia="Times New Roman" w:hAnsi="Tahoma" w:cs="Tahoma"/>
                <w:b/>
                <w:bCs/>
                <w:sz w:val="24"/>
                <w:szCs w:val="24"/>
                <w:lang w:eastAsia="sk-SK"/>
              </w:rPr>
              <w:t>Neosp</w:t>
            </w:r>
            <w:proofErr w:type="spellEnd"/>
            <w:r w:rsidRPr="00093E1F">
              <w:rPr>
                <w:rFonts w:ascii="Tahoma" w:eastAsia="Times New Roman" w:hAnsi="Tahoma" w:cs="Tahoma"/>
                <w:b/>
                <w:bCs/>
                <w:sz w:val="24"/>
                <w:szCs w:val="24"/>
                <w:lang w:eastAsia="sk-SK"/>
              </w:rPr>
              <w:t>. na žiaka</w:t>
            </w:r>
          </w:p>
        </w:tc>
      </w:tr>
      <w:tr w:rsidR="00093E1F" w:rsidRPr="00093E1F" w:rsidTr="00DF44D8">
        <w:tc>
          <w:tcPr>
            <w:tcW w:w="0" w:type="auto"/>
            <w:hideMark/>
          </w:tcPr>
          <w:p w:rsidR="00093E1F" w:rsidRPr="007C4896" w:rsidRDefault="00093E1F" w:rsidP="00093E1F">
            <w:pPr>
              <w:rPr>
                <w:rFonts w:ascii="Tahoma" w:eastAsia="Times New Roman" w:hAnsi="Tahoma" w:cs="Tahoma"/>
                <w:sz w:val="24"/>
                <w:szCs w:val="24"/>
                <w:lang w:eastAsia="sk-SK"/>
              </w:rPr>
            </w:pPr>
            <w:r w:rsidRPr="007C4896">
              <w:rPr>
                <w:rFonts w:ascii="Tahoma" w:eastAsia="Times New Roman" w:hAnsi="Tahoma" w:cs="Tahoma"/>
                <w:bCs/>
                <w:sz w:val="24"/>
                <w:szCs w:val="24"/>
                <w:lang w:eastAsia="sk-SK"/>
              </w:rPr>
              <w:t>Materská škola</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19</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0</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0,00</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0</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0,00</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0</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0,00</w:t>
            </w:r>
          </w:p>
        </w:tc>
      </w:tr>
      <w:tr w:rsidR="00093E1F" w:rsidRPr="00093E1F" w:rsidTr="00DF44D8">
        <w:tc>
          <w:tcPr>
            <w:tcW w:w="0" w:type="auto"/>
            <w:hideMark/>
          </w:tcPr>
          <w:p w:rsidR="00093E1F" w:rsidRPr="007C4896" w:rsidRDefault="00093E1F" w:rsidP="00093E1F">
            <w:pPr>
              <w:rPr>
                <w:rFonts w:ascii="Tahoma" w:eastAsia="Times New Roman" w:hAnsi="Tahoma" w:cs="Tahoma"/>
                <w:sz w:val="24"/>
                <w:szCs w:val="24"/>
                <w:lang w:eastAsia="sk-SK"/>
              </w:rPr>
            </w:pPr>
            <w:r w:rsidRPr="007C4896">
              <w:rPr>
                <w:rFonts w:ascii="Tahoma" w:eastAsia="Times New Roman" w:hAnsi="Tahoma" w:cs="Tahoma"/>
                <w:bCs/>
                <w:sz w:val="24"/>
                <w:szCs w:val="24"/>
                <w:lang w:eastAsia="sk-SK"/>
              </w:rPr>
              <w:t>Materská škola</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17</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0</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0,00</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0</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0,00</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0</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0,00</w:t>
            </w:r>
          </w:p>
        </w:tc>
      </w:tr>
      <w:tr w:rsidR="00093E1F" w:rsidRPr="00093E1F" w:rsidTr="00DF44D8">
        <w:tc>
          <w:tcPr>
            <w:tcW w:w="0" w:type="auto"/>
            <w:hideMark/>
          </w:tcPr>
          <w:p w:rsidR="00093E1F" w:rsidRPr="007C4896" w:rsidRDefault="00093E1F" w:rsidP="00093E1F">
            <w:pPr>
              <w:rPr>
                <w:rFonts w:ascii="Tahoma" w:eastAsia="Times New Roman" w:hAnsi="Tahoma" w:cs="Tahoma"/>
                <w:sz w:val="24"/>
                <w:szCs w:val="24"/>
                <w:lang w:eastAsia="sk-SK"/>
              </w:rPr>
            </w:pPr>
            <w:r w:rsidRPr="007C4896">
              <w:rPr>
                <w:rFonts w:ascii="Tahoma" w:eastAsia="Times New Roman" w:hAnsi="Tahoma" w:cs="Tahoma"/>
                <w:bCs/>
                <w:sz w:val="24"/>
                <w:szCs w:val="24"/>
                <w:lang w:eastAsia="sk-SK"/>
              </w:rPr>
              <w:t>I.A</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16</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1831</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114,44</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1831</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114,44</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0</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0,00</w:t>
            </w:r>
          </w:p>
        </w:tc>
      </w:tr>
      <w:tr w:rsidR="00093E1F" w:rsidRPr="00093E1F" w:rsidTr="00DF44D8">
        <w:tc>
          <w:tcPr>
            <w:tcW w:w="0" w:type="auto"/>
            <w:hideMark/>
          </w:tcPr>
          <w:p w:rsidR="00093E1F" w:rsidRPr="007C4896" w:rsidRDefault="00093E1F" w:rsidP="00093E1F">
            <w:pPr>
              <w:rPr>
                <w:rFonts w:ascii="Tahoma" w:eastAsia="Times New Roman" w:hAnsi="Tahoma" w:cs="Tahoma"/>
                <w:sz w:val="24"/>
                <w:szCs w:val="24"/>
                <w:lang w:eastAsia="sk-SK"/>
              </w:rPr>
            </w:pPr>
            <w:r w:rsidRPr="007C4896">
              <w:rPr>
                <w:rFonts w:ascii="Tahoma" w:eastAsia="Times New Roman" w:hAnsi="Tahoma" w:cs="Tahoma"/>
                <w:bCs/>
                <w:sz w:val="24"/>
                <w:szCs w:val="24"/>
                <w:lang w:eastAsia="sk-SK"/>
              </w:rPr>
              <w:t>II.A</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14</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1292</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92,29</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1279</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91,36</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13</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0,93</w:t>
            </w:r>
          </w:p>
        </w:tc>
      </w:tr>
      <w:tr w:rsidR="00093E1F" w:rsidRPr="00093E1F" w:rsidTr="00DF44D8">
        <w:tc>
          <w:tcPr>
            <w:tcW w:w="0" w:type="auto"/>
            <w:hideMark/>
          </w:tcPr>
          <w:p w:rsidR="00093E1F" w:rsidRPr="007C4896" w:rsidRDefault="00093E1F" w:rsidP="00093E1F">
            <w:pPr>
              <w:rPr>
                <w:rFonts w:ascii="Tahoma" w:eastAsia="Times New Roman" w:hAnsi="Tahoma" w:cs="Tahoma"/>
                <w:sz w:val="24"/>
                <w:szCs w:val="24"/>
                <w:lang w:eastAsia="sk-SK"/>
              </w:rPr>
            </w:pPr>
            <w:r w:rsidRPr="007C4896">
              <w:rPr>
                <w:rFonts w:ascii="Tahoma" w:eastAsia="Times New Roman" w:hAnsi="Tahoma" w:cs="Tahoma"/>
                <w:bCs/>
                <w:sz w:val="24"/>
                <w:szCs w:val="24"/>
                <w:lang w:eastAsia="sk-SK"/>
              </w:rPr>
              <w:t>III.A</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11</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1171</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106,45</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1171</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106,45</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0</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0,00</w:t>
            </w:r>
          </w:p>
        </w:tc>
      </w:tr>
      <w:tr w:rsidR="00093E1F" w:rsidRPr="00093E1F" w:rsidTr="00DF44D8">
        <w:tc>
          <w:tcPr>
            <w:tcW w:w="0" w:type="auto"/>
            <w:hideMark/>
          </w:tcPr>
          <w:p w:rsidR="00093E1F" w:rsidRPr="007C4896" w:rsidRDefault="00093E1F" w:rsidP="00093E1F">
            <w:pPr>
              <w:rPr>
                <w:rFonts w:ascii="Tahoma" w:eastAsia="Times New Roman" w:hAnsi="Tahoma" w:cs="Tahoma"/>
                <w:sz w:val="24"/>
                <w:szCs w:val="24"/>
                <w:lang w:eastAsia="sk-SK"/>
              </w:rPr>
            </w:pPr>
            <w:r w:rsidRPr="007C4896">
              <w:rPr>
                <w:rFonts w:ascii="Tahoma" w:eastAsia="Times New Roman" w:hAnsi="Tahoma" w:cs="Tahoma"/>
                <w:bCs/>
                <w:sz w:val="24"/>
                <w:szCs w:val="24"/>
                <w:lang w:eastAsia="sk-SK"/>
              </w:rPr>
              <w:t>IV.A</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11</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1300</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118,18</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1242</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112,91</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58</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5,27</w:t>
            </w:r>
          </w:p>
        </w:tc>
      </w:tr>
      <w:tr w:rsidR="00093E1F" w:rsidRPr="00093E1F" w:rsidTr="00DF44D8">
        <w:tc>
          <w:tcPr>
            <w:tcW w:w="0" w:type="auto"/>
            <w:hideMark/>
          </w:tcPr>
          <w:p w:rsidR="00093E1F" w:rsidRPr="007C4896" w:rsidRDefault="00093E1F" w:rsidP="00093E1F">
            <w:pPr>
              <w:rPr>
                <w:rFonts w:ascii="Tahoma" w:eastAsia="Times New Roman" w:hAnsi="Tahoma" w:cs="Tahoma"/>
                <w:sz w:val="24"/>
                <w:szCs w:val="24"/>
                <w:lang w:eastAsia="sk-SK"/>
              </w:rPr>
            </w:pPr>
            <w:r w:rsidRPr="007C4896">
              <w:rPr>
                <w:rFonts w:ascii="Tahoma" w:eastAsia="Times New Roman" w:hAnsi="Tahoma" w:cs="Tahoma"/>
                <w:bCs/>
                <w:sz w:val="24"/>
                <w:szCs w:val="24"/>
                <w:lang w:eastAsia="sk-SK"/>
              </w:rPr>
              <w:t>V.A</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20</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2341</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117,05</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2250</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112,50</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91</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4,55</w:t>
            </w:r>
          </w:p>
        </w:tc>
      </w:tr>
      <w:tr w:rsidR="00093E1F" w:rsidRPr="00093E1F" w:rsidTr="00DF44D8">
        <w:tc>
          <w:tcPr>
            <w:tcW w:w="0" w:type="auto"/>
            <w:hideMark/>
          </w:tcPr>
          <w:p w:rsidR="00093E1F" w:rsidRPr="007C4896" w:rsidRDefault="00093E1F" w:rsidP="00093E1F">
            <w:pPr>
              <w:rPr>
                <w:rFonts w:ascii="Tahoma" w:eastAsia="Times New Roman" w:hAnsi="Tahoma" w:cs="Tahoma"/>
                <w:sz w:val="24"/>
                <w:szCs w:val="24"/>
                <w:lang w:eastAsia="sk-SK"/>
              </w:rPr>
            </w:pPr>
            <w:r w:rsidRPr="007C4896">
              <w:rPr>
                <w:rFonts w:ascii="Tahoma" w:eastAsia="Times New Roman" w:hAnsi="Tahoma" w:cs="Tahoma"/>
                <w:bCs/>
                <w:sz w:val="24"/>
                <w:szCs w:val="24"/>
                <w:lang w:eastAsia="sk-SK"/>
              </w:rPr>
              <w:t>VI.A</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14</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2349</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167,7</w:t>
            </w:r>
            <w:r w:rsidRPr="00093E1F">
              <w:rPr>
                <w:rFonts w:ascii="Tahoma" w:eastAsia="Times New Roman" w:hAnsi="Tahoma" w:cs="Tahoma"/>
                <w:sz w:val="24"/>
                <w:szCs w:val="24"/>
                <w:lang w:eastAsia="sk-SK"/>
              </w:rPr>
              <w:lastRenderedPageBreak/>
              <w:t>9</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lastRenderedPageBreak/>
              <w:t>2252</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160,8</w:t>
            </w:r>
            <w:r w:rsidRPr="00093E1F">
              <w:rPr>
                <w:rFonts w:ascii="Tahoma" w:eastAsia="Times New Roman" w:hAnsi="Tahoma" w:cs="Tahoma"/>
                <w:sz w:val="24"/>
                <w:szCs w:val="24"/>
                <w:lang w:eastAsia="sk-SK"/>
              </w:rPr>
              <w:lastRenderedPageBreak/>
              <w:t>6</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lastRenderedPageBreak/>
              <w:t>97</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6,93</w:t>
            </w:r>
          </w:p>
        </w:tc>
      </w:tr>
      <w:tr w:rsidR="00093E1F" w:rsidRPr="00093E1F" w:rsidTr="00DF44D8">
        <w:tc>
          <w:tcPr>
            <w:tcW w:w="0" w:type="auto"/>
            <w:hideMark/>
          </w:tcPr>
          <w:p w:rsidR="00093E1F" w:rsidRPr="007C4896" w:rsidRDefault="00093E1F" w:rsidP="00093E1F">
            <w:pPr>
              <w:rPr>
                <w:rFonts w:ascii="Tahoma" w:eastAsia="Times New Roman" w:hAnsi="Tahoma" w:cs="Tahoma"/>
                <w:sz w:val="24"/>
                <w:szCs w:val="24"/>
                <w:lang w:eastAsia="sk-SK"/>
              </w:rPr>
            </w:pPr>
            <w:r w:rsidRPr="007C4896">
              <w:rPr>
                <w:rFonts w:ascii="Tahoma" w:eastAsia="Times New Roman" w:hAnsi="Tahoma" w:cs="Tahoma"/>
                <w:bCs/>
                <w:sz w:val="24"/>
                <w:szCs w:val="24"/>
                <w:lang w:eastAsia="sk-SK"/>
              </w:rPr>
              <w:lastRenderedPageBreak/>
              <w:t>VII.A</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14</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1689</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120,64</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1657</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118,36</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32</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2,29</w:t>
            </w:r>
          </w:p>
        </w:tc>
      </w:tr>
      <w:tr w:rsidR="00093E1F" w:rsidRPr="00093E1F" w:rsidTr="00DF44D8">
        <w:tc>
          <w:tcPr>
            <w:tcW w:w="0" w:type="auto"/>
            <w:hideMark/>
          </w:tcPr>
          <w:p w:rsidR="00093E1F" w:rsidRPr="007C4896" w:rsidRDefault="00093E1F" w:rsidP="00093E1F">
            <w:pPr>
              <w:rPr>
                <w:rFonts w:ascii="Tahoma" w:eastAsia="Times New Roman" w:hAnsi="Tahoma" w:cs="Tahoma"/>
                <w:sz w:val="24"/>
                <w:szCs w:val="24"/>
                <w:lang w:eastAsia="sk-SK"/>
              </w:rPr>
            </w:pPr>
            <w:r w:rsidRPr="007C4896">
              <w:rPr>
                <w:rFonts w:ascii="Tahoma" w:eastAsia="Times New Roman" w:hAnsi="Tahoma" w:cs="Tahoma"/>
                <w:bCs/>
                <w:sz w:val="24"/>
                <w:szCs w:val="24"/>
                <w:lang w:eastAsia="sk-SK"/>
              </w:rPr>
              <w:t>VIII.A</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18</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2372</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131,78</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2334</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129,67</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38</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2,11</w:t>
            </w:r>
          </w:p>
        </w:tc>
      </w:tr>
      <w:tr w:rsidR="00093E1F" w:rsidRPr="00093E1F" w:rsidTr="00DF44D8">
        <w:tc>
          <w:tcPr>
            <w:tcW w:w="0" w:type="auto"/>
            <w:hideMark/>
          </w:tcPr>
          <w:p w:rsidR="00093E1F" w:rsidRPr="007C4896" w:rsidRDefault="00093E1F" w:rsidP="00093E1F">
            <w:pPr>
              <w:rPr>
                <w:rFonts w:ascii="Tahoma" w:eastAsia="Times New Roman" w:hAnsi="Tahoma" w:cs="Tahoma"/>
                <w:sz w:val="24"/>
                <w:szCs w:val="24"/>
                <w:lang w:eastAsia="sk-SK"/>
              </w:rPr>
            </w:pPr>
            <w:r w:rsidRPr="007C4896">
              <w:rPr>
                <w:rFonts w:ascii="Tahoma" w:eastAsia="Times New Roman" w:hAnsi="Tahoma" w:cs="Tahoma"/>
                <w:bCs/>
                <w:sz w:val="24"/>
                <w:szCs w:val="24"/>
                <w:lang w:eastAsia="sk-SK"/>
              </w:rPr>
              <w:t>IX.A</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16</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2186</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136,63</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2170</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135,63</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16</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1,00</w:t>
            </w:r>
          </w:p>
        </w:tc>
      </w:tr>
    </w:tbl>
    <w:p w:rsidR="00093E1F" w:rsidRPr="00093E1F" w:rsidRDefault="00093E1F" w:rsidP="00093E1F">
      <w:pPr>
        <w:spacing w:before="100" w:beforeAutospacing="1" w:after="100" w:afterAutospacing="1" w:line="240" w:lineRule="auto"/>
        <w:outlineLvl w:val="2"/>
        <w:rPr>
          <w:rFonts w:ascii="Tahoma" w:eastAsia="Times New Roman" w:hAnsi="Tahoma" w:cs="Tahoma"/>
          <w:b/>
          <w:bCs/>
          <w:sz w:val="27"/>
          <w:szCs w:val="27"/>
          <w:lang w:eastAsia="sk-SK"/>
        </w:rPr>
      </w:pPr>
      <w:r w:rsidRPr="00093E1F">
        <w:rPr>
          <w:rFonts w:ascii="Tahoma" w:eastAsia="Times New Roman" w:hAnsi="Tahoma" w:cs="Tahoma"/>
          <w:b/>
          <w:bCs/>
          <w:sz w:val="27"/>
          <w:szCs w:val="27"/>
          <w:lang w:eastAsia="sk-SK"/>
        </w:rPr>
        <w:t>Výsledky externých meraní</w:t>
      </w:r>
    </w:p>
    <w:tbl>
      <w:tblPr>
        <w:tblStyle w:val="Mriekatabuky"/>
        <w:tblW w:w="0" w:type="auto"/>
        <w:jc w:val="center"/>
        <w:tblLook w:val="04A0" w:firstRow="1" w:lastRow="0" w:firstColumn="1" w:lastColumn="0" w:noHBand="0" w:noVBand="1"/>
      </w:tblPr>
      <w:tblGrid>
        <w:gridCol w:w="1561"/>
        <w:gridCol w:w="1735"/>
        <w:gridCol w:w="2075"/>
        <w:gridCol w:w="1985"/>
      </w:tblGrid>
      <w:tr w:rsidR="00093E1F" w:rsidRPr="00093E1F" w:rsidTr="007C4896">
        <w:trPr>
          <w:jc w:val="center"/>
        </w:trPr>
        <w:tc>
          <w:tcPr>
            <w:tcW w:w="0" w:type="auto"/>
            <w:hideMark/>
          </w:tcPr>
          <w:p w:rsidR="00093E1F" w:rsidRPr="00093E1F" w:rsidRDefault="00093E1F" w:rsidP="00093E1F">
            <w:pPr>
              <w:jc w:val="center"/>
              <w:rPr>
                <w:rFonts w:ascii="Tahoma" w:eastAsia="Times New Roman" w:hAnsi="Tahoma" w:cs="Tahoma"/>
                <w:b/>
                <w:bCs/>
                <w:sz w:val="24"/>
                <w:szCs w:val="24"/>
                <w:lang w:eastAsia="sk-SK"/>
              </w:rPr>
            </w:pPr>
            <w:r w:rsidRPr="00093E1F">
              <w:rPr>
                <w:rFonts w:ascii="Tahoma" w:eastAsia="Times New Roman" w:hAnsi="Tahoma" w:cs="Tahoma"/>
                <w:b/>
                <w:bCs/>
                <w:sz w:val="24"/>
                <w:szCs w:val="24"/>
                <w:lang w:eastAsia="sk-SK"/>
              </w:rPr>
              <w:t>Názov</w:t>
            </w:r>
          </w:p>
        </w:tc>
        <w:tc>
          <w:tcPr>
            <w:tcW w:w="0" w:type="auto"/>
            <w:hideMark/>
          </w:tcPr>
          <w:p w:rsidR="00093E1F" w:rsidRPr="00093E1F" w:rsidRDefault="00093E1F" w:rsidP="00093E1F">
            <w:pPr>
              <w:jc w:val="center"/>
              <w:rPr>
                <w:rFonts w:ascii="Tahoma" w:eastAsia="Times New Roman" w:hAnsi="Tahoma" w:cs="Tahoma"/>
                <w:b/>
                <w:bCs/>
                <w:sz w:val="24"/>
                <w:szCs w:val="24"/>
                <w:lang w:eastAsia="sk-SK"/>
              </w:rPr>
            </w:pPr>
            <w:r w:rsidRPr="00093E1F">
              <w:rPr>
                <w:rFonts w:ascii="Tahoma" w:eastAsia="Times New Roman" w:hAnsi="Tahoma" w:cs="Tahoma"/>
                <w:b/>
                <w:bCs/>
                <w:sz w:val="24"/>
                <w:szCs w:val="24"/>
                <w:lang w:eastAsia="sk-SK"/>
              </w:rPr>
              <w:t>Počet žiakov</w:t>
            </w:r>
          </w:p>
        </w:tc>
        <w:tc>
          <w:tcPr>
            <w:tcW w:w="0" w:type="auto"/>
            <w:hideMark/>
          </w:tcPr>
          <w:p w:rsidR="00093E1F" w:rsidRPr="00093E1F" w:rsidRDefault="00093E1F" w:rsidP="00093E1F">
            <w:pPr>
              <w:jc w:val="center"/>
              <w:rPr>
                <w:rFonts w:ascii="Tahoma" w:eastAsia="Times New Roman" w:hAnsi="Tahoma" w:cs="Tahoma"/>
                <w:b/>
                <w:bCs/>
                <w:sz w:val="24"/>
                <w:szCs w:val="24"/>
                <w:lang w:eastAsia="sk-SK"/>
              </w:rPr>
            </w:pPr>
            <w:r w:rsidRPr="00093E1F">
              <w:rPr>
                <w:rFonts w:ascii="Tahoma" w:eastAsia="Times New Roman" w:hAnsi="Tahoma" w:cs="Tahoma"/>
                <w:b/>
                <w:bCs/>
                <w:sz w:val="24"/>
                <w:szCs w:val="24"/>
                <w:lang w:eastAsia="sk-SK"/>
              </w:rPr>
              <w:t>Úspešnosť v %</w:t>
            </w:r>
          </w:p>
        </w:tc>
        <w:tc>
          <w:tcPr>
            <w:tcW w:w="0" w:type="auto"/>
            <w:hideMark/>
          </w:tcPr>
          <w:p w:rsidR="00093E1F" w:rsidRPr="00093E1F" w:rsidRDefault="00DF44D8" w:rsidP="00093E1F">
            <w:pPr>
              <w:jc w:val="center"/>
              <w:rPr>
                <w:rFonts w:ascii="Tahoma" w:eastAsia="Times New Roman" w:hAnsi="Tahoma" w:cs="Tahoma"/>
                <w:b/>
                <w:bCs/>
                <w:sz w:val="24"/>
                <w:szCs w:val="24"/>
                <w:lang w:eastAsia="sk-SK"/>
              </w:rPr>
            </w:pPr>
            <w:r>
              <w:rPr>
                <w:rFonts w:ascii="Tahoma" w:eastAsia="Times New Roman" w:hAnsi="Tahoma" w:cs="Tahoma"/>
                <w:b/>
                <w:bCs/>
                <w:sz w:val="24"/>
                <w:szCs w:val="24"/>
                <w:lang w:eastAsia="sk-SK"/>
              </w:rPr>
              <w:t>Percentil školy</w:t>
            </w:r>
          </w:p>
        </w:tc>
      </w:tr>
      <w:tr w:rsidR="00093E1F" w:rsidRPr="00093E1F" w:rsidTr="007C4896">
        <w:trPr>
          <w:jc w:val="center"/>
        </w:trPr>
        <w:tc>
          <w:tcPr>
            <w:tcW w:w="0" w:type="auto"/>
            <w:hideMark/>
          </w:tcPr>
          <w:p w:rsidR="00093E1F" w:rsidRPr="007C4896" w:rsidRDefault="00093E1F" w:rsidP="00093E1F">
            <w:pPr>
              <w:rPr>
                <w:rFonts w:ascii="Tahoma" w:eastAsia="Times New Roman" w:hAnsi="Tahoma" w:cs="Tahoma"/>
                <w:sz w:val="24"/>
                <w:szCs w:val="24"/>
                <w:lang w:eastAsia="sk-SK"/>
              </w:rPr>
            </w:pPr>
            <w:r w:rsidRPr="007C4896">
              <w:rPr>
                <w:rFonts w:ascii="Tahoma" w:eastAsia="Times New Roman" w:hAnsi="Tahoma" w:cs="Tahoma"/>
                <w:bCs/>
                <w:sz w:val="24"/>
                <w:szCs w:val="24"/>
                <w:lang w:eastAsia="sk-SK"/>
              </w:rPr>
              <w:t>Monitor SJL</w:t>
            </w:r>
          </w:p>
        </w:tc>
        <w:tc>
          <w:tcPr>
            <w:tcW w:w="0" w:type="auto"/>
            <w:hideMark/>
          </w:tcPr>
          <w:p w:rsidR="00093E1F" w:rsidRPr="00093E1F" w:rsidRDefault="00DF44D8" w:rsidP="00DF44D8">
            <w:pPr>
              <w:jc w:val="center"/>
              <w:rPr>
                <w:rFonts w:ascii="Tahoma" w:eastAsia="Times New Roman" w:hAnsi="Tahoma" w:cs="Tahoma"/>
                <w:sz w:val="24"/>
                <w:szCs w:val="24"/>
                <w:lang w:eastAsia="sk-SK"/>
              </w:rPr>
            </w:pPr>
            <w:r>
              <w:rPr>
                <w:rFonts w:ascii="Tahoma" w:eastAsia="Times New Roman" w:hAnsi="Tahoma" w:cs="Tahoma"/>
                <w:sz w:val="24"/>
                <w:szCs w:val="24"/>
                <w:lang w:eastAsia="sk-SK"/>
              </w:rPr>
              <w:t>15</w:t>
            </w:r>
          </w:p>
        </w:tc>
        <w:tc>
          <w:tcPr>
            <w:tcW w:w="0" w:type="auto"/>
            <w:hideMark/>
          </w:tcPr>
          <w:p w:rsidR="00093E1F" w:rsidRPr="00093E1F" w:rsidRDefault="00DF44D8" w:rsidP="00DF44D8">
            <w:pPr>
              <w:jc w:val="center"/>
              <w:rPr>
                <w:rFonts w:ascii="Tahoma" w:eastAsia="Times New Roman" w:hAnsi="Tahoma" w:cs="Tahoma"/>
                <w:sz w:val="24"/>
                <w:szCs w:val="24"/>
                <w:lang w:eastAsia="sk-SK"/>
              </w:rPr>
            </w:pPr>
            <w:r>
              <w:rPr>
                <w:rFonts w:ascii="Tahoma" w:eastAsia="Times New Roman" w:hAnsi="Tahoma" w:cs="Tahoma"/>
                <w:sz w:val="24"/>
                <w:szCs w:val="24"/>
                <w:lang w:eastAsia="sk-SK"/>
              </w:rPr>
              <w:t>63,47%</w:t>
            </w:r>
          </w:p>
        </w:tc>
        <w:tc>
          <w:tcPr>
            <w:tcW w:w="0" w:type="auto"/>
            <w:hideMark/>
          </w:tcPr>
          <w:p w:rsidR="00093E1F" w:rsidRPr="00093E1F" w:rsidRDefault="00DF44D8" w:rsidP="00DF44D8">
            <w:pPr>
              <w:jc w:val="center"/>
              <w:rPr>
                <w:rFonts w:ascii="Tahoma" w:eastAsia="Times New Roman" w:hAnsi="Tahoma" w:cs="Tahoma"/>
                <w:sz w:val="24"/>
                <w:szCs w:val="24"/>
                <w:lang w:eastAsia="sk-SK"/>
              </w:rPr>
            </w:pPr>
            <w:r>
              <w:rPr>
                <w:rFonts w:ascii="Tahoma" w:eastAsia="Times New Roman" w:hAnsi="Tahoma" w:cs="Tahoma"/>
                <w:sz w:val="24"/>
                <w:szCs w:val="24"/>
                <w:lang w:eastAsia="sk-SK"/>
              </w:rPr>
              <w:t>58,93</w:t>
            </w:r>
          </w:p>
        </w:tc>
      </w:tr>
      <w:tr w:rsidR="00093E1F" w:rsidRPr="00093E1F" w:rsidTr="007C4896">
        <w:trPr>
          <w:jc w:val="center"/>
        </w:trPr>
        <w:tc>
          <w:tcPr>
            <w:tcW w:w="0" w:type="auto"/>
            <w:hideMark/>
          </w:tcPr>
          <w:p w:rsidR="00093E1F" w:rsidRPr="007C4896" w:rsidRDefault="00093E1F" w:rsidP="00093E1F">
            <w:pPr>
              <w:rPr>
                <w:rFonts w:ascii="Tahoma" w:eastAsia="Times New Roman" w:hAnsi="Tahoma" w:cs="Tahoma"/>
                <w:sz w:val="24"/>
                <w:szCs w:val="24"/>
                <w:lang w:eastAsia="sk-SK"/>
              </w:rPr>
            </w:pPr>
            <w:r w:rsidRPr="007C4896">
              <w:rPr>
                <w:rFonts w:ascii="Tahoma" w:eastAsia="Times New Roman" w:hAnsi="Tahoma" w:cs="Tahoma"/>
                <w:bCs/>
                <w:sz w:val="24"/>
                <w:szCs w:val="24"/>
                <w:lang w:eastAsia="sk-SK"/>
              </w:rPr>
              <w:t>Monitor MAT</w:t>
            </w:r>
          </w:p>
        </w:tc>
        <w:tc>
          <w:tcPr>
            <w:tcW w:w="0" w:type="auto"/>
            <w:hideMark/>
          </w:tcPr>
          <w:p w:rsidR="00093E1F" w:rsidRPr="00093E1F" w:rsidRDefault="00DF44D8" w:rsidP="00DF44D8">
            <w:pPr>
              <w:jc w:val="center"/>
              <w:rPr>
                <w:rFonts w:ascii="Tahoma" w:eastAsia="Times New Roman" w:hAnsi="Tahoma" w:cs="Tahoma"/>
                <w:sz w:val="24"/>
                <w:szCs w:val="24"/>
                <w:lang w:eastAsia="sk-SK"/>
              </w:rPr>
            </w:pPr>
            <w:r>
              <w:rPr>
                <w:rFonts w:ascii="Tahoma" w:eastAsia="Times New Roman" w:hAnsi="Tahoma" w:cs="Tahoma"/>
                <w:sz w:val="24"/>
                <w:szCs w:val="24"/>
                <w:lang w:eastAsia="sk-SK"/>
              </w:rPr>
              <w:t>15</w:t>
            </w:r>
          </w:p>
        </w:tc>
        <w:tc>
          <w:tcPr>
            <w:tcW w:w="0" w:type="auto"/>
            <w:hideMark/>
          </w:tcPr>
          <w:p w:rsidR="00093E1F" w:rsidRPr="00093E1F" w:rsidRDefault="00DF44D8" w:rsidP="00DF44D8">
            <w:pPr>
              <w:jc w:val="center"/>
              <w:rPr>
                <w:rFonts w:ascii="Tahoma" w:eastAsia="Times New Roman" w:hAnsi="Tahoma" w:cs="Tahoma"/>
                <w:sz w:val="24"/>
                <w:szCs w:val="24"/>
                <w:lang w:eastAsia="sk-SK"/>
              </w:rPr>
            </w:pPr>
            <w:r>
              <w:rPr>
                <w:rFonts w:ascii="Tahoma" w:eastAsia="Times New Roman" w:hAnsi="Tahoma" w:cs="Tahoma"/>
                <w:sz w:val="24"/>
                <w:szCs w:val="24"/>
                <w:lang w:eastAsia="sk-SK"/>
              </w:rPr>
              <w:t>74,33%</w:t>
            </w:r>
          </w:p>
        </w:tc>
        <w:tc>
          <w:tcPr>
            <w:tcW w:w="0" w:type="auto"/>
            <w:hideMark/>
          </w:tcPr>
          <w:p w:rsidR="00093E1F" w:rsidRPr="00093E1F" w:rsidRDefault="00DF44D8" w:rsidP="00DF44D8">
            <w:pPr>
              <w:jc w:val="center"/>
              <w:rPr>
                <w:rFonts w:ascii="Tahoma" w:eastAsia="Times New Roman" w:hAnsi="Tahoma" w:cs="Tahoma"/>
                <w:sz w:val="24"/>
                <w:szCs w:val="24"/>
                <w:lang w:eastAsia="sk-SK"/>
              </w:rPr>
            </w:pPr>
            <w:r w:rsidRPr="00DF44D8">
              <w:rPr>
                <w:rFonts w:ascii="Tahoma" w:eastAsia="Times New Roman" w:hAnsi="Tahoma" w:cs="Tahoma"/>
                <w:sz w:val="24"/>
                <w:szCs w:val="24"/>
                <w:lang w:eastAsia="sk-SK"/>
              </w:rPr>
              <w:t>96,06</w:t>
            </w:r>
          </w:p>
        </w:tc>
      </w:tr>
    </w:tbl>
    <w:p w:rsidR="00093E1F" w:rsidRPr="00093E1F" w:rsidRDefault="00093E1F" w:rsidP="00093E1F">
      <w:pPr>
        <w:spacing w:before="100" w:beforeAutospacing="1" w:after="100" w:afterAutospacing="1" w:line="240" w:lineRule="auto"/>
        <w:outlineLvl w:val="2"/>
        <w:rPr>
          <w:rFonts w:ascii="Tahoma" w:eastAsia="Times New Roman" w:hAnsi="Tahoma" w:cs="Tahoma"/>
          <w:b/>
          <w:bCs/>
          <w:sz w:val="27"/>
          <w:szCs w:val="27"/>
          <w:lang w:eastAsia="sk-SK"/>
        </w:rPr>
      </w:pPr>
      <w:bookmarkStart w:id="11" w:name="1f"/>
      <w:bookmarkEnd w:id="11"/>
      <w:r w:rsidRPr="00093E1F">
        <w:rPr>
          <w:rFonts w:ascii="Tahoma" w:eastAsia="Times New Roman" w:hAnsi="Tahoma" w:cs="Tahoma"/>
          <w:b/>
          <w:bCs/>
          <w:i/>
          <w:iCs/>
          <w:sz w:val="24"/>
          <w:szCs w:val="24"/>
          <w:lang w:eastAsia="sk-SK"/>
        </w:rPr>
        <w:t>§ 2. ods. 1 f</w:t>
      </w:r>
      <w:r w:rsidRPr="00093E1F">
        <w:rPr>
          <w:rFonts w:ascii="Tahoma" w:eastAsia="Times New Roman" w:hAnsi="Tahoma" w:cs="Tahoma"/>
          <w:b/>
          <w:bCs/>
          <w:sz w:val="27"/>
          <w:szCs w:val="27"/>
          <w:lang w:eastAsia="sk-SK"/>
        </w:rPr>
        <w:t xml:space="preserve"> Zoznam študijných odborov a učebných odborov a ich zameraní, v ktorých škola zabezpečuje výchovu a vzdelávanie, zoznam uplatňovaných učebných plánov</w:t>
      </w:r>
    </w:p>
    <w:p w:rsidR="00093E1F" w:rsidRPr="00093E1F" w:rsidRDefault="00093E1F" w:rsidP="00093E1F">
      <w:pPr>
        <w:spacing w:before="100" w:beforeAutospacing="1" w:after="100" w:afterAutospacing="1" w:line="240" w:lineRule="auto"/>
        <w:outlineLvl w:val="2"/>
        <w:rPr>
          <w:rFonts w:ascii="Tahoma" w:eastAsia="Times New Roman" w:hAnsi="Tahoma" w:cs="Tahoma"/>
          <w:b/>
          <w:bCs/>
          <w:sz w:val="27"/>
          <w:szCs w:val="27"/>
          <w:lang w:eastAsia="sk-SK"/>
        </w:rPr>
      </w:pPr>
      <w:r w:rsidRPr="00093E1F">
        <w:rPr>
          <w:rFonts w:ascii="Tahoma" w:eastAsia="Times New Roman" w:hAnsi="Tahoma" w:cs="Tahoma"/>
          <w:b/>
          <w:bCs/>
          <w:sz w:val="27"/>
          <w:szCs w:val="27"/>
          <w:lang w:eastAsia="sk-SK"/>
        </w:rPr>
        <w:t>Odbory a učebné plány</w:t>
      </w:r>
    </w:p>
    <w:tbl>
      <w:tblPr>
        <w:tblStyle w:val="Mriekatabuky"/>
        <w:tblW w:w="0" w:type="auto"/>
        <w:tblLook w:val="04A0" w:firstRow="1" w:lastRow="0" w:firstColumn="1" w:lastColumn="0" w:noHBand="0" w:noVBand="1"/>
      </w:tblPr>
      <w:tblGrid>
        <w:gridCol w:w="2391"/>
        <w:gridCol w:w="444"/>
        <w:gridCol w:w="444"/>
        <w:gridCol w:w="444"/>
        <w:gridCol w:w="444"/>
        <w:gridCol w:w="444"/>
        <w:gridCol w:w="444"/>
        <w:gridCol w:w="444"/>
        <w:gridCol w:w="444"/>
        <w:gridCol w:w="444"/>
        <w:gridCol w:w="894"/>
      </w:tblGrid>
      <w:tr w:rsidR="00093E1F" w:rsidRPr="00093E1F" w:rsidTr="00DF44D8">
        <w:tc>
          <w:tcPr>
            <w:tcW w:w="0" w:type="auto"/>
            <w:hideMark/>
          </w:tcPr>
          <w:p w:rsidR="00093E1F" w:rsidRPr="007C4896" w:rsidRDefault="00093E1F" w:rsidP="00093E1F">
            <w:pPr>
              <w:jc w:val="center"/>
              <w:rPr>
                <w:rFonts w:ascii="Tahoma" w:eastAsia="Times New Roman" w:hAnsi="Tahoma" w:cs="Tahoma"/>
                <w:bCs/>
                <w:sz w:val="24"/>
                <w:szCs w:val="24"/>
                <w:lang w:eastAsia="sk-SK"/>
              </w:rPr>
            </w:pPr>
            <w:r w:rsidRPr="007C4896">
              <w:rPr>
                <w:rFonts w:ascii="Tahoma" w:eastAsia="Times New Roman" w:hAnsi="Tahoma" w:cs="Tahoma"/>
                <w:bCs/>
                <w:sz w:val="24"/>
                <w:szCs w:val="24"/>
                <w:lang w:eastAsia="sk-SK"/>
              </w:rPr>
              <w:t>Učebný variant</w:t>
            </w:r>
          </w:p>
        </w:tc>
        <w:tc>
          <w:tcPr>
            <w:tcW w:w="0" w:type="auto"/>
            <w:hideMark/>
          </w:tcPr>
          <w:p w:rsidR="00093E1F" w:rsidRPr="00093E1F" w:rsidRDefault="00093E1F" w:rsidP="00093E1F">
            <w:pPr>
              <w:jc w:val="center"/>
              <w:rPr>
                <w:rFonts w:ascii="Tahoma" w:eastAsia="Times New Roman" w:hAnsi="Tahoma" w:cs="Tahoma"/>
                <w:b/>
                <w:bCs/>
                <w:sz w:val="24"/>
                <w:szCs w:val="24"/>
                <w:lang w:eastAsia="sk-SK"/>
              </w:rPr>
            </w:pPr>
            <w:r w:rsidRPr="00093E1F">
              <w:rPr>
                <w:rFonts w:ascii="Tahoma" w:eastAsia="Times New Roman" w:hAnsi="Tahoma" w:cs="Tahoma"/>
                <w:b/>
                <w:bCs/>
                <w:sz w:val="24"/>
                <w:szCs w:val="24"/>
                <w:lang w:eastAsia="sk-SK"/>
              </w:rPr>
              <w:t>1.</w:t>
            </w:r>
          </w:p>
        </w:tc>
        <w:tc>
          <w:tcPr>
            <w:tcW w:w="0" w:type="auto"/>
            <w:hideMark/>
          </w:tcPr>
          <w:p w:rsidR="00093E1F" w:rsidRPr="00093E1F" w:rsidRDefault="00093E1F" w:rsidP="00093E1F">
            <w:pPr>
              <w:jc w:val="center"/>
              <w:rPr>
                <w:rFonts w:ascii="Tahoma" w:eastAsia="Times New Roman" w:hAnsi="Tahoma" w:cs="Tahoma"/>
                <w:b/>
                <w:bCs/>
                <w:sz w:val="24"/>
                <w:szCs w:val="24"/>
                <w:lang w:eastAsia="sk-SK"/>
              </w:rPr>
            </w:pPr>
            <w:r w:rsidRPr="00093E1F">
              <w:rPr>
                <w:rFonts w:ascii="Tahoma" w:eastAsia="Times New Roman" w:hAnsi="Tahoma" w:cs="Tahoma"/>
                <w:b/>
                <w:bCs/>
                <w:sz w:val="24"/>
                <w:szCs w:val="24"/>
                <w:lang w:eastAsia="sk-SK"/>
              </w:rPr>
              <w:t>2.</w:t>
            </w:r>
          </w:p>
        </w:tc>
        <w:tc>
          <w:tcPr>
            <w:tcW w:w="0" w:type="auto"/>
            <w:hideMark/>
          </w:tcPr>
          <w:p w:rsidR="00093E1F" w:rsidRPr="00093E1F" w:rsidRDefault="00093E1F" w:rsidP="00093E1F">
            <w:pPr>
              <w:jc w:val="center"/>
              <w:rPr>
                <w:rFonts w:ascii="Tahoma" w:eastAsia="Times New Roman" w:hAnsi="Tahoma" w:cs="Tahoma"/>
                <w:b/>
                <w:bCs/>
                <w:sz w:val="24"/>
                <w:szCs w:val="24"/>
                <w:lang w:eastAsia="sk-SK"/>
              </w:rPr>
            </w:pPr>
            <w:r w:rsidRPr="00093E1F">
              <w:rPr>
                <w:rFonts w:ascii="Tahoma" w:eastAsia="Times New Roman" w:hAnsi="Tahoma" w:cs="Tahoma"/>
                <w:b/>
                <w:bCs/>
                <w:sz w:val="24"/>
                <w:szCs w:val="24"/>
                <w:lang w:eastAsia="sk-SK"/>
              </w:rPr>
              <w:t>3.</w:t>
            </w:r>
          </w:p>
        </w:tc>
        <w:tc>
          <w:tcPr>
            <w:tcW w:w="0" w:type="auto"/>
            <w:hideMark/>
          </w:tcPr>
          <w:p w:rsidR="00093E1F" w:rsidRPr="00093E1F" w:rsidRDefault="00093E1F" w:rsidP="00093E1F">
            <w:pPr>
              <w:jc w:val="center"/>
              <w:rPr>
                <w:rFonts w:ascii="Tahoma" w:eastAsia="Times New Roman" w:hAnsi="Tahoma" w:cs="Tahoma"/>
                <w:b/>
                <w:bCs/>
                <w:sz w:val="24"/>
                <w:szCs w:val="24"/>
                <w:lang w:eastAsia="sk-SK"/>
              </w:rPr>
            </w:pPr>
            <w:r w:rsidRPr="00093E1F">
              <w:rPr>
                <w:rFonts w:ascii="Tahoma" w:eastAsia="Times New Roman" w:hAnsi="Tahoma" w:cs="Tahoma"/>
                <w:b/>
                <w:bCs/>
                <w:sz w:val="24"/>
                <w:szCs w:val="24"/>
                <w:lang w:eastAsia="sk-SK"/>
              </w:rPr>
              <w:t>4.</w:t>
            </w:r>
          </w:p>
        </w:tc>
        <w:tc>
          <w:tcPr>
            <w:tcW w:w="0" w:type="auto"/>
            <w:hideMark/>
          </w:tcPr>
          <w:p w:rsidR="00093E1F" w:rsidRPr="00093E1F" w:rsidRDefault="00093E1F" w:rsidP="00093E1F">
            <w:pPr>
              <w:jc w:val="center"/>
              <w:rPr>
                <w:rFonts w:ascii="Tahoma" w:eastAsia="Times New Roman" w:hAnsi="Tahoma" w:cs="Tahoma"/>
                <w:b/>
                <w:bCs/>
                <w:sz w:val="24"/>
                <w:szCs w:val="24"/>
                <w:lang w:eastAsia="sk-SK"/>
              </w:rPr>
            </w:pPr>
            <w:r w:rsidRPr="00093E1F">
              <w:rPr>
                <w:rFonts w:ascii="Tahoma" w:eastAsia="Times New Roman" w:hAnsi="Tahoma" w:cs="Tahoma"/>
                <w:b/>
                <w:bCs/>
                <w:sz w:val="24"/>
                <w:szCs w:val="24"/>
                <w:lang w:eastAsia="sk-SK"/>
              </w:rPr>
              <w:t>5.</w:t>
            </w:r>
          </w:p>
        </w:tc>
        <w:tc>
          <w:tcPr>
            <w:tcW w:w="0" w:type="auto"/>
            <w:hideMark/>
          </w:tcPr>
          <w:p w:rsidR="00093E1F" w:rsidRPr="00093E1F" w:rsidRDefault="00093E1F" w:rsidP="00093E1F">
            <w:pPr>
              <w:jc w:val="center"/>
              <w:rPr>
                <w:rFonts w:ascii="Tahoma" w:eastAsia="Times New Roman" w:hAnsi="Tahoma" w:cs="Tahoma"/>
                <w:b/>
                <w:bCs/>
                <w:sz w:val="24"/>
                <w:szCs w:val="24"/>
                <w:lang w:eastAsia="sk-SK"/>
              </w:rPr>
            </w:pPr>
            <w:r w:rsidRPr="00093E1F">
              <w:rPr>
                <w:rFonts w:ascii="Tahoma" w:eastAsia="Times New Roman" w:hAnsi="Tahoma" w:cs="Tahoma"/>
                <w:b/>
                <w:bCs/>
                <w:sz w:val="24"/>
                <w:szCs w:val="24"/>
                <w:lang w:eastAsia="sk-SK"/>
              </w:rPr>
              <w:t>6.</w:t>
            </w:r>
          </w:p>
        </w:tc>
        <w:tc>
          <w:tcPr>
            <w:tcW w:w="0" w:type="auto"/>
            <w:hideMark/>
          </w:tcPr>
          <w:p w:rsidR="00093E1F" w:rsidRPr="00093E1F" w:rsidRDefault="00093E1F" w:rsidP="00093E1F">
            <w:pPr>
              <w:jc w:val="center"/>
              <w:rPr>
                <w:rFonts w:ascii="Tahoma" w:eastAsia="Times New Roman" w:hAnsi="Tahoma" w:cs="Tahoma"/>
                <w:b/>
                <w:bCs/>
                <w:sz w:val="24"/>
                <w:szCs w:val="24"/>
                <w:lang w:eastAsia="sk-SK"/>
              </w:rPr>
            </w:pPr>
            <w:r w:rsidRPr="00093E1F">
              <w:rPr>
                <w:rFonts w:ascii="Tahoma" w:eastAsia="Times New Roman" w:hAnsi="Tahoma" w:cs="Tahoma"/>
                <w:b/>
                <w:bCs/>
                <w:sz w:val="24"/>
                <w:szCs w:val="24"/>
                <w:lang w:eastAsia="sk-SK"/>
              </w:rPr>
              <w:t>7.</w:t>
            </w:r>
          </w:p>
        </w:tc>
        <w:tc>
          <w:tcPr>
            <w:tcW w:w="0" w:type="auto"/>
            <w:hideMark/>
          </w:tcPr>
          <w:p w:rsidR="00093E1F" w:rsidRPr="00093E1F" w:rsidRDefault="00093E1F" w:rsidP="00093E1F">
            <w:pPr>
              <w:jc w:val="center"/>
              <w:rPr>
                <w:rFonts w:ascii="Tahoma" w:eastAsia="Times New Roman" w:hAnsi="Tahoma" w:cs="Tahoma"/>
                <w:b/>
                <w:bCs/>
                <w:sz w:val="24"/>
                <w:szCs w:val="24"/>
                <w:lang w:eastAsia="sk-SK"/>
              </w:rPr>
            </w:pPr>
            <w:r w:rsidRPr="00093E1F">
              <w:rPr>
                <w:rFonts w:ascii="Tahoma" w:eastAsia="Times New Roman" w:hAnsi="Tahoma" w:cs="Tahoma"/>
                <w:b/>
                <w:bCs/>
                <w:sz w:val="24"/>
                <w:szCs w:val="24"/>
                <w:lang w:eastAsia="sk-SK"/>
              </w:rPr>
              <w:t>8.</w:t>
            </w:r>
          </w:p>
        </w:tc>
        <w:tc>
          <w:tcPr>
            <w:tcW w:w="0" w:type="auto"/>
            <w:hideMark/>
          </w:tcPr>
          <w:p w:rsidR="00093E1F" w:rsidRPr="00093E1F" w:rsidRDefault="00093E1F" w:rsidP="00093E1F">
            <w:pPr>
              <w:jc w:val="center"/>
              <w:rPr>
                <w:rFonts w:ascii="Tahoma" w:eastAsia="Times New Roman" w:hAnsi="Tahoma" w:cs="Tahoma"/>
                <w:b/>
                <w:bCs/>
                <w:sz w:val="24"/>
                <w:szCs w:val="24"/>
                <w:lang w:eastAsia="sk-SK"/>
              </w:rPr>
            </w:pPr>
            <w:r w:rsidRPr="00093E1F">
              <w:rPr>
                <w:rFonts w:ascii="Tahoma" w:eastAsia="Times New Roman" w:hAnsi="Tahoma" w:cs="Tahoma"/>
                <w:b/>
                <w:bCs/>
                <w:sz w:val="24"/>
                <w:szCs w:val="24"/>
                <w:lang w:eastAsia="sk-SK"/>
              </w:rPr>
              <w:t>9.</w:t>
            </w:r>
          </w:p>
        </w:tc>
        <w:tc>
          <w:tcPr>
            <w:tcW w:w="0" w:type="auto"/>
            <w:hideMark/>
          </w:tcPr>
          <w:p w:rsidR="00093E1F" w:rsidRPr="00093E1F" w:rsidRDefault="00093E1F" w:rsidP="00093E1F">
            <w:pPr>
              <w:jc w:val="center"/>
              <w:rPr>
                <w:rFonts w:ascii="Tahoma" w:eastAsia="Times New Roman" w:hAnsi="Tahoma" w:cs="Tahoma"/>
                <w:b/>
                <w:bCs/>
                <w:sz w:val="24"/>
                <w:szCs w:val="24"/>
                <w:lang w:eastAsia="sk-SK"/>
              </w:rPr>
            </w:pPr>
            <w:r w:rsidRPr="00093E1F">
              <w:rPr>
                <w:rFonts w:ascii="Tahoma" w:eastAsia="Times New Roman" w:hAnsi="Tahoma" w:cs="Tahoma"/>
                <w:b/>
                <w:bCs/>
                <w:sz w:val="24"/>
                <w:szCs w:val="24"/>
                <w:lang w:eastAsia="sk-SK"/>
              </w:rPr>
              <w:t>Spolu</w:t>
            </w:r>
          </w:p>
        </w:tc>
      </w:tr>
      <w:tr w:rsidR="00093E1F" w:rsidRPr="00093E1F" w:rsidTr="00DF44D8">
        <w:tc>
          <w:tcPr>
            <w:tcW w:w="0" w:type="auto"/>
            <w:hideMark/>
          </w:tcPr>
          <w:p w:rsidR="00093E1F" w:rsidRPr="007C4896" w:rsidRDefault="00093E1F" w:rsidP="00093E1F">
            <w:pPr>
              <w:rPr>
                <w:rFonts w:ascii="Tahoma" w:eastAsia="Times New Roman" w:hAnsi="Tahoma" w:cs="Tahoma"/>
                <w:sz w:val="24"/>
                <w:szCs w:val="24"/>
                <w:lang w:eastAsia="sk-SK"/>
              </w:rPr>
            </w:pPr>
            <w:r w:rsidRPr="007C4896">
              <w:rPr>
                <w:rFonts w:ascii="Tahoma" w:eastAsia="Times New Roman" w:hAnsi="Tahoma" w:cs="Tahoma"/>
                <w:bCs/>
                <w:sz w:val="24"/>
                <w:szCs w:val="24"/>
                <w:lang w:eastAsia="sk-SK"/>
              </w:rPr>
              <w:t>Počet tried v ročníku</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1</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1</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1</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1</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1</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1</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1</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1</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1</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9</w:t>
            </w:r>
          </w:p>
        </w:tc>
      </w:tr>
    </w:tbl>
    <w:p w:rsidR="00093E1F" w:rsidRPr="00093E1F" w:rsidRDefault="00093E1F" w:rsidP="00093E1F">
      <w:pPr>
        <w:spacing w:before="100" w:beforeAutospacing="1" w:after="100" w:afterAutospacing="1" w:line="240" w:lineRule="auto"/>
        <w:outlineLvl w:val="2"/>
        <w:rPr>
          <w:rFonts w:ascii="Tahoma" w:eastAsia="Times New Roman" w:hAnsi="Tahoma" w:cs="Tahoma"/>
          <w:b/>
          <w:bCs/>
          <w:sz w:val="27"/>
          <w:szCs w:val="27"/>
          <w:lang w:eastAsia="sk-SK"/>
        </w:rPr>
      </w:pPr>
      <w:bookmarkStart w:id="12" w:name="e1f"/>
      <w:bookmarkEnd w:id="12"/>
      <w:r w:rsidRPr="00093E1F">
        <w:rPr>
          <w:rFonts w:ascii="Tahoma" w:eastAsia="Times New Roman" w:hAnsi="Tahoma" w:cs="Tahoma"/>
          <w:b/>
          <w:bCs/>
          <w:sz w:val="27"/>
          <w:szCs w:val="27"/>
          <w:lang w:eastAsia="sk-SK"/>
        </w:rPr>
        <w:t>Štruktúra tried</w:t>
      </w:r>
    </w:p>
    <w:tbl>
      <w:tblPr>
        <w:tblStyle w:val="Mriekatabuky"/>
        <w:tblW w:w="0" w:type="auto"/>
        <w:tblLook w:val="04A0" w:firstRow="1" w:lastRow="0" w:firstColumn="1" w:lastColumn="0" w:noHBand="0" w:noVBand="1"/>
      </w:tblPr>
      <w:tblGrid>
        <w:gridCol w:w="2009"/>
        <w:gridCol w:w="1531"/>
        <w:gridCol w:w="1735"/>
        <w:gridCol w:w="3645"/>
      </w:tblGrid>
      <w:tr w:rsidR="00093E1F" w:rsidRPr="00093E1F" w:rsidTr="00DF44D8">
        <w:tc>
          <w:tcPr>
            <w:tcW w:w="0" w:type="auto"/>
            <w:hideMark/>
          </w:tcPr>
          <w:p w:rsidR="00093E1F" w:rsidRPr="00093E1F" w:rsidRDefault="00093E1F" w:rsidP="00093E1F">
            <w:pPr>
              <w:jc w:val="center"/>
              <w:rPr>
                <w:rFonts w:ascii="Tahoma" w:eastAsia="Times New Roman" w:hAnsi="Tahoma" w:cs="Tahoma"/>
                <w:b/>
                <w:bCs/>
                <w:sz w:val="24"/>
                <w:szCs w:val="24"/>
                <w:lang w:eastAsia="sk-SK"/>
              </w:rPr>
            </w:pPr>
            <w:r w:rsidRPr="00093E1F">
              <w:rPr>
                <w:rFonts w:ascii="Tahoma" w:eastAsia="Times New Roman" w:hAnsi="Tahoma" w:cs="Tahoma"/>
                <w:b/>
                <w:bCs/>
                <w:sz w:val="24"/>
                <w:szCs w:val="24"/>
                <w:lang w:eastAsia="sk-SK"/>
              </w:rPr>
              <w:t> </w:t>
            </w:r>
          </w:p>
        </w:tc>
        <w:tc>
          <w:tcPr>
            <w:tcW w:w="0" w:type="auto"/>
            <w:hideMark/>
          </w:tcPr>
          <w:p w:rsidR="00093E1F" w:rsidRPr="00093E1F" w:rsidRDefault="00093E1F" w:rsidP="00093E1F">
            <w:pPr>
              <w:jc w:val="center"/>
              <w:rPr>
                <w:rFonts w:ascii="Tahoma" w:eastAsia="Times New Roman" w:hAnsi="Tahoma" w:cs="Tahoma"/>
                <w:b/>
                <w:bCs/>
                <w:sz w:val="24"/>
                <w:szCs w:val="24"/>
                <w:lang w:eastAsia="sk-SK"/>
              </w:rPr>
            </w:pPr>
            <w:r w:rsidRPr="00093E1F">
              <w:rPr>
                <w:rFonts w:ascii="Tahoma" w:eastAsia="Times New Roman" w:hAnsi="Tahoma" w:cs="Tahoma"/>
                <w:b/>
                <w:bCs/>
                <w:sz w:val="24"/>
                <w:szCs w:val="24"/>
                <w:lang w:eastAsia="sk-SK"/>
              </w:rPr>
              <w:t>Počet tried</w:t>
            </w:r>
          </w:p>
        </w:tc>
        <w:tc>
          <w:tcPr>
            <w:tcW w:w="0" w:type="auto"/>
            <w:hideMark/>
          </w:tcPr>
          <w:p w:rsidR="00093E1F" w:rsidRPr="00093E1F" w:rsidRDefault="00093E1F" w:rsidP="00093E1F">
            <w:pPr>
              <w:jc w:val="center"/>
              <w:rPr>
                <w:rFonts w:ascii="Tahoma" w:eastAsia="Times New Roman" w:hAnsi="Tahoma" w:cs="Tahoma"/>
                <w:b/>
                <w:bCs/>
                <w:sz w:val="24"/>
                <w:szCs w:val="24"/>
                <w:lang w:eastAsia="sk-SK"/>
              </w:rPr>
            </w:pPr>
            <w:r w:rsidRPr="00093E1F">
              <w:rPr>
                <w:rFonts w:ascii="Tahoma" w:eastAsia="Times New Roman" w:hAnsi="Tahoma" w:cs="Tahoma"/>
                <w:b/>
                <w:bCs/>
                <w:sz w:val="24"/>
                <w:szCs w:val="24"/>
                <w:lang w:eastAsia="sk-SK"/>
              </w:rPr>
              <w:t>Počet žiakov</w:t>
            </w:r>
          </w:p>
        </w:tc>
        <w:tc>
          <w:tcPr>
            <w:tcW w:w="0" w:type="auto"/>
            <w:hideMark/>
          </w:tcPr>
          <w:p w:rsidR="00093E1F" w:rsidRPr="00093E1F" w:rsidRDefault="00093E1F" w:rsidP="00093E1F">
            <w:pPr>
              <w:jc w:val="center"/>
              <w:rPr>
                <w:rFonts w:ascii="Tahoma" w:eastAsia="Times New Roman" w:hAnsi="Tahoma" w:cs="Tahoma"/>
                <w:b/>
                <w:bCs/>
                <w:sz w:val="24"/>
                <w:szCs w:val="24"/>
                <w:lang w:eastAsia="sk-SK"/>
              </w:rPr>
            </w:pPr>
            <w:r w:rsidRPr="00093E1F">
              <w:rPr>
                <w:rFonts w:ascii="Tahoma" w:eastAsia="Times New Roman" w:hAnsi="Tahoma" w:cs="Tahoma"/>
                <w:b/>
                <w:bCs/>
                <w:sz w:val="24"/>
                <w:szCs w:val="24"/>
                <w:lang w:eastAsia="sk-SK"/>
              </w:rPr>
              <w:t xml:space="preserve">Počet </w:t>
            </w:r>
            <w:proofErr w:type="spellStart"/>
            <w:r w:rsidRPr="00093E1F">
              <w:rPr>
                <w:rFonts w:ascii="Tahoma" w:eastAsia="Times New Roman" w:hAnsi="Tahoma" w:cs="Tahoma"/>
                <w:b/>
                <w:bCs/>
                <w:sz w:val="24"/>
                <w:szCs w:val="24"/>
                <w:lang w:eastAsia="sk-SK"/>
              </w:rPr>
              <w:t>individ</w:t>
            </w:r>
            <w:proofErr w:type="spellEnd"/>
            <w:r w:rsidRPr="00093E1F">
              <w:rPr>
                <w:rFonts w:ascii="Tahoma" w:eastAsia="Times New Roman" w:hAnsi="Tahoma" w:cs="Tahoma"/>
                <w:b/>
                <w:bCs/>
                <w:sz w:val="24"/>
                <w:szCs w:val="24"/>
                <w:lang w:eastAsia="sk-SK"/>
              </w:rPr>
              <w:t>. integrovaných</w:t>
            </w:r>
          </w:p>
        </w:tc>
      </w:tr>
      <w:tr w:rsidR="00093E1F" w:rsidRPr="00093E1F" w:rsidTr="00DF44D8">
        <w:tc>
          <w:tcPr>
            <w:tcW w:w="0" w:type="auto"/>
            <w:hideMark/>
          </w:tcPr>
          <w:p w:rsidR="00093E1F" w:rsidRPr="007C4896" w:rsidRDefault="00093E1F" w:rsidP="00093E1F">
            <w:pPr>
              <w:rPr>
                <w:rFonts w:ascii="Tahoma" w:eastAsia="Times New Roman" w:hAnsi="Tahoma" w:cs="Tahoma"/>
                <w:sz w:val="24"/>
                <w:szCs w:val="24"/>
                <w:lang w:eastAsia="sk-SK"/>
              </w:rPr>
            </w:pPr>
            <w:r w:rsidRPr="007C4896">
              <w:rPr>
                <w:rFonts w:ascii="Tahoma" w:eastAsia="Times New Roman" w:hAnsi="Tahoma" w:cs="Tahoma"/>
                <w:bCs/>
                <w:sz w:val="24"/>
                <w:szCs w:val="24"/>
                <w:lang w:eastAsia="sk-SK"/>
              </w:rPr>
              <w:t>Nultého ročníka</w:t>
            </w:r>
          </w:p>
        </w:tc>
        <w:tc>
          <w:tcPr>
            <w:tcW w:w="0" w:type="auto"/>
            <w:hideMark/>
          </w:tcPr>
          <w:p w:rsidR="00093E1F" w:rsidRPr="00093E1F" w:rsidRDefault="00DF44D8" w:rsidP="00DF44D8">
            <w:pPr>
              <w:jc w:val="center"/>
              <w:rPr>
                <w:rFonts w:ascii="Tahoma" w:eastAsia="Times New Roman" w:hAnsi="Tahoma" w:cs="Tahoma"/>
                <w:sz w:val="24"/>
                <w:szCs w:val="24"/>
                <w:lang w:eastAsia="sk-SK"/>
              </w:rPr>
            </w:pPr>
            <w:r>
              <w:rPr>
                <w:rFonts w:ascii="Tahoma" w:eastAsia="Times New Roman" w:hAnsi="Tahoma" w:cs="Tahoma"/>
                <w:sz w:val="24"/>
                <w:szCs w:val="24"/>
                <w:lang w:eastAsia="sk-SK"/>
              </w:rPr>
              <w:t>0</w:t>
            </w:r>
          </w:p>
        </w:tc>
        <w:tc>
          <w:tcPr>
            <w:tcW w:w="0" w:type="auto"/>
            <w:hideMark/>
          </w:tcPr>
          <w:p w:rsidR="00093E1F" w:rsidRPr="00093E1F" w:rsidRDefault="00DF44D8" w:rsidP="00DF44D8">
            <w:pPr>
              <w:jc w:val="center"/>
              <w:rPr>
                <w:rFonts w:ascii="Tahoma" w:eastAsia="Times New Roman" w:hAnsi="Tahoma" w:cs="Tahoma"/>
                <w:sz w:val="24"/>
                <w:szCs w:val="24"/>
                <w:lang w:eastAsia="sk-SK"/>
              </w:rPr>
            </w:pPr>
            <w:r>
              <w:rPr>
                <w:rFonts w:ascii="Tahoma" w:eastAsia="Times New Roman" w:hAnsi="Tahoma" w:cs="Tahoma"/>
                <w:sz w:val="24"/>
                <w:szCs w:val="24"/>
                <w:lang w:eastAsia="sk-SK"/>
              </w:rPr>
              <w:t>0</w:t>
            </w:r>
          </w:p>
        </w:tc>
        <w:tc>
          <w:tcPr>
            <w:tcW w:w="0" w:type="auto"/>
            <w:hideMark/>
          </w:tcPr>
          <w:p w:rsidR="00093E1F" w:rsidRPr="00093E1F" w:rsidRDefault="00DF44D8" w:rsidP="00DF44D8">
            <w:pPr>
              <w:jc w:val="center"/>
              <w:rPr>
                <w:rFonts w:ascii="Tahoma" w:eastAsia="Times New Roman" w:hAnsi="Tahoma" w:cs="Tahoma"/>
                <w:sz w:val="24"/>
                <w:szCs w:val="24"/>
                <w:lang w:eastAsia="sk-SK"/>
              </w:rPr>
            </w:pPr>
            <w:r>
              <w:rPr>
                <w:rFonts w:ascii="Tahoma" w:eastAsia="Times New Roman" w:hAnsi="Tahoma" w:cs="Tahoma"/>
                <w:sz w:val="24"/>
                <w:szCs w:val="24"/>
                <w:lang w:eastAsia="sk-SK"/>
              </w:rPr>
              <w:t>0</w:t>
            </w:r>
          </w:p>
        </w:tc>
      </w:tr>
      <w:tr w:rsidR="00093E1F" w:rsidRPr="00093E1F" w:rsidTr="00DF44D8">
        <w:tc>
          <w:tcPr>
            <w:tcW w:w="0" w:type="auto"/>
            <w:hideMark/>
          </w:tcPr>
          <w:p w:rsidR="00093E1F" w:rsidRPr="007C4896" w:rsidRDefault="00093E1F" w:rsidP="00093E1F">
            <w:pPr>
              <w:rPr>
                <w:rFonts w:ascii="Tahoma" w:eastAsia="Times New Roman" w:hAnsi="Tahoma" w:cs="Tahoma"/>
                <w:sz w:val="24"/>
                <w:szCs w:val="24"/>
                <w:lang w:eastAsia="sk-SK"/>
              </w:rPr>
            </w:pPr>
            <w:r w:rsidRPr="007C4896">
              <w:rPr>
                <w:rFonts w:ascii="Tahoma" w:eastAsia="Times New Roman" w:hAnsi="Tahoma" w:cs="Tahoma"/>
                <w:bCs/>
                <w:sz w:val="24"/>
                <w:szCs w:val="24"/>
                <w:lang w:eastAsia="sk-SK"/>
              </w:rPr>
              <w:t>Prvého ročníka</w:t>
            </w:r>
          </w:p>
        </w:tc>
        <w:tc>
          <w:tcPr>
            <w:tcW w:w="0" w:type="auto"/>
            <w:hideMark/>
          </w:tcPr>
          <w:p w:rsidR="00093E1F" w:rsidRPr="00093E1F" w:rsidRDefault="00DF44D8" w:rsidP="00DF44D8">
            <w:pPr>
              <w:jc w:val="center"/>
              <w:rPr>
                <w:rFonts w:ascii="Tahoma" w:eastAsia="Times New Roman" w:hAnsi="Tahoma" w:cs="Tahoma"/>
                <w:sz w:val="24"/>
                <w:szCs w:val="24"/>
                <w:lang w:eastAsia="sk-SK"/>
              </w:rPr>
            </w:pPr>
            <w:r>
              <w:rPr>
                <w:rFonts w:ascii="Tahoma" w:eastAsia="Times New Roman" w:hAnsi="Tahoma" w:cs="Tahoma"/>
                <w:sz w:val="24"/>
                <w:szCs w:val="24"/>
                <w:lang w:eastAsia="sk-SK"/>
              </w:rPr>
              <w:t>1</w:t>
            </w:r>
          </w:p>
        </w:tc>
        <w:tc>
          <w:tcPr>
            <w:tcW w:w="0" w:type="auto"/>
            <w:hideMark/>
          </w:tcPr>
          <w:p w:rsidR="00093E1F" w:rsidRPr="00093E1F" w:rsidRDefault="00DF44D8" w:rsidP="00DF44D8">
            <w:pPr>
              <w:jc w:val="center"/>
              <w:rPr>
                <w:rFonts w:ascii="Tahoma" w:eastAsia="Times New Roman" w:hAnsi="Tahoma" w:cs="Tahoma"/>
                <w:sz w:val="24"/>
                <w:szCs w:val="24"/>
                <w:lang w:eastAsia="sk-SK"/>
              </w:rPr>
            </w:pPr>
            <w:r>
              <w:rPr>
                <w:rFonts w:ascii="Tahoma" w:eastAsia="Times New Roman" w:hAnsi="Tahoma" w:cs="Tahoma"/>
                <w:sz w:val="24"/>
                <w:szCs w:val="24"/>
                <w:lang w:eastAsia="sk-SK"/>
              </w:rPr>
              <w:t>16</w:t>
            </w:r>
          </w:p>
        </w:tc>
        <w:tc>
          <w:tcPr>
            <w:tcW w:w="0" w:type="auto"/>
            <w:hideMark/>
          </w:tcPr>
          <w:p w:rsidR="00093E1F" w:rsidRPr="00093E1F" w:rsidRDefault="00DF44D8" w:rsidP="00DF44D8">
            <w:pPr>
              <w:jc w:val="center"/>
              <w:rPr>
                <w:rFonts w:ascii="Tahoma" w:eastAsia="Times New Roman" w:hAnsi="Tahoma" w:cs="Tahoma"/>
                <w:sz w:val="24"/>
                <w:szCs w:val="24"/>
                <w:lang w:eastAsia="sk-SK"/>
              </w:rPr>
            </w:pPr>
            <w:r>
              <w:rPr>
                <w:rFonts w:ascii="Tahoma" w:eastAsia="Times New Roman" w:hAnsi="Tahoma" w:cs="Tahoma"/>
                <w:sz w:val="24"/>
                <w:szCs w:val="24"/>
                <w:lang w:eastAsia="sk-SK"/>
              </w:rPr>
              <w:t>1</w:t>
            </w:r>
          </w:p>
        </w:tc>
      </w:tr>
      <w:tr w:rsidR="00093E1F" w:rsidRPr="00093E1F" w:rsidTr="00DF44D8">
        <w:tc>
          <w:tcPr>
            <w:tcW w:w="0" w:type="auto"/>
            <w:hideMark/>
          </w:tcPr>
          <w:p w:rsidR="00093E1F" w:rsidRPr="007C4896" w:rsidRDefault="00093E1F" w:rsidP="00093E1F">
            <w:pPr>
              <w:rPr>
                <w:rFonts w:ascii="Tahoma" w:eastAsia="Times New Roman" w:hAnsi="Tahoma" w:cs="Tahoma"/>
                <w:sz w:val="24"/>
                <w:szCs w:val="24"/>
                <w:lang w:eastAsia="sk-SK"/>
              </w:rPr>
            </w:pPr>
            <w:r w:rsidRPr="007C4896">
              <w:rPr>
                <w:rFonts w:ascii="Tahoma" w:eastAsia="Times New Roman" w:hAnsi="Tahoma" w:cs="Tahoma"/>
                <w:bCs/>
                <w:sz w:val="24"/>
                <w:szCs w:val="24"/>
                <w:lang w:eastAsia="sk-SK"/>
              </w:rPr>
              <w:t>Bežných tried</w:t>
            </w:r>
          </w:p>
        </w:tc>
        <w:tc>
          <w:tcPr>
            <w:tcW w:w="0" w:type="auto"/>
            <w:hideMark/>
          </w:tcPr>
          <w:p w:rsidR="00093E1F" w:rsidRPr="00093E1F" w:rsidRDefault="00DF44D8" w:rsidP="00DF44D8">
            <w:pPr>
              <w:jc w:val="center"/>
              <w:rPr>
                <w:rFonts w:ascii="Tahoma" w:eastAsia="Times New Roman" w:hAnsi="Tahoma" w:cs="Tahoma"/>
                <w:sz w:val="24"/>
                <w:szCs w:val="24"/>
                <w:lang w:eastAsia="sk-SK"/>
              </w:rPr>
            </w:pPr>
            <w:r>
              <w:rPr>
                <w:rFonts w:ascii="Tahoma" w:eastAsia="Times New Roman" w:hAnsi="Tahoma" w:cs="Tahoma"/>
                <w:sz w:val="24"/>
                <w:szCs w:val="24"/>
                <w:lang w:eastAsia="sk-SK"/>
              </w:rPr>
              <w:t>8</w:t>
            </w:r>
          </w:p>
        </w:tc>
        <w:tc>
          <w:tcPr>
            <w:tcW w:w="0" w:type="auto"/>
            <w:hideMark/>
          </w:tcPr>
          <w:p w:rsidR="00093E1F" w:rsidRPr="00093E1F" w:rsidRDefault="00DF44D8" w:rsidP="00DF44D8">
            <w:pPr>
              <w:jc w:val="center"/>
              <w:rPr>
                <w:rFonts w:ascii="Tahoma" w:eastAsia="Times New Roman" w:hAnsi="Tahoma" w:cs="Tahoma"/>
                <w:sz w:val="24"/>
                <w:szCs w:val="24"/>
                <w:lang w:eastAsia="sk-SK"/>
              </w:rPr>
            </w:pPr>
            <w:r>
              <w:rPr>
                <w:rFonts w:ascii="Tahoma" w:eastAsia="Times New Roman" w:hAnsi="Tahoma" w:cs="Tahoma"/>
                <w:sz w:val="24"/>
                <w:szCs w:val="24"/>
                <w:lang w:eastAsia="sk-SK"/>
              </w:rPr>
              <w:t>118</w:t>
            </w:r>
          </w:p>
        </w:tc>
        <w:tc>
          <w:tcPr>
            <w:tcW w:w="0" w:type="auto"/>
            <w:hideMark/>
          </w:tcPr>
          <w:p w:rsidR="00093E1F" w:rsidRPr="00093E1F" w:rsidRDefault="00DF44D8" w:rsidP="00DF44D8">
            <w:pPr>
              <w:jc w:val="center"/>
              <w:rPr>
                <w:rFonts w:ascii="Tahoma" w:eastAsia="Times New Roman" w:hAnsi="Tahoma" w:cs="Tahoma"/>
                <w:sz w:val="24"/>
                <w:szCs w:val="24"/>
                <w:lang w:eastAsia="sk-SK"/>
              </w:rPr>
            </w:pPr>
            <w:r>
              <w:rPr>
                <w:rFonts w:ascii="Tahoma" w:eastAsia="Times New Roman" w:hAnsi="Tahoma" w:cs="Tahoma"/>
                <w:sz w:val="24"/>
                <w:szCs w:val="24"/>
                <w:lang w:eastAsia="sk-SK"/>
              </w:rPr>
              <w:t>14</w:t>
            </w:r>
          </w:p>
        </w:tc>
      </w:tr>
      <w:tr w:rsidR="00093E1F" w:rsidRPr="00093E1F" w:rsidTr="00DF44D8">
        <w:tc>
          <w:tcPr>
            <w:tcW w:w="0" w:type="auto"/>
            <w:hideMark/>
          </w:tcPr>
          <w:p w:rsidR="00093E1F" w:rsidRPr="007C4896" w:rsidRDefault="00093E1F" w:rsidP="00093E1F">
            <w:pPr>
              <w:rPr>
                <w:rFonts w:ascii="Tahoma" w:eastAsia="Times New Roman" w:hAnsi="Tahoma" w:cs="Tahoma"/>
                <w:sz w:val="24"/>
                <w:szCs w:val="24"/>
                <w:lang w:eastAsia="sk-SK"/>
              </w:rPr>
            </w:pPr>
            <w:r w:rsidRPr="007C4896">
              <w:rPr>
                <w:rFonts w:ascii="Tahoma" w:eastAsia="Times New Roman" w:hAnsi="Tahoma" w:cs="Tahoma"/>
                <w:bCs/>
                <w:sz w:val="24"/>
                <w:szCs w:val="24"/>
                <w:lang w:eastAsia="sk-SK"/>
              </w:rPr>
              <w:t>Špeciálnych tried</w:t>
            </w:r>
          </w:p>
        </w:tc>
        <w:tc>
          <w:tcPr>
            <w:tcW w:w="0" w:type="auto"/>
            <w:hideMark/>
          </w:tcPr>
          <w:p w:rsidR="00093E1F" w:rsidRPr="00093E1F" w:rsidRDefault="00DF44D8" w:rsidP="00DF44D8">
            <w:pPr>
              <w:jc w:val="center"/>
              <w:rPr>
                <w:rFonts w:ascii="Tahoma" w:eastAsia="Times New Roman" w:hAnsi="Tahoma" w:cs="Tahoma"/>
                <w:sz w:val="24"/>
                <w:szCs w:val="24"/>
                <w:lang w:eastAsia="sk-SK"/>
              </w:rPr>
            </w:pPr>
            <w:r>
              <w:rPr>
                <w:rFonts w:ascii="Tahoma" w:eastAsia="Times New Roman" w:hAnsi="Tahoma" w:cs="Tahoma"/>
                <w:sz w:val="24"/>
                <w:szCs w:val="24"/>
                <w:lang w:eastAsia="sk-SK"/>
              </w:rPr>
              <w:t>0</w:t>
            </w:r>
          </w:p>
        </w:tc>
        <w:tc>
          <w:tcPr>
            <w:tcW w:w="0" w:type="auto"/>
            <w:hideMark/>
          </w:tcPr>
          <w:p w:rsidR="00093E1F" w:rsidRPr="00093E1F" w:rsidRDefault="00DF44D8" w:rsidP="00DF44D8">
            <w:pPr>
              <w:jc w:val="center"/>
              <w:rPr>
                <w:rFonts w:ascii="Tahoma" w:eastAsia="Times New Roman" w:hAnsi="Tahoma" w:cs="Tahoma"/>
                <w:sz w:val="24"/>
                <w:szCs w:val="24"/>
                <w:lang w:eastAsia="sk-SK"/>
              </w:rPr>
            </w:pPr>
            <w:r>
              <w:rPr>
                <w:rFonts w:ascii="Tahoma" w:eastAsia="Times New Roman" w:hAnsi="Tahoma" w:cs="Tahoma"/>
                <w:sz w:val="24"/>
                <w:szCs w:val="24"/>
                <w:lang w:eastAsia="sk-SK"/>
              </w:rPr>
              <w:t>0</w:t>
            </w:r>
          </w:p>
        </w:tc>
        <w:tc>
          <w:tcPr>
            <w:tcW w:w="0" w:type="auto"/>
            <w:hideMark/>
          </w:tcPr>
          <w:p w:rsidR="00093E1F" w:rsidRPr="00093E1F" w:rsidRDefault="00DF44D8" w:rsidP="00DF44D8">
            <w:pPr>
              <w:jc w:val="center"/>
              <w:rPr>
                <w:rFonts w:ascii="Tahoma" w:eastAsia="Times New Roman" w:hAnsi="Tahoma" w:cs="Tahoma"/>
                <w:sz w:val="24"/>
                <w:szCs w:val="24"/>
                <w:lang w:eastAsia="sk-SK"/>
              </w:rPr>
            </w:pPr>
            <w:r>
              <w:rPr>
                <w:rFonts w:ascii="Tahoma" w:eastAsia="Times New Roman" w:hAnsi="Tahoma" w:cs="Tahoma"/>
                <w:sz w:val="24"/>
                <w:szCs w:val="24"/>
                <w:lang w:eastAsia="sk-SK"/>
              </w:rPr>
              <w:t>0</w:t>
            </w:r>
          </w:p>
        </w:tc>
      </w:tr>
      <w:tr w:rsidR="00093E1F" w:rsidRPr="00093E1F" w:rsidTr="00DF44D8">
        <w:tc>
          <w:tcPr>
            <w:tcW w:w="0" w:type="auto"/>
            <w:hideMark/>
          </w:tcPr>
          <w:p w:rsidR="00093E1F" w:rsidRPr="007C4896" w:rsidRDefault="00093E1F" w:rsidP="00093E1F">
            <w:pPr>
              <w:rPr>
                <w:rFonts w:ascii="Tahoma" w:eastAsia="Times New Roman" w:hAnsi="Tahoma" w:cs="Tahoma"/>
                <w:sz w:val="24"/>
                <w:szCs w:val="24"/>
                <w:lang w:eastAsia="sk-SK"/>
              </w:rPr>
            </w:pPr>
            <w:r w:rsidRPr="007C4896">
              <w:rPr>
                <w:rFonts w:ascii="Tahoma" w:eastAsia="Times New Roman" w:hAnsi="Tahoma" w:cs="Tahoma"/>
                <w:bCs/>
                <w:sz w:val="24"/>
                <w:szCs w:val="24"/>
                <w:lang w:eastAsia="sk-SK"/>
              </w:rPr>
              <w:t>Pre nadaných</w:t>
            </w:r>
          </w:p>
        </w:tc>
        <w:tc>
          <w:tcPr>
            <w:tcW w:w="0" w:type="auto"/>
            <w:hideMark/>
          </w:tcPr>
          <w:p w:rsidR="00093E1F" w:rsidRPr="00093E1F" w:rsidRDefault="00DF44D8" w:rsidP="00DF44D8">
            <w:pPr>
              <w:jc w:val="center"/>
              <w:rPr>
                <w:rFonts w:ascii="Tahoma" w:eastAsia="Times New Roman" w:hAnsi="Tahoma" w:cs="Tahoma"/>
                <w:sz w:val="24"/>
                <w:szCs w:val="24"/>
                <w:lang w:eastAsia="sk-SK"/>
              </w:rPr>
            </w:pPr>
            <w:r>
              <w:rPr>
                <w:rFonts w:ascii="Tahoma" w:eastAsia="Times New Roman" w:hAnsi="Tahoma" w:cs="Tahoma"/>
                <w:sz w:val="24"/>
                <w:szCs w:val="24"/>
                <w:lang w:eastAsia="sk-SK"/>
              </w:rPr>
              <w:t>0</w:t>
            </w:r>
          </w:p>
        </w:tc>
        <w:tc>
          <w:tcPr>
            <w:tcW w:w="0" w:type="auto"/>
            <w:hideMark/>
          </w:tcPr>
          <w:p w:rsidR="00093E1F" w:rsidRPr="00093E1F" w:rsidRDefault="00DF44D8" w:rsidP="00DF44D8">
            <w:pPr>
              <w:jc w:val="center"/>
              <w:rPr>
                <w:rFonts w:ascii="Tahoma" w:eastAsia="Times New Roman" w:hAnsi="Tahoma" w:cs="Tahoma"/>
                <w:sz w:val="24"/>
                <w:szCs w:val="24"/>
                <w:lang w:eastAsia="sk-SK"/>
              </w:rPr>
            </w:pPr>
            <w:r>
              <w:rPr>
                <w:rFonts w:ascii="Tahoma" w:eastAsia="Times New Roman" w:hAnsi="Tahoma" w:cs="Tahoma"/>
                <w:sz w:val="24"/>
                <w:szCs w:val="24"/>
                <w:lang w:eastAsia="sk-SK"/>
              </w:rPr>
              <w:t>0</w:t>
            </w:r>
          </w:p>
        </w:tc>
        <w:tc>
          <w:tcPr>
            <w:tcW w:w="0" w:type="auto"/>
            <w:hideMark/>
          </w:tcPr>
          <w:p w:rsidR="00093E1F" w:rsidRPr="00093E1F" w:rsidRDefault="00DF44D8" w:rsidP="00DF44D8">
            <w:pPr>
              <w:jc w:val="center"/>
              <w:rPr>
                <w:rFonts w:ascii="Tahoma" w:eastAsia="Times New Roman" w:hAnsi="Tahoma" w:cs="Tahoma"/>
                <w:sz w:val="24"/>
                <w:szCs w:val="24"/>
                <w:lang w:eastAsia="sk-SK"/>
              </w:rPr>
            </w:pPr>
            <w:r>
              <w:rPr>
                <w:rFonts w:ascii="Tahoma" w:eastAsia="Times New Roman" w:hAnsi="Tahoma" w:cs="Tahoma"/>
                <w:sz w:val="24"/>
                <w:szCs w:val="24"/>
                <w:lang w:eastAsia="sk-SK"/>
              </w:rPr>
              <w:t>0</w:t>
            </w:r>
          </w:p>
        </w:tc>
      </w:tr>
      <w:tr w:rsidR="00093E1F" w:rsidRPr="00093E1F" w:rsidTr="00DF44D8">
        <w:tc>
          <w:tcPr>
            <w:tcW w:w="0" w:type="auto"/>
            <w:hideMark/>
          </w:tcPr>
          <w:p w:rsidR="00093E1F" w:rsidRPr="007C4896" w:rsidRDefault="00093E1F" w:rsidP="00093E1F">
            <w:pPr>
              <w:rPr>
                <w:rFonts w:ascii="Tahoma" w:eastAsia="Times New Roman" w:hAnsi="Tahoma" w:cs="Tahoma"/>
                <w:sz w:val="24"/>
                <w:szCs w:val="24"/>
                <w:lang w:eastAsia="sk-SK"/>
              </w:rPr>
            </w:pPr>
            <w:r w:rsidRPr="007C4896">
              <w:rPr>
                <w:rFonts w:ascii="Tahoma" w:eastAsia="Times New Roman" w:hAnsi="Tahoma" w:cs="Tahoma"/>
                <w:bCs/>
                <w:sz w:val="24"/>
                <w:szCs w:val="24"/>
                <w:lang w:eastAsia="sk-SK"/>
              </w:rPr>
              <w:t>Spolu</w:t>
            </w:r>
          </w:p>
        </w:tc>
        <w:tc>
          <w:tcPr>
            <w:tcW w:w="0" w:type="auto"/>
            <w:hideMark/>
          </w:tcPr>
          <w:p w:rsidR="00093E1F" w:rsidRPr="00093E1F" w:rsidRDefault="00DF44D8" w:rsidP="00DF44D8">
            <w:pPr>
              <w:jc w:val="center"/>
              <w:rPr>
                <w:rFonts w:ascii="Tahoma" w:eastAsia="Times New Roman" w:hAnsi="Tahoma" w:cs="Tahoma"/>
                <w:sz w:val="24"/>
                <w:szCs w:val="24"/>
                <w:lang w:eastAsia="sk-SK"/>
              </w:rPr>
            </w:pPr>
            <w:r>
              <w:rPr>
                <w:rFonts w:ascii="Tahoma" w:eastAsia="Times New Roman" w:hAnsi="Tahoma" w:cs="Tahoma"/>
                <w:sz w:val="24"/>
                <w:szCs w:val="24"/>
                <w:lang w:eastAsia="sk-SK"/>
              </w:rPr>
              <w:t>9</w:t>
            </w:r>
          </w:p>
        </w:tc>
        <w:tc>
          <w:tcPr>
            <w:tcW w:w="0" w:type="auto"/>
            <w:hideMark/>
          </w:tcPr>
          <w:p w:rsidR="00093E1F" w:rsidRPr="00093E1F" w:rsidRDefault="00DF44D8" w:rsidP="00DF44D8">
            <w:pPr>
              <w:jc w:val="center"/>
              <w:rPr>
                <w:rFonts w:ascii="Tahoma" w:eastAsia="Times New Roman" w:hAnsi="Tahoma" w:cs="Tahoma"/>
                <w:sz w:val="24"/>
                <w:szCs w:val="24"/>
                <w:lang w:eastAsia="sk-SK"/>
              </w:rPr>
            </w:pPr>
            <w:r>
              <w:rPr>
                <w:rFonts w:ascii="Tahoma" w:eastAsia="Times New Roman" w:hAnsi="Tahoma" w:cs="Tahoma"/>
                <w:sz w:val="24"/>
                <w:szCs w:val="24"/>
                <w:lang w:eastAsia="sk-SK"/>
              </w:rPr>
              <w:t>134</w:t>
            </w:r>
          </w:p>
        </w:tc>
        <w:tc>
          <w:tcPr>
            <w:tcW w:w="0" w:type="auto"/>
            <w:hideMark/>
          </w:tcPr>
          <w:p w:rsidR="00093E1F" w:rsidRPr="00093E1F" w:rsidRDefault="00DF44D8" w:rsidP="00DF44D8">
            <w:pPr>
              <w:jc w:val="center"/>
              <w:rPr>
                <w:rFonts w:ascii="Tahoma" w:eastAsia="Times New Roman" w:hAnsi="Tahoma" w:cs="Tahoma"/>
                <w:sz w:val="24"/>
                <w:szCs w:val="24"/>
                <w:lang w:eastAsia="sk-SK"/>
              </w:rPr>
            </w:pPr>
            <w:r>
              <w:rPr>
                <w:rFonts w:ascii="Tahoma" w:eastAsia="Times New Roman" w:hAnsi="Tahoma" w:cs="Tahoma"/>
                <w:sz w:val="24"/>
                <w:szCs w:val="24"/>
                <w:lang w:eastAsia="sk-SK"/>
              </w:rPr>
              <w:t>15</w:t>
            </w:r>
          </w:p>
        </w:tc>
      </w:tr>
    </w:tbl>
    <w:p w:rsidR="00093E1F" w:rsidRPr="00093E1F" w:rsidRDefault="00093E1F" w:rsidP="00093E1F">
      <w:pPr>
        <w:spacing w:before="100" w:beforeAutospacing="1" w:after="100" w:afterAutospacing="1" w:line="240" w:lineRule="auto"/>
        <w:outlineLvl w:val="2"/>
        <w:rPr>
          <w:rFonts w:ascii="Tahoma" w:eastAsia="Times New Roman" w:hAnsi="Tahoma" w:cs="Tahoma"/>
          <w:b/>
          <w:bCs/>
          <w:sz w:val="27"/>
          <w:szCs w:val="27"/>
          <w:lang w:eastAsia="sk-SK"/>
        </w:rPr>
      </w:pPr>
      <w:bookmarkStart w:id="13" w:name="1g"/>
      <w:bookmarkEnd w:id="13"/>
      <w:r w:rsidRPr="00093E1F">
        <w:rPr>
          <w:rFonts w:ascii="Tahoma" w:eastAsia="Times New Roman" w:hAnsi="Tahoma" w:cs="Tahoma"/>
          <w:b/>
          <w:bCs/>
          <w:i/>
          <w:iCs/>
          <w:sz w:val="24"/>
          <w:szCs w:val="24"/>
          <w:lang w:eastAsia="sk-SK"/>
        </w:rPr>
        <w:t>§ 2. ods. 1 g</w:t>
      </w:r>
      <w:r w:rsidRPr="00093E1F">
        <w:rPr>
          <w:rFonts w:ascii="Tahoma" w:eastAsia="Times New Roman" w:hAnsi="Tahoma" w:cs="Tahoma"/>
          <w:b/>
          <w:bCs/>
          <w:sz w:val="27"/>
          <w:szCs w:val="27"/>
          <w:lang w:eastAsia="sk-SK"/>
        </w:rPr>
        <w:t xml:space="preserve"> Údaje o počte zamestnancov a plnení kvalifikačného predpokladu pedagogických zamestnancov školy</w:t>
      </w:r>
    </w:p>
    <w:p w:rsidR="00093E1F" w:rsidRPr="00093E1F" w:rsidRDefault="00093E1F" w:rsidP="00093E1F">
      <w:pPr>
        <w:spacing w:before="100" w:beforeAutospacing="1" w:after="100" w:afterAutospacing="1" w:line="240" w:lineRule="auto"/>
        <w:outlineLvl w:val="2"/>
        <w:rPr>
          <w:rFonts w:ascii="Tahoma" w:eastAsia="Times New Roman" w:hAnsi="Tahoma" w:cs="Tahoma"/>
          <w:b/>
          <w:bCs/>
          <w:sz w:val="27"/>
          <w:szCs w:val="27"/>
          <w:lang w:eastAsia="sk-SK"/>
        </w:rPr>
      </w:pPr>
      <w:r w:rsidRPr="00093E1F">
        <w:rPr>
          <w:rFonts w:ascii="Tahoma" w:eastAsia="Times New Roman" w:hAnsi="Tahoma" w:cs="Tahoma"/>
          <w:b/>
          <w:bCs/>
          <w:sz w:val="27"/>
          <w:szCs w:val="27"/>
          <w:lang w:eastAsia="sk-SK"/>
        </w:rPr>
        <w:t>Zamestnanci</w:t>
      </w:r>
    </w:p>
    <w:p w:rsidR="00093E1F" w:rsidRDefault="00093E1F" w:rsidP="00093E1F">
      <w:pPr>
        <w:spacing w:after="0" w:line="240" w:lineRule="auto"/>
        <w:rPr>
          <w:rFonts w:ascii="Tahoma" w:eastAsia="Times New Roman" w:hAnsi="Tahoma" w:cs="Tahoma"/>
          <w:sz w:val="24"/>
          <w:szCs w:val="24"/>
          <w:u w:val="single"/>
          <w:lang w:eastAsia="sk-SK"/>
        </w:rPr>
      </w:pPr>
      <w:r w:rsidRPr="00093E1F">
        <w:rPr>
          <w:rFonts w:ascii="Tahoma" w:eastAsia="Times New Roman" w:hAnsi="Tahoma" w:cs="Tahoma"/>
          <w:sz w:val="24"/>
          <w:szCs w:val="24"/>
          <w:u w:val="single"/>
          <w:lang w:eastAsia="sk-SK"/>
        </w:rPr>
        <w:t>Pracovný pomer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1555"/>
        <w:gridCol w:w="1784"/>
        <w:gridCol w:w="2133"/>
        <w:gridCol w:w="2319"/>
      </w:tblGrid>
      <w:tr w:rsidR="00DF44D8" w:rsidRPr="00D60AC3" w:rsidTr="00DF44D8">
        <w:trPr>
          <w:jc w:val="center"/>
        </w:trPr>
        <w:tc>
          <w:tcPr>
            <w:tcW w:w="0" w:type="auto"/>
            <w:hideMark/>
          </w:tcPr>
          <w:p w:rsidR="00DF44D8" w:rsidRPr="00D60AC3" w:rsidRDefault="00DF44D8" w:rsidP="00DF44D8">
            <w:pPr>
              <w:jc w:val="center"/>
              <w:rPr>
                <w:b/>
                <w:bCs/>
                <w:lang w:eastAsia="sk-SK"/>
              </w:rPr>
            </w:pPr>
            <w:r w:rsidRPr="00D60AC3">
              <w:rPr>
                <w:b/>
                <w:bCs/>
                <w:lang w:eastAsia="sk-SK"/>
              </w:rPr>
              <w:t>Pracovný pomer</w:t>
            </w:r>
          </w:p>
        </w:tc>
        <w:tc>
          <w:tcPr>
            <w:tcW w:w="0" w:type="auto"/>
            <w:hideMark/>
          </w:tcPr>
          <w:p w:rsidR="00DF44D8" w:rsidRPr="00D60AC3" w:rsidRDefault="00DF44D8" w:rsidP="00DF44D8">
            <w:pPr>
              <w:jc w:val="center"/>
              <w:rPr>
                <w:b/>
                <w:bCs/>
                <w:lang w:eastAsia="sk-SK"/>
              </w:rPr>
            </w:pPr>
            <w:r w:rsidRPr="00D60AC3">
              <w:rPr>
                <w:b/>
                <w:bCs/>
                <w:lang w:eastAsia="sk-SK"/>
              </w:rPr>
              <w:t xml:space="preserve">Počet </w:t>
            </w:r>
            <w:proofErr w:type="spellStart"/>
            <w:r w:rsidRPr="00D60AC3">
              <w:rPr>
                <w:b/>
                <w:bCs/>
                <w:lang w:eastAsia="sk-SK"/>
              </w:rPr>
              <w:t>pedag</w:t>
            </w:r>
            <w:proofErr w:type="spellEnd"/>
            <w:r w:rsidRPr="00D60AC3">
              <w:rPr>
                <w:b/>
                <w:bCs/>
                <w:lang w:eastAsia="sk-SK"/>
              </w:rPr>
              <w:t>. prac.</w:t>
            </w:r>
          </w:p>
        </w:tc>
        <w:tc>
          <w:tcPr>
            <w:tcW w:w="0" w:type="auto"/>
            <w:hideMark/>
          </w:tcPr>
          <w:p w:rsidR="00DF44D8" w:rsidRPr="00D60AC3" w:rsidRDefault="00DF44D8" w:rsidP="00DF44D8">
            <w:pPr>
              <w:jc w:val="center"/>
              <w:rPr>
                <w:b/>
                <w:bCs/>
                <w:lang w:eastAsia="sk-SK"/>
              </w:rPr>
            </w:pPr>
            <w:r w:rsidRPr="00D60AC3">
              <w:rPr>
                <w:b/>
                <w:bCs/>
                <w:lang w:eastAsia="sk-SK"/>
              </w:rPr>
              <w:t xml:space="preserve">Počet </w:t>
            </w:r>
            <w:proofErr w:type="spellStart"/>
            <w:r w:rsidRPr="00D60AC3">
              <w:rPr>
                <w:b/>
                <w:bCs/>
                <w:lang w:eastAsia="sk-SK"/>
              </w:rPr>
              <w:t>nepedag</w:t>
            </w:r>
            <w:proofErr w:type="spellEnd"/>
            <w:r w:rsidRPr="00D60AC3">
              <w:rPr>
                <w:b/>
                <w:bCs/>
                <w:lang w:eastAsia="sk-SK"/>
              </w:rPr>
              <w:t>. prac.</w:t>
            </w:r>
          </w:p>
        </w:tc>
        <w:tc>
          <w:tcPr>
            <w:tcW w:w="0" w:type="auto"/>
            <w:hideMark/>
          </w:tcPr>
          <w:p w:rsidR="00DF44D8" w:rsidRPr="00D60AC3" w:rsidRDefault="00DF44D8" w:rsidP="00DF44D8">
            <w:pPr>
              <w:jc w:val="center"/>
              <w:rPr>
                <w:b/>
                <w:bCs/>
                <w:lang w:eastAsia="sk-SK"/>
              </w:rPr>
            </w:pPr>
            <w:r w:rsidRPr="00D60AC3">
              <w:rPr>
                <w:b/>
                <w:bCs/>
                <w:lang w:eastAsia="sk-SK"/>
              </w:rPr>
              <w:t xml:space="preserve">Počet úväzkov </w:t>
            </w:r>
            <w:proofErr w:type="spellStart"/>
            <w:r w:rsidRPr="00D60AC3">
              <w:rPr>
                <w:b/>
                <w:bCs/>
                <w:lang w:eastAsia="sk-SK"/>
              </w:rPr>
              <w:t>pedag</w:t>
            </w:r>
            <w:proofErr w:type="spellEnd"/>
            <w:r w:rsidRPr="00D60AC3">
              <w:rPr>
                <w:b/>
                <w:bCs/>
                <w:lang w:eastAsia="sk-SK"/>
              </w:rPr>
              <w:t>. prac.</w:t>
            </w:r>
          </w:p>
        </w:tc>
        <w:tc>
          <w:tcPr>
            <w:tcW w:w="0" w:type="auto"/>
            <w:hideMark/>
          </w:tcPr>
          <w:p w:rsidR="00DF44D8" w:rsidRPr="00D60AC3" w:rsidRDefault="00DF44D8" w:rsidP="00DF44D8">
            <w:pPr>
              <w:jc w:val="center"/>
              <w:rPr>
                <w:b/>
                <w:bCs/>
                <w:lang w:eastAsia="sk-SK"/>
              </w:rPr>
            </w:pPr>
            <w:r w:rsidRPr="00D60AC3">
              <w:rPr>
                <w:b/>
                <w:bCs/>
                <w:lang w:eastAsia="sk-SK"/>
              </w:rPr>
              <w:t xml:space="preserve">Počet úväzkov </w:t>
            </w:r>
            <w:proofErr w:type="spellStart"/>
            <w:r w:rsidRPr="00D60AC3">
              <w:rPr>
                <w:b/>
                <w:bCs/>
                <w:lang w:eastAsia="sk-SK"/>
              </w:rPr>
              <w:t>nepedag</w:t>
            </w:r>
            <w:proofErr w:type="spellEnd"/>
            <w:r w:rsidRPr="00D60AC3">
              <w:rPr>
                <w:b/>
                <w:bCs/>
                <w:lang w:eastAsia="sk-SK"/>
              </w:rPr>
              <w:t>. prac.</w:t>
            </w:r>
          </w:p>
        </w:tc>
      </w:tr>
      <w:tr w:rsidR="00DF44D8" w:rsidRPr="00D60AC3" w:rsidTr="00DF44D8">
        <w:trPr>
          <w:jc w:val="center"/>
        </w:trPr>
        <w:tc>
          <w:tcPr>
            <w:tcW w:w="0" w:type="auto"/>
            <w:hideMark/>
          </w:tcPr>
          <w:p w:rsidR="00DF44D8" w:rsidRPr="007C4896" w:rsidRDefault="00DF44D8" w:rsidP="00DF44D8">
            <w:pPr>
              <w:rPr>
                <w:lang w:eastAsia="sk-SK"/>
              </w:rPr>
            </w:pPr>
            <w:r w:rsidRPr="007C4896">
              <w:rPr>
                <w:bCs/>
                <w:lang w:eastAsia="sk-SK"/>
              </w:rPr>
              <w:t>TPP</w:t>
            </w:r>
          </w:p>
        </w:tc>
        <w:tc>
          <w:tcPr>
            <w:tcW w:w="0" w:type="auto"/>
            <w:hideMark/>
          </w:tcPr>
          <w:p w:rsidR="00DF44D8" w:rsidRPr="00D60AC3" w:rsidRDefault="00DF44D8" w:rsidP="00DF44D8">
            <w:pPr>
              <w:jc w:val="center"/>
              <w:rPr>
                <w:lang w:eastAsia="sk-SK"/>
              </w:rPr>
            </w:pPr>
            <w:r>
              <w:rPr>
                <w:lang w:eastAsia="sk-SK"/>
              </w:rPr>
              <w:t>13</w:t>
            </w:r>
          </w:p>
        </w:tc>
        <w:tc>
          <w:tcPr>
            <w:tcW w:w="0" w:type="auto"/>
            <w:hideMark/>
          </w:tcPr>
          <w:p w:rsidR="00DF44D8" w:rsidRPr="00D60AC3" w:rsidRDefault="00DF44D8" w:rsidP="00DF44D8">
            <w:pPr>
              <w:jc w:val="center"/>
              <w:rPr>
                <w:lang w:eastAsia="sk-SK"/>
              </w:rPr>
            </w:pPr>
            <w:r>
              <w:rPr>
                <w:lang w:eastAsia="sk-SK"/>
              </w:rPr>
              <w:t>10</w:t>
            </w:r>
          </w:p>
        </w:tc>
        <w:tc>
          <w:tcPr>
            <w:tcW w:w="0" w:type="auto"/>
            <w:hideMark/>
          </w:tcPr>
          <w:p w:rsidR="00DF44D8" w:rsidRPr="00D60AC3" w:rsidRDefault="00DF44D8" w:rsidP="00DF44D8">
            <w:pPr>
              <w:jc w:val="center"/>
              <w:rPr>
                <w:lang w:eastAsia="sk-SK"/>
              </w:rPr>
            </w:pPr>
            <w:r>
              <w:rPr>
                <w:lang w:eastAsia="sk-SK"/>
              </w:rPr>
              <w:t>23</w:t>
            </w:r>
          </w:p>
        </w:tc>
        <w:tc>
          <w:tcPr>
            <w:tcW w:w="0" w:type="auto"/>
            <w:hideMark/>
          </w:tcPr>
          <w:p w:rsidR="00DF44D8" w:rsidRPr="00D60AC3" w:rsidRDefault="00DF44D8" w:rsidP="00DF44D8">
            <w:pPr>
              <w:jc w:val="center"/>
              <w:rPr>
                <w:lang w:eastAsia="sk-SK"/>
              </w:rPr>
            </w:pPr>
            <w:r>
              <w:rPr>
                <w:lang w:eastAsia="sk-SK"/>
              </w:rPr>
              <w:t>37,5</w:t>
            </w:r>
          </w:p>
        </w:tc>
      </w:tr>
      <w:tr w:rsidR="00DF44D8" w:rsidRPr="00D60AC3" w:rsidTr="00DF44D8">
        <w:trPr>
          <w:jc w:val="center"/>
        </w:trPr>
        <w:tc>
          <w:tcPr>
            <w:tcW w:w="0" w:type="auto"/>
            <w:hideMark/>
          </w:tcPr>
          <w:p w:rsidR="00DF44D8" w:rsidRPr="007C4896" w:rsidRDefault="00DF44D8" w:rsidP="00DF44D8">
            <w:pPr>
              <w:rPr>
                <w:lang w:eastAsia="sk-SK"/>
              </w:rPr>
            </w:pPr>
            <w:r w:rsidRPr="007C4896">
              <w:rPr>
                <w:bCs/>
                <w:lang w:eastAsia="sk-SK"/>
              </w:rPr>
              <w:t>DPP</w:t>
            </w:r>
          </w:p>
        </w:tc>
        <w:tc>
          <w:tcPr>
            <w:tcW w:w="0" w:type="auto"/>
            <w:hideMark/>
          </w:tcPr>
          <w:p w:rsidR="00DF44D8" w:rsidRPr="00D60AC3" w:rsidRDefault="00DF44D8" w:rsidP="00DF44D8">
            <w:pPr>
              <w:jc w:val="center"/>
              <w:rPr>
                <w:lang w:eastAsia="sk-SK"/>
              </w:rPr>
            </w:pPr>
            <w:r>
              <w:rPr>
                <w:lang w:eastAsia="sk-SK"/>
              </w:rPr>
              <w:t>1</w:t>
            </w:r>
          </w:p>
        </w:tc>
        <w:tc>
          <w:tcPr>
            <w:tcW w:w="0" w:type="auto"/>
            <w:hideMark/>
          </w:tcPr>
          <w:p w:rsidR="00DF44D8" w:rsidRPr="00D60AC3" w:rsidRDefault="00DF44D8" w:rsidP="00DF44D8">
            <w:pPr>
              <w:jc w:val="center"/>
              <w:rPr>
                <w:lang w:eastAsia="sk-SK"/>
              </w:rPr>
            </w:pPr>
            <w:r>
              <w:rPr>
                <w:lang w:eastAsia="sk-SK"/>
              </w:rPr>
              <w:t>0</w:t>
            </w:r>
          </w:p>
        </w:tc>
        <w:tc>
          <w:tcPr>
            <w:tcW w:w="0" w:type="auto"/>
            <w:hideMark/>
          </w:tcPr>
          <w:p w:rsidR="00DF44D8" w:rsidRPr="00D60AC3" w:rsidRDefault="00DF44D8" w:rsidP="00DF44D8">
            <w:pPr>
              <w:jc w:val="center"/>
              <w:rPr>
                <w:lang w:eastAsia="sk-SK"/>
              </w:rPr>
            </w:pPr>
            <w:r>
              <w:rPr>
                <w:lang w:eastAsia="sk-SK"/>
              </w:rPr>
              <w:t>1</w:t>
            </w:r>
          </w:p>
        </w:tc>
        <w:tc>
          <w:tcPr>
            <w:tcW w:w="0" w:type="auto"/>
            <w:hideMark/>
          </w:tcPr>
          <w:p w:rsidR="00DF44D8" w:rsidRPr="00D60AC3" w:rsidRDefault="00DF44D8" w:rsidP="00DF44D8">
            <w:pPr>
              <w:jc w:val="center"/>
              <w:rPr>
                <w:lang w:eastAsia="sk-SK"/>
              </w:rPr>
            </w:pPr>
            <w:r>
              <w:rPr>
                <w:lang w:eastAsia="sk-SK"/>
              </w:rPr>
              <w:t>0</w:t>
            </w:r>
          </w:p>
        </w:tc>
      </w:tr>
      <w:tr w:rsidR="00DF44D8" w:rsidRPr="00D60AC3" w:rsidTr="00DF44D8">
        <w:trPr>
          <w:jc w:val="center"/>
        </w:trPr>
        <w:tc>
          <w:tcPr>
            <w:tcW w:w="0" w:type="auto"/>
            <w:hideMark/>
          </w:tcPr>
          <w:p w:rsidR="00DF44D8" w:rsidRPr="007C4896" w:rsidRDefault="00DF44D8" w:rsidP="00DF44D8">
            <w:pPr>
              <w:rPr>
                <w:lang w:eastAsia="sk-SK"/>
              </w:rPr>
            </w:pPr>
            <w:r w:rsidRPr="007C4896">
              <w:rPr>
                <w:bCs/>
                <w:lang w:eastAsia="sk-SK"/>
              </w:rPr>
              <w:lastRenderedPageBreak/>
              <w:t>Znížený úväzok</w:t>
            </w:r>
          </w:p>
        </w:tc>
        <w:tc>
          <w:tcPr>
            <w:tcW w:w="0" w:type="auto"/>
            <w:hideMark/>
          </w:tcPr>
          <w:p w:rsidR="00DF44D8" w:rsidRPr="00D60AC3" w:rsidRDefault="00DF44D8" w:rsidP="00DF44D8">
            <w:pPr>
              <w:jc w:val="center"/>
              <w:rPr>
                <w:lang w:eastAsia="sk-SK"/>
              </w:rPr>
            </w:pPr>
            <w:r>
              <w:rPr>
                <w:lang w:eastAsia="sk-SK"/>
              </w:rPr>
              <w:t>1</w:t>
            </w:r>
          </w:p>
        </w:tc>
        <w:tc>
          <w:tcPr>
            <w:tcW w:w="0" w:type="auto"/>
            <w:hideMark/>
          </w:tcPr>
          <w:p w:rsidR="00DF44D8" w:rsidRPr="00D60AC3" w:rsidRDefault="00DF44D8" w:rsidP="00DF44D8">
            <w:pPr>
              <w:jc w:val="center"/>
              <w:rPr>
                <w:lang w:eastAsia="sk-SK"/>
              </w:rPr>
            </w:pPr>
            <w:r>
              <w:rPr>
                <w:lang w:eastAsia="sk-SK"/>
              </w:rPr>
              <w:t>0</w:t>
            </w:r>
          </w:p>
        </w:tc>
        <w:tc>
          <w:tcPr>
            <w:tcW w:w="0" w:type="auto"/>
            <w:hideMark/>
          </w:tcPr>
          <w:p w:rsidR="00DF44D8" w:rsidRPr="00D60AC3" w:rsidRDefault="00DF44D8" w:rsidP="00DF44D8">
            <w:pPr>
              <w:jc w:val="center"/>
              <w:rPr>
                <w:lang w:eastAsia="sk-SK"/>
              </w:rPr>
            </w:pPr>
            <w:r>
              <w:rPr>
                <w:lang w:eastAsia="sk-SK"/>
              </w:rPr>
              <w:t>1</w:t>
            </w:r>
          </w:p>
        </w:tc>
        <w:tc>
          <w:tcPr>
            <w:tcW w:w="0" w:type="auto"/>
            <w:hideMark/>
          </w:tcPr>
          <w:p w:rsidR="00DF44D8" w:rsidRPr="00D60AC3" w:rsidRDefault="00DF44D8" w:rsidP="00DF44D8">
            <w:pPr>
              <w:jc w:val="center"/>
              <w:rPr>
                <w:lang w:eastAsia="sk-SK"/>
              </w:rPr>
            </w:pPr>
            <w:r>
              <w:rPr>
                <w:lang w:eastAsia="sk-SK"/>
              </w:rPr>
              <w:t>0</w:t>
            </w:r>
          </w:p>
        </w:tc>
      </w:tr>
      <w:tr w:rsidR="00DF44D8" w:rsidRPr="00D60AC3" w:rsidTr="00DF44D8">
        <w:trPr>
          <w:jc w:val="center"/>
        </w:trPr>
        <w:tc>
          <w:tcPr>
            <w:tcW w:w="0" w:type="auto"/>
            <w:hideMark/>
          </w:tcPr>
          <w:p w:rsidR="00DF44D8" w:rsidRPr="007C4896" w:rsidRDefault="00DF44D8" w:rsidP="00DF44D8">
            <w:pPr>
              <w:rPr>
                <w:lang w:eastAsia="sk-SK"/>
              </w:rPr>
            </w:pPr>
            <w:r w:rsidRPr="007C4896">
              <w:rPr>
                <w:bCs/>
                <w:lang w:eastAsia="sk-SK"/>
              </w:rPr>
              <w:t>Na dohodu</w:t>
            </w:r>
          </w:p>
        </w:tc>
        <w:tc>
          <w:tcPr>
            <w:tcW w:w="0" w:type="auto"/>
            <w:hideMark/>
          </w:tcPr>
          <w:p w:rsidR="00DF44D8" w:rsidRPr="00D60AC3" w:rsidRDefault="00DF44D8" w:rsidP="00DF44D8">
            <w:pPr>
              <w:jc w:val="center"/>
              <w:rPr>
                <w:lang w:eastAsia="sk-SK"/>
              </w:rPr>
            </w:pPr>
            <w:r>
              <w:rPr>
                <w:lang w:eastAsia="sk-SK"/>
              </w:rPr>
              <w:t>2</w:t>
            </w:r>
          </w:p>
        </w:tc>
        <w:tc>
          <w:tcPr>
            <w:tcW w:w="0" w:type="auto"/>
            <w:hideMark/>
          </w:tcPr>
          <w:p w:rsidR="00DF44D8" w:rsidRPr="00D60AC3" w:rsidRDefault="00DF44D8" w:rsidP="00DF44D8">
            <w:pPr>
              <w:jc w:val="center"/>
              <w:rPr>
                <w:lang w:eastAsia="sk-SK"/>
              </w:rPr>
            </w:pPr>
            <w:r>
              <w:rPr>
                <w:lang w:eastAsia="sk-SK"/>
              </w:rPr>
              <w:t>0</w:t>
            </w:r>
          </w:p>
        </w:tc>
        <w:tc>
          <w:tcPr>
            <w:tcW w:w="0" w:type="auto"/>
            <w:hideMark/>
          </w:tcPr>
          <w:p w:rsidR="00DF44D8" w:rsidRPr="00D60AC3" w:rsidRDefault="00DF44D8" w:rsidP="00DF44D8">
            <w:pPr>
              <w:jc w:val="center"/>
              <w:rPr>
                <w:lang w:eastAsia="sk-SK"/>
              </w:rPr>
            </w:pPr>
            <w:r>
              <w:rPr>
                <w:lang w:eastAsia="sk-SK"/>
              </w:rPr>
              <w:t>6</w:t>
            </w:r>
          </w:p>
        </w:tc>
        <w:tc>
          <w:tcPr>
            <w:tcW w:w="0" w:type="auto"/>
            <w:hideMark/>
          </w:tcPr>
          <w:p w:rsidR="00DF44D8" w:rsidRPr="00D60AC3" w:rsidRDefault="00DF44D8" w:rsidP="00DF44D8">
            <w:pPr>
              <w:jc w:val="center"/>
              <w:rPr>
                <w:lang w:eastAsia="sk-SK"/>
              </w:rPr>
            </w:pPr>
            <w:r>
              <w:rPr>
                <w:lang w:eastAsia="sk-SK"/>
              </w:rPr>
              <w:t>0</w:t>
            </w:r>
          </w:p>
        </w:tc>
      </w:tr>
    </w:tbl>
    <w:p w:rsidR="00DF44D8" w:rsidRPr="00093E1F" w:rsidRDefault="00DF44D8" w:rsidP="00093E1F">
      <w:pPr>
        <w:spacing w:after="0" w:line="240" w:lineRule="auto"/>
        <w:rPr>
          <w:rFonts w:ascii="Tahoma" w:eastAsia="Times New Roman" w:hAnsi="Tahoma" w:cs="Tahoma"/>
          <w:sz w:val="24"/>
          <w:szCs w:val="24"/>
          <w:lang w:eastAsia="sk-SK"/>
        </w:rPr>
      </w:pPr>
    </w:p>
    <w:p w:rsidR="00093E1F" w:rsidRPr="00093E1F" w:rsidRDefault="00093E1F" w:rsidP="00093E1F">
      <w:pPr>
        <w:spacing w:before="100" w:beforeAutospacing="1" w:after="100" w:afterAutospacing="1" w:line="240" w:lineRule="auto"/>
        <w:outlineLvl w:val="2"/>
        <w:rPr>
          <w:rFonts w:ascii="Tahoma" w:eastAsia="Times New Roman" w:hAnsi="Tahoma" w:cs="Tahoma"/>
          <w:b/>
          <w:bCs/>
          <w:sz w:val="27"/>
          <w:szCs w:val="27"/>
          <w:lang w:eastAsia="sk-SK"/>
        </w:rPr>
      </w:pPr>
      <w:bookmarkStart w:id="14" w:name="e1g"/>
      <w:bookmarkEnd w:id="14"/>
      <w:r w:rsidRPr="00093E1F">
        <w:rPr>
          <w:rFonts w:ascii="Tahoma" w:eastAsia="Times New Roman" w:hAnsi="Tahoma" w:cs="Tahoma"/>
          <w:b/>
          <w:bCs/>
          <w:sz w:val="27"/>
          <w:szCs w:val="27"/>
          <w:lang w:eastAsia="sk-SK"/>
        </w:rPr>
        <w:t>Kvalifikovanosť pedagogických pracovníkov</w:t>
      </w:r>
    </w:p>
    <w:tbl>
      <w:tblPr>
        <w:tblStyle w:val="Mriekatabuky"/>
        <w:tblW w:w="0" w:type="auto"/>
        <w:jc w:val="center"/>
        <w:tblLook w:val="04A0" w:firstRow="1" w:lastRow="0" w:firstColumn="1" w:lastColumn="0" w:noHBand="0" w:noVBand="1"/>
      </w:tblPr>
      <w:tblGrid>
        <w:gridCol w:w="2076"/>
        <w:gridCol w:w="2396"/>
        <w:gridCol w:w="2100"/>
        <w:gridCol w:w="865"/>
      </w:tblGrid>
      <w:tr w:rsidR="00093E1F" w:rsidRPr="00093E1F" w:rsidTr="00960D2B">
        <w:trPr>
          <w:jc w:val="center"/>
        </w:trPr>
        <w:tc>
          <w:tcPr>
            <w:tcW w:w="0" w:type="auto"/>
            <w:hideMark/>
          </w:tcPr>
          <w:p w:rsidR="00093E1F" w:rsidRPr="00093E1F" w:rsidRDefault="00093E1F" w:rsidP="00093E1F">
            <w:pPr>
              <w:jc w:val="center"/>
              <w:rPr>
                <w:rFonts w:ascii="Tahoma" w:eastAsia="Times New Roman" w:hAnsi="Tahoma" w:cs="Tahoma"/>
                <w:b/>
                <w:bCs/>
                <w:sz w:val="24"/>
                <w:szCs w:val="24"/>
                <w:lang w:eastAsia="sk-SK"/>
              </w:rPr>
            </w:pPr>
            <w:r w:rsidRPr="00093E1F">
              <w:rPr>
                <w:rFonts w:ascii="Tahoma" w:eastAsia="Times New Roman" w:hAnsi="Tahoma" w:cs="Tahoma"/>
                <w:b/>
                <w:bCs/>
                <w:sz w:val="24"/>
                <w:szCs w:val="24"/>
                <w:lang w:eastAsia="sk-SK"/>
              </w:rPr>
              <w:t>počet</w:t>
            </w:r>
          </w:p>
        </w:tc>
        <w:tc>
          <w:tcPr>
            <w:tcW w:w="0" w:type="auto"/>
            <w:hideMark/>
          </w:tcPr>
          <w:p w:rsidR="00093E1F" w:rsidRPr="00093E1F" w:rsidRDefault="00093E1F" w:rsidP="00093E1F">
            <w:pPr>
              <w:jc w:val="center"/>
              <w:rPr>
                <w:rFonts w:ascii="Tahoma" w:eastAsia="Times New Roman" w:hAnsi="Tahoma" w:cs="Tahoma"/>
                <w:b/>
                <w:bCs/>
                <w:sz w:val="24"/>
                <w:szCs w:val="24"/>
                <w:lang w:eastAsia="sk-SK"/>
              </w:rPr>
            </w:pPr>
            <w:r w:rsidRPr="00093E1F">
              <w:rPr>
                <w:rFonts w:ascii="Tahoma" w:eastAsia="Times New Roman" w:hAnsi="Tahoma" w:cs="Tahoma"/>
                <w:b/>
                <w:bCs/>
                <w:sz w:val="24"/>
                <w:szCs w:val="24"/>
                <w:lang w:eastAsia="sk-SK"/>
              </w:rPr>
              <w:t>nekvalifikovaných</w:t>
            </w:r>
          </w:p>
        </w:tc>
        <w:tc>
          <w:tcPr>
            <w:tcW w:w="0" w:type="auto"/>
            <w:hideMark/>
          </w:tcPr>
          <w:p w:rsidR="00093E1F" w:rsidRPr="00093E1F" w:rsidRDefault="00093E1F" w:rsidP="00093E1F">
            <w:pPr>
              <w:jc w:val="center"/>
              <w:rPr>
                <w:rFonts w:ascii="Tahoma" w:eastAsia="Times New Roman" w:hAnsi="Tahoma" w:cs="Tahoma"/>
                <w:b/>
                <w:bCs/>
                <w:sz w:val="24"/>
                <w:szCs w:val="24"/>
                <w:lang w:eastAsia="sk-SK"/>
              </w:rPr>
            </w:pPr>
            <w:r w:rsidRPr="00093E1F">
              <w:rPr>
                <w:rFonts w:ascii="Tahoma" w:eastAsia="Times New Roman" w:hAnsi="Tahoma" w:cs="Tahoma"/>
                <w:b/>
                <w:bCs/>
                <w:sz w:val="24"/>
                <w:szCs w:val="24"/>
                <w:lang w:eastAsia="sk-SK"/>
              </w:rPr>
              <w:t>kvalifikovaných</w:t>
            </w:r>
          </w:p>
        </w:tc>
        <w:tc>
          <w:tcPr>
            <w:tcW w:w="0" w:type="auto"/>
            <w:hideMark/>
          </w:tcPr>
          <w:p w:rsidR="00093E1F" w:rsidRPr="00093E1F" w:rsidRDefault="00093E1F" w:rsidP="00093E1F">
            <w:pPr>
              <w:jc w:val="center"/>
              <w:rPr>
                <w:rFonts w:ascii="Tahoma" w:eastAsia="Times New Roman" w:hAnsi="Tahoma" w:cs="Tahoma"/>
                <w:b/>
                <w:bCs/>
                <w:sz w:val="24"/>
                <w:szCs w:val="24"/>
                <w:lang w:eastAsia="sk-SK"/>
              </w:rPr>
            </w:pPr>
            <w:r w:rsidRPr="00093E1F">
              <w:rPr>
                <w:rFonts w:ascii="Tahoma" w:eastAsia="Times New Roman" w:hAnsi="Tahoma" w:cs="Tahoma"/>
                <w:b/>
                <w:bCs/>
                <w:sz w:val="24"/>
                <w:szCs w:val="24"/>
                <w:lang w:eastAsia="sk-SK"/>
              </w:rPr>
              <w:t>spolu</w:t>
            </w:r>
          </w:p>
        </w:tc>
      </w:tr>
      <w:tr w:rsidR="00093E1F" w:rsidRPr="00093E1F" w:rsidTr="00960D2B">
        <w:trPr>
          <w:jc w:val="center"/>
        </w:trPr>
        <w:tc>
          <w:tcPr>
            <w:tcW w:w="0" w:type="auto"/>
            <w:hideMark/>
          </w:tcPr>
          <w:p w:rsidR="00093E1F" w:rsidRPr="007C4896" w:rsidRDefault="00093E1F" w:rsidP="00093E1F">
            <w:pPr>
              <w:rPr>
                <w:rFonts w:ascii="Tahoma" w:eastAsia="Times New Roman" w:hAnsi="Tahoma" w:cs="Tahoma"/>
                <w:sz w:val="24"/>
                <w:szCs w:val="24"/>
                <w:lang w:eastAsia="sk-SK"/>
              </w:rPr>
            </w:pPr>
            <w:r w:rsidRPr="007C4896">
              <w:rPr>
                <w:rFonts w:ascii="Tahoma" w:eastAsia="Times New Roman" w:hAnsi="Tahoma" w:cs="Tahoma"/>
                <w:bCs/>
                <w:sz w:val="24"/>
                <w:szCs w:val="24"/>
                <w:lang w:eastAsia="sk-SK"/>
              </w:rPr>
              <w:t>učiteľov</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 </w:t>
            </w:r>
            <w:r w:rsidR="00DF44D8">
              <w:rPr>
                <w:rFonts w:ascii="Tahoma" w:eastAsia="Times New Roman" w:hAnsi="Tahoma" w:cs="Tahoma"/>
                <w:sz w:val="24"/>
                <w:szCs w:val="24"/>
                <w:lang w:eastAsia="sk-SK"/>
              </w:rPr>
              <w:t>0</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 </w:t>
            </w:r>
            <w:r w:rsidR="00DF44D8">
              <w:rPr>
                <w:rFonts w:ascii="Tahoma" w:eastAsia="Times New Roman" w:hAnsi="Tahoma" w:cs="Tahoma"/>
                <w:sz w:val="24"/>
                <w:szCs w:val="24"/>
                <w:lang w:eastAsia="sk-SK"/>
              </w:rPr>
              <w:t>18</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 </w:t>
            </w:r>
            <w:r w:rsidR="00DF44D8">
              <w:rPr>
                <w:rFonts w:ascii="Tahoma" w:eastAsia="Times New Roman" w:hAnsi="Tahoma" w:cs="Tahoma"/>
                <w:sz w:val="24"/>
                <w:szCs w:val="24"/>
                <w:lang w:eastAsia="sk-SK"/>
              </w:rPr>
              <w:t>18</w:t>
            </w:r>
          </w:p>
        </w:tc>
      </w:tr>
      <w:tr w:rsidR="00093E1F" w:rsidRPr="00093E1F" w:rsidTr="00960D2B">
        <w:trPr>
          <w:jc w:val="center"/>
        </w:trPr>
        <w:tc>
          <w:tcPr>
            <w:tcW w:w="0" w:type="auto"/>
            <w:hideMark/>
          </w:tcPr>
          <w:p w:rsidR="00093E1F" w:rsidRPr="007C4896" w:rsidRDefault="00093E1F" w:rsidP="00093E1F">
            <w:pPr>
              <w:rPr>
                <w:rFonts w:ascii="Tahoma" w:eastAsia="Times New Roman" w:hAnsi="Tahoma" w:cs="Tahoma"/>
                <w:sz w:val="24"/>
                <w:szCs w:val="24"/>
                <w:lang w:eastAsia="sk-SK"/>
              </w:rPr>
            </w:pPr>
            <w:r w:rsidRPr="007C4896">
              <w:rPr>
                <w:rFonts w:ascii="Tahoma" w:eastAsia="Times New Roman" w:hAnsi="Tahoma" w:cs="Tahoma"/>
                <w:bCs/>
                <w:sz w:val="24"/>
                <w:szCs w:val="24"/>
                <w:lang w:eastAsia="sk-SK"/>
              </w:rPr>
              <w:t>vychovávateľov</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 </w:t>
            </w:r>
            <w:r w:rsidR="00DF44D8">
              <w:rPr>
                <w:rFonts w:ascii="Tahoma" w:eastAsia="Times New Roman" w:hAnsi="Tahoma" w:cs="Tahoma"/>
                <w:sz w:val="24"/>
                <w:szCs w:val="24"/>
                <w:lang w:eastAsia="sk-SK"/>
              </w:rPr>
              <w:t>0</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 </w:t>
            </w:r>
            <w:r w:rsidR="00DF44D8">
              <w:rPr>
                <w:rFonts w:ascii="Tahoma" w:eastAsia="Times New Roman" w:hAnsi="Tahoma" w:cs="Tahoma"/>
                <w:sz w:val="24"/>
                <w:szCs w:val="24"/>
                <w:lang w:eastAsia="sk-SK"/>
              </w:rPr>
              <w:t>2</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 </w:t>
            </w:r>
            <w:r w:rsidR="00DF44D8">
              <w:rPr>
                <w:rFonts w:ascii="Tahoma" w:eastAsia="Times New Roman" w:hAnsi="Tahoma" w:cs="Tahoma"/>
                <w:sz w:val="24"/>
                <w:szCs w:val="24"/>
                <w:lang w:eastAsia="sk-SK"/>
              </w:rPr>
              <w:t>2</w:t>
            </w:r>
          </w:p>
        </w:tc>
      </w:tr>
      <w:tr w:rsidR="00093E1F" w:rsidRPr="00093E1F" w:rsidTr="00960D2B">
        <w:trPr>
          <w:jc w:val="center"/>
        </w:trPr>
        <w:tc>
          <w:tcPr>
            <w:tcW w:w="0" w:type="auto"/>
            <w:hideMark/>
          </w:tcPr>
          <w:p w:rsidR="00093E1F" w:rsidRPr="007C4896" w:rsidRDefault="00093E1F" w:rsidP="00093E1F">
            <w:pPr>
              <w:rPr>
                <w:rFonts w:ascii="Tahoma" w:eastAsia="Times New Roman" w:hAnsi="Tahoma" w:cs="Tahoma"/>
                <w:sz w:val="24"/>
                <w:szCs w:val="24"/>
                <w:lang w:eastAsia="sk-SK"/>
              </w:rPr>
            </w:pPr>
            <w:r w:rsidRPr="007C4896">
              <w:rPr>
                <w:rFonts w:ascii="Tahoma" w:eastAsia="Times New Roman" w:hAnsi="Tahoma" w:cs="Tahoma"/>
                <w:bCs/>
                <w:sz w:val="24"/>
                <w:szCs w:val="24"/>
                <w:lang w:eastAsia="sk-SK"/>
              </w:rPr>
              <w:t>asistentov učiteľa</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 </w:t>
            </w:r>
            <w:r w:rsidR="00DF44D8">
              <w:rPr>
                <w:rFonts w:ascii="Tahoma" w:eastAsia="Times New Roman" w:hAnsi="Tahoma" w:cs="Tahoma"/>
                <w:sz w:val="24"/>
                <w:szCs w:val="24"/>
                <w:lang w:eastAsia="sk-SK"/>
              </w:rPr>
              <w:t>0</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 </w:t>
            </w:r>
            <w:r w:rsidR="00DF44D8">
              <w:rPr>
                <w:rFonts w:ascii="Tahoma" w:eastAsia="Times New Roman" w:hAnsi="Tahoma" w:cs="Tahoma"/>
                <w:sz w:val="24"/>
                <w:szCs w:val="24"/>
                <w:lang w:eastAsia="sk-SK"/>
              </w:rPr>
              <w:t>0</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 </w:t>
            </w:r>
          </w:p>
        </w:tc>
      </w:tr>
      <w:tr w:rsidR="00093E1F" w:rsidRPr="00093E1F" w:rsidTr="00960D2B">
        <w:trPr>
          <w:jc w:val="center"/>
        </w:trPr>
        <w:tc>
          <w:tcPr>
            <w:tcW w:w="0" w:type="auto"/>
            <w:hideMark/>
          </w:tcPr>
          <w:p w:rsidR="00093E1F" w:rsidRPr="007C4896" w:rsidRDefault="00093E1F" w:rsidP="00093E1F">
            <w:pPr>
              <w:rPr>
                <w:rFonts w:ascii="Tahoma" w:eastAsia="Times New Roman" w:hAnsi="Tahoma" w:cs="Tahoma"/>
                <w:sz w:val="24"/>
                <w:szCs w:val="24"/>
                <w:lang w:eastAsia="sk-SK"/>
              </w:rPr>
            </w:pPr>
            <w:r w:rsidRPr="007C4896">
              <w:rPr>
                <w:rFonts w:ascii="Tahoma" w:eastAsia="Times New Roman" w:hAnsi="Tahoma" w:cs="Tahoma"/>
                <w:bCs/>
                <w:sz w:val="24"/>
                <w:szCs w:val="24"/>
                <w:lang w:eastAsia="sk-SK"/>
              </w:rPr>
              <w:t>spolu</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 </w:t>
            </w:r>
            <w:r w:rsidR="00DF44D8">
              <w:rPr>
                <w:rFonts w:ascii="Tahoma" w:eastAsia="Times New Roman" w:hAnsi="Tahoma" w:cs="Tahoma"/>
                <w:sz w:val="24"/>
                <w:szCs w:val="24"/>
                <w:lang w:eastAsia="sk-SK"/>
              </w:rPr>
              <w:t>0</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 </w:t>
            </w:r>
            <w:r w:rsidR="00DF44D8">
              <w:rPr>
                <w:rFonts w:ascii="Tahoma" w:eastAsia="Times New Roman" w:hAnsi="Tahoma" w:cs="Tahoma"/>
                <w:sz w:val="24"/>
                <w:szCs w:val="24"/>
                <w:lang w:eastAsia="sk-SK"/>
              </w:rPr>
              <w:t>20</w:t>
            </w:r>
          </w:p>
        </w:tc>
        <w:tc>
          <w:tcPr>
            <w:tcW w:w="0" w:type="auto"/>
            <w:hideMark/>
          </w:tcPr>
          <w:p w:rsidR="00093E1F" w:rsidRPr="00093E1F" w:rsidRDefault="00093E1F" w:rsidP="00093E1F">
            <w:pPr>
              <w:rPr>
                <w:rFonts w:ascii="Tahoma" w:eastAsia="Times New Roman" w:hAnsi="Tahoma" w:cs="Tahoma"/>
                <w:sz w:val="24"/>
                <w:szCs w:val="24"/>
                <w:lang w:eastAsia="sk-SK"/>
              </w:rPr>
            </w:pPr>
            <w:r w:rsidRPr="00093E1F">
              <w:rPr>
                <w:rFonts w:ascii="Tahoma" w:eastAsia="Times New Roman" w:hAnsi="Tahoma" w:cs="Tahoma"/>
                <w:sz w:val="24"/>
                <w:szCs w:val="24"/>
                <w:lang w:eastAsia="sk-SK"/>
              </w:rPr>
              <w:t> </w:t>
            </w:r>
            <w:r w:rsidR="00DF44D8">
              <w:rPr>
                <w:rFonts w:ascii="Tahoma" w:eastAsia="Times New Roman" w:hAnsi="Tahoma" w:cs="Tahoma"/>
                <w:sz w:val="24"/>
                <w:szCs w:val="24"/>
                <w:lang w:eastAsia="sk-SK"/>
              </w:rPr>
              <w:t>20</w:t>
            </w:r>
          </w:p>
        </w:tc>
      </w:tr>
    </w:tbl>
    <w:p w:rsidR="00402918" w:rsidRDefault="00402918" w:rsidP="00093E1F">
      <w:pPr>
        <w:spacing w:before="100" w:beforeAutospacing="1" w:after="100" w:afterAutospacing="1" w:line="240" w:lineRule="auto"/>
        <w:outlineLvl w:val="2"/>
        <w:rPr>
          <w:rFonts w:ascii="Tahoma" w:eastAsia="Times New Roman" w:hAnsi="Tahoma" w:cs="Tahoma"/>
          <w:b/>
          <w:bCs/>
          <w:sz w:val="27"/>
          <w:szCs w:val="27"/>
          <w:lang w:eastAsia="sk-SK"/>
        </w:rPr>
      </w:pPr>
    </w:p>
    <w:p w:rsidR="00402918" w:rsidRDefault="00402918" w:rsidP="00093E1F">
      <w:pPr>
        <w:spacing w:before="100" w:beforeAutospacing="1" w:after="100" w:afterAutospacing="1" w:line="240" w:lineRule="auto"/>
        <w:outlineLvl w:val="2"/>
        <w:rPr>
          <w:rFonts w:ascii="Tahoma" w:eastAsia="Times New Roman" w:hAnsi="Tahoma" w:cs="Tahoma"/>
          <w:b/>
          <w:bCs/>
          <w:sz w:val="27"/>
          <w:szCs w:val="27"/>
          <w:lang w:eastAsia="sk-SK"/>
        </w:rPr>
      </w:pPr>
    </w:p>
    <w:p w:rsidR="00093E1F" w:rsidRDefault="00093E1F" w:rsidP="00093E1F">
      <w:pPr>
        <w:spacing w:before="100" w:beforeAutospacing="1" w:after="100" w:afterAutospacing="1" w:line="240" w:lineRule="auto"/>
        <w:outlineLvl w:val="2"/>
        <w:rPr>
          <w:rFonts w:ascii="Tahoma" w:eastAsia="Times New Roman" w:hAnsi="Tahoma" w:cs="Tahoma"/>
          <w:b/>
          <w:bCs/>
          <w:sz w:val="27"/>
          <w:szCs w:val="27"/>
          <w:lang w:eastAsia="sk-SK"/>
        </w:rPr>
      </w:pPr>
      <w:r w:rsidRPr="00093E1F">
        <w:rPr>
          <w:rFonts w:ascii="Tahoma" w:eastAsia="Times New Roman" w:hAnsi="Tahoma" w:cs="Tahoma"/>
          <w:b/>
          <w:bCs/>
          <w:sz w:val="27"/>
          <w:szCs w:val="27"/>
          <w:lang w:eastAsia="sk-SK"/>
        </w:rPr>
        <w:t>Predmety vyučované nekvalifikovane</w:t>
      </w:r>
    </w:p>
    <w:tbl>
      <w:tblPr>
        <w:tblW w:w="5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9"/>
        <w:gridCol w:w="1007"/>
        <w:gridCol w:w="3119"/>
      </w:tblGrid>
      <w:tr w:rsidR="00402918" w:rsidRPr="00D60AC3" w:rsidTr="00402918">
        <w:trPr>
          <w:trHeight w:val="303"/>
          <w:jc w:val="center"/>
        </w:trPr>
        <w:tc>
          <w:tcPr>
            <w:tcW w:w="1859" w:type="dxa"/>
            <w:hideMark/>
          </w:tcPr>
          <w:p w:rsidR="00402918" w:rsidRPr="00D60AC3" w:rsidRDefault="00402918" w:rsidP="00095349">
            <w:pPr>
              <w:jc w:val="center"/>
              <w:rPr>
                <w:b/>
                <w:bCs/>
                <w:lang w:eastAsia="sk-SK"/>
              </w:rPr>
            </w:pPr>
            <w:r w:rsidRPr="00D60AC3">
              <w:rPr>
                <w:b/>
                <w:bCs/>
                <w:lang w:eastAsia="sk-SK"/>
              </w:rPr>
              <w:t>Trieda</w:t>
            </w:r>
          </w:p>
        </w:tc>
        <w:tc>
          <w:tcPr>
            <w:tcW w:w="907" w:type="dxa"/>
            <w:hideMark/>
          </w:tcPr>
          <w:p w:rsidR="00402918" w:rsidRPr="00D60AC3" w:rsidRDefault="00402918" w:rsidP="00095349">
            <w:pPr>
              <w:jc w:val="center"/>
              <w:rPr>
                <w:b/>
                <w:bCs/>
                <w:lang w:eastAsia="sk-SK"/>
              </w:rPr>
            </w:pPr>
            <w:r w:rsidRPr="00D60AC3">
              <w:rPr>
                <w:b/>
                <w:bCs/>
                <w:lang w:eastAsia="sk-SK"/>
              </w:rPr>
              <w:t>Predmet</w:t>
            </w:r>
          </w:p>
        </w:tc>
        <w:tc>
          <w:tcPr>
            <w:tcW w:w="0" w:type="auto"/>
            <w:hideMark/>
          </w:tcPr>
          <w:p w:rsidR="00402918" w:rsidRPr="00D60AC3" w:rsidRDefault="00402918" w:rsidP="00095349">
            <w:pPr>
              <w:jc w:val="center"/>
              <w:rPr>
                <w:b/>
                <w:bCs/>
                <w:lang w:eastAsia="sk-SK"/>
              </w:rPr>
            </w:pPr>
            <w:r w:rsidRPr="00D60AC3">
              <w:rPr>
                <w:b/>
                <w:bCs/>
                <w:lang w:eastAsia="sk-SK"/>
              </w:rPr>
              <w:t>Počet hodín týždenne</w:t>
            </w:r>
          </w:p>
        </w:tc>
      </w:tr>
      <w:tr w:rsidR="00402918" w:rsidRPr="00D60AC3" w:rsidTr="00402918">
        <w:trPr>
          <w:trHeight w:val="625"/>
          <w:jc w:val="center"/>
        </w:trPr>
        <w:tc>
          <w:tcPr>
            <w:tcW w:w="1859" w:type="dxa"/>
            <w:hideMark/>
          </w:tcPr>
          <w:p w:rsidR="00402918" w:rsidRPr="00D60AC3" w:rsidRDefault="008902F1" w:rsidP="00095349">
            <w:pPr>
              <w:jc w:val="center"/>
              <w:rPr>
                <w:b/>
                <w:bCs/>
                <w:lang w:eastAsia="sk-SK"/>
              </w:rPr>
            </w:pPr>
            <w:r>
              <w:rPr>
                <w:b/>
                <w:bCs/>
                <w:lang w:eastAsia="sk-SK"/>
              </w:rPr>
              <w:t>1.A; 3.A;5.A</w:t>
            </w:r>
          </w:p>
        </w:tc>
        <w:tc>
          <w:tcPr>
            <w:tcW w:w="907" w:type="dxa"/>
            <w:hideMark/>
          </w:tcPr>
          <w:p w:rsidR="00402918" w:rsidRPr="00D60AC3" w:rsidRDefault="008902F1" w:rsidP="00095349">
            <w:pPr>
              <w:jc w:val="center"/>
              <w:rPr>
                <w:b/>
                <w:bCs/>
                <w:lang w:eastAsia="sk-SK"/>
              </w:rPr>
            </w:pPr>
            <w:r>
              <w:rPr>
                <w:b/>
                <w:bCs/>
                <w:lang w:eastAsia="sk-SK"/>
              </w:rPr>
              <w:t>ANJ</w:t>
            </w:r>
          </w:p>
        </w:tc>
        <w:tc>
          <w:tcPr>
            <w:tcW w:w="0" w:type="auto"/>
            <w:hideMark/>
          </w:tcPr>
          <w:p w:rsidR="00402918" w:rsidRDefault="008902F1" w:rsidP="00095349">
            <w:pPr>
              <w:jc w:val="center"/>
              <w:rPr>
                <w:b/>
                <w:bCs/>
                <w:lang w:eastAsia="sk-SK"/>
              </w:rPr>
            </w:pPr>
            <w:r>
              <w:rPr>
                <w:b/>
                <w:bCs/>
                <w:lang w:eastAsia="sk-SK"/>
              </w:rPr>
              <w:t>2</w:t>
            </w:r>
          </w:p>
          <w:p w:rsidR="00402918" w:rsidRPr="00D60AC3" w:rsidRDefault="00402918" w:rsidP="00402918">
            <w:pPr>
              <w:spacing w:after="0"/>
              <w:jc w:val="center"/>
              <w:rPr>
                <w:b/>
                <w:bCs/>
                <w:lang w:eastAsia="sk-SK"/>
              </w:rPr>
            </w:pPr>
          </w:p>
        </w:tc>
      </w:tr>
      <w:tr w:rsidR="00402918" w:rsidRPr="00D60AC3" w:rsidTr="00402918">
        <w:trPr>
          <w:trHeight w:val="616"/>
          <w:jc w:val="center"/>
        </w:trPr>
        <w:tc>
          <w:tcPr>
            <w:tcW w:w="1859" w:type="dxa"/>
            <w:hideMark/>
          </w:tcPr>
          <w:p w:rsidR="00402918" w:rsidRDefault="00402918" w:rsidP="00095349">
            <w:pPr>
              <w:rPr>
                <w:b/>
                <w:bCs/>
                <w:lang w:eastAsia="sk-SK"/>
              </w:rPr>
            </w:pPr>
            <w:r>
              <w:rPr>
                <w:b/>
                <w:bCs/>
                <w:lang w:eastAsia="sk-SK"/>
              </w:rPr>
              <w:t>6.A;7.A</w:t>
            </w:r>
          </w:p>
          <w:p w:rsidR="00402918" w:rsidRDefault="00402918" w:rsidP="00095349">
            <w:pPr>
              <w:rPr>
                <w:b/>
                <w:bCs/>
                <w:lang w:eastAsia="sk-SK"/>
              </w:rPr>
            </w:pPr>
            <w:r>
              <w:rPr>
                <w:b/>
                <w:bCs/>
                <w:lang w:eastAsia="sk-SK"/>
              </w:rPr>
              <w:t>8.A;9.A</w:t>
            </w:r>
          </w:p>
        </w:tc>
        <w:tc>
          <w:tcPr>
            <w:tcW w:w="907" w:type="dxa"/>
            <w:hideMark/>
          </w:tcPr>
          <w:p w:rsidR="00402918" w:rsidRDefault="00402918" w:rsidP="00095349">
            <w:pPr>
              <w:jc w:val="center"/>
              <w:rPr>
                <w:b/>
                <w:bCs/>
                <w:lang w:eastAsia="sk-SK"/>
              </w:rPr>
            </w:pPr>
            <w:r>
              <w:rPr>
                <w:b/>
                <w:bCs/>
                <w:lang w:eastAsia="sk-SK"/>
              </w:rPr>
              <w:t>FYZ</w:t>
            </w:r>
          </w:p>
        </w:tc>
        <w:tc>
          <w:tcPr>
            <w:tcW w:w="0" w:type="auto"/>
            <w:hideMark/>
          </w:tcPr>
          <w:p w:rsidR="00402918" w:rsidRDefault="00402918" w:rsidP="00095349">
            <w:pPr>
              <w:jc w:val="center"/>
              <w:rPr>
                <w:b/>
                <w:bCs/>
                <w:lang w:eastAsia="sk-SK"/>
              </w:rPr>
            </w:pPr>
            <w:r>
              <w:rPr>
                <w:b/>
                <w:bCs/>
                <w:lang w:eastAsia="sk-SK"/>
              </w:rPr>
              <w:t>1</w:t>
            </w:r>
          </w:p>
        </w:tc>
      </w:tr>
      <w:tr w:rsidR="00402918" w:rsidRPr="00D60AC3" w:rsidTr="00402918">
        <w:trPr>
          <w:trHeight w:val="625"/>
          <w:jc w:val="center"/>
        </w:trPr>
        <w:tc>
          <w:tcPr>
            <w:tcW w:w="1859" w:type="dxa"/>
            <w:hideMark/>
          </w:tcPr>
          <w:p w:rsidR="00402918" w:rsidRDefault="00402918" w:rsidP="00095349">
            <w:pPr>
              <w:rPr>
                <w:b/>
                <w:bCs/>
                <w:lang w:eastAsia="sk-SK"/>
              </w:rPr>
            </w:pPr>
            <w:r>
              <w:rPr>
                <w:b/>
                <w:bCs/>
                <w:lang w:eastAsia="sk-SK"/>
              </w:rPr>
              <w:t>5.A;6.A</w:t>
            </w:r>
          </w:p>
          <w:p w:rsidR="00402918" w:rsidRDefault="00402918" w:rsidP="00095349">
            <w:pPr>
              <w:rPr>
                <w:b/>
                <w:bCs/>
                <w:lang w:eastAsia="sk-SK"/>
              </w:rPr>
            </w:pPr>
            <w:r>
              <w:rPr>
                <w:b/>
                <w:bCs/>
                <w:lang w:eastAsia="sk-SK"/>
              </w:rPr>
              <w:t xml:space="preserve">7.A </w:t>
            </w:r>
          </w:p>
        </w:tc>
        <w:tc>
          <w:tcPr>
            <w:tcW w:w="907" w:type="dxa"/>
            <w:hideMark/>
          </w:tcPr>
          <w:p w:rsidR="00402918" w:rsidRDefault="00402918" w:rsidP="00095349">
            <w:pPr>
              <w:jc w:val="center"/>
              <w:rPr>
                <w:b/>
                <w:bCs/>
                <w:lang w:eastAsia="sk-SK"/>
              </w:rPr>
            </w:pPr>
            <w:r>
              <w:rPr>
                <w:b/>
                <w:bCs/>
                <w:lang w:eastAsia="sk-SK"/>
              </w:rPr>
              <w:t>HUV</w:t>
            </w:r>
          </w:p>
        </w:tc>
        <w:tc>
          <w:tcPr>
            <w:tcW w:w="0" w:type="auto"/>
            <w:hideMark/>
          </w:tcPr>
          <w:p w:rsidR="00402918" w:rsidRDefault="00402918" w:rsidP="00095349">
            <w:pPr>
              <w:jc w:val="center"/>
              <w:rPr>
                <w:b/>
                <w:bCs/>
                <w:lang w:eastAsia="sk-SK"/>
              </w:rPr>
            </w:pPr>
            <w:r>
              <w:rPr>
                <w:b/>
                <w:bCs/>
                <w:lang w:eastAsia="sk-SK"/>
              </w:rPr>
              <w:t>1</w:t>
            </w:r>
          </w:p>
        </w:tc>
      </w:tr>
      <w:tr w:rsidR="00402918" w:rsidRPr="00D60AC3" w:rsidTr="00402918">
        <w:trPr>
          <w:trHeight w:val="616"/>
          <w:jc w:val="center"/>
        </w:trPr>
        <w:tc>
          <w:tcPr>
            <w:tcW w:w="1859" w:type="dxa"/>
            <w:hideMark/>
          </w:tcPr>
          <w:p w:rsidR="00402918" w:rsidRDefault="00402918" w:rsidP="00095349">
            <w:pPr>
              <w:rPr>
                <w:b/>
                <w:bCs/>
                <w:lang w:eastAsia="sk-SK"/>
              </w:rPr>
            </w:pPr>
            <w:r>
              <w:rPr>
                <w:b/>
                <w:bCs/>
                <w:lang w:eastAsia="sk-SK"/>
              </w:rPr>
              <w:t>6.A;7.A</w:t>
            </w:r>
          </w:p>
          <w:p w:rsidR="00402918" w:rsidRDefault="00402918" w:rsidP="00095349">
            <w:pPr>
              <w:rPr>
                <w:b/>
                <w:bCs/>
                <w:lang w:eastAsia="sk-SK"/>
              </w:rPr>
            </w:pPr>
            <w:r>
              <w:rPr>
                <w:b/>
                <w:bCs/>
                <w:lang w:eastAsia="sk-SK"/>
              </w:rPr>
              <w:t>8.A;9.A</w:t>
            </w:r>
          </w:p>
        </w:tc>
        <w:tc>
          <w:tcPr>
            <w:tcW w:w="907" w:type="dxa"/>
            <w:hideMark/>
          </w:tcPr>
          <w:p w:rsidR="00402918" w:rsidRDefault="00402918" w:rsidP="00095349">
            <w:pPr>
              <w:jc w:val="center"/>
              <w:rPr>
                <w:b/>
                <w:bCs/>
                <w:lang w:eastAsia="sk-SK"/>
              </w:rPr>
            </w:pPr>
            <w:r>
              <w:rPr>
                <w:b/>
                <w:bCs/>
                <w:lang w:eastAsia="sk-SK"/>
              </w:rPr>
              <w:t>NEJ</w:t>
            </w:r>
          </w:p>
        </w:tc>
        <w:tc>
          <w:tcPr>
            <w:tcW w:w="0" w:type="auto"/>
            <w:hideMark/>
          </w:tcPr>
          <w:p w:rsidR="00402918" w:rsidRDefault="00402918" w:rsidP="00095349">
            <w:pPr>
              <w:jc w:val="center"/>
              <w:rPr>
                <w:b/>
                <w:bCs/>
                <w:lang w:eastAsia="sk-SK"/>
              </w:rPr>
            </w:pPr>
            <w:r>
              <w:rPr>
                <w:b/>
                <w:bCs/>
                <w:lang w:eastAsia="sk-SK"/>
              </w:rPr>
              <w:t>2</w:t>
            </w:r>
          </w:p>
        </w:tc>
      </w:tr>
      <w:tr w:rsidR="00402918" w:rsidRPr="00D60AC3" w:rsidTr="00402918">
        <w:trPr>
          <w:trHeight w:val="634"/>
          <w:jc w:val="center"/>
        </w:trPr>
        <w:tc>
          <w:tcPr>
            <w:tcW w:w="1859" w:type="dxa"/>
            <w:hideMark/>
          </w:tcPr>
          <w:p w:rsidR="00402918" w:rsidRDefault="008902F1" w:rsidP="008902F1">
            <w:pPr>
              <w:rPr>
                <w:b/>
                <w:bCs/>
                <w:lang w:eastAsia="sk-SK"/>
              </w:rPr>
            </w:pPr>
            <w:r>
              <w:rPr>
                <w:b/>
                <w:bCs/>
                <w:lang w:eastAsia="sk-SK"/>
              </w:rPr>
              <w:t>5,A;</w:t>
            </w:r>
            <w:r w:rsidR="00402918">
              <w:rPr>
                <w:b/>
                <w:bCs/>
                <w:lang w:eastAsia="sk-SK"/>
              </w:rPr>
              <w:t>6.A;7.A</w:t>
            </w:r>
          </w:p>
        </w:tc>
        <w:tc>
          <w:tcPr>
            <w:tcW w:w="907" w:type="dxa"/>
            <w:hideMark/>
          </w:tcPr>
          <w:p w:rsidR="00402918" w:rsidRDefault="00402918" w:rsidP="00095349">
            <w:pPr>
              <w:jc w:val="center"/>
              <w:rPr>
                <w:b/>
                <w:bCs/>
                <w:lang w:eastAsia="sk-SK"/>
              </w:rPr>
            </w:pPr>
            <w:r>
              <w:rPr>
                <w:b/>
                <w:bCs/>
                <w:lang w:eastAsia="sk-SK"/>
              </w:rPr>
              <w:t>OBN</w:t>
            </w:r>
          </w:p>
        </w:tc>
        <w:tc>
          <w:tcPr>
            <w:tcW w:w="0" w:type="auto"/>
            <w:hideMark/>
          </w:tcPr>
          <w:p w:rsidR="00402918" w:rsidRDefault="008902F1" w:rsidP="00095349">
            <w:pPr>
              <w:jc w:val="center"/>
              <w:rPr>
                <w:b/>
                <w:bCs/>
                <w:lang w:eastAsia="sk-SK"/>
              </w:rPr>
            </w:pPr>
            <w:r>
              <w:rPr>
                <w:b/>
                <w:bCs/>
                <w:lang w:eastAsia="sk-SK"/>
              </w:rPr>
              <w:t>1</w:t>
            </w:r>
          </w:p>
        </w:tc>
      </w:tr>
    </w:tbl>
    <w:p w:rsidR="00402918" w:rsidRPr="00093E1F" w:rsidRDefault="00402918" w:rsidP="00093E1F">
      <w:pPr>
        <w:spacing w:before="100" w:beforeAutospacing="1" w:after="100" w:afterAutospacing="1" w:line="240" w:lineRule="auto"/>
        <w:outlineLvl w:val="2"/>
        <w:rPr>
          <w:rFonts w:ascii="Tahoma" w:eastAsia="Times New Roman" w:hAnsi="Tahoma" w:cs="Tahoma"/>
          <w:b/>
          <w:bCs/>
          <w:sz w:val="27"/>
          <w:szCs w:val="27"/>
          <w:lang w:eastAsia="sk-SK"/>
        </w:rPr>
      </w:pPr>
    </w:p>
    <w:p w:rsidR="00093E1F" w:rsidRPr="00093E1F" w:rsidRDefault="00093E1F" w:rsidP="00093E1F">
      <w:pPr>
        <w:spacing w:before="100" w:beforeAutospacing="1" w:after="100" w:afterAutospacing="1" w:line="240" w:lineRule="auto"/>
        <w:outlineLvl w:val="2"/>
        <w:rPr>
          <w:rFonts w:ascii="Tahoma" w:eastAsia="Times New Roman" w:hAnsi="Tahoma" w:cs="Tahoma"/>
          <w:b/>
          <w:bCs/>
          <w:sz w:val="27"/>
          <w:szCs w:val="27"/>
          <w:lang w:eastAsia="sk-SK"/>
        </w:rPr>
      </w:pPr>
      <w:bookmarkStart w:id="15" w:name="1h"/>
      <w:bookmarkEnd w:id="15"/>
      <w:r w:rsidRPr="00093E1F">
        <w:rPr>
          <w:rFonts w:ascii="Tahoma" w:eastAsia="Times New Roman" w:hAnsi="Tahoma" w:cs="Tahoma"/>
          <w:b/>
          <w:bCs/>
          <w:i/>
          <w:iCs/>
          <w:sz w:val="24"/>
          <w:szCs w:val="24"/>
          <w:lang w:eastAsia="sk-SK"/>
        </w:rPr>
        <w:t>§ 2. ods. 1 h</w:t>
      </w:r>
      <w:r w:rsidRPr="00093E1F">
        <w:rPr>
          <w:rFonts w:ascii="Tahoma" w:eastAsia="Times New Roman" w:hAnsi="Tahoma" w:cs="Tahoma"/>
          <w:b/>
          <w:bCs/>
          <w:sz w:val="27"/>
          <w:szCs w:val="27"/>
          <w:lang w:eastAsia="sk-SK"/>
        </w:rPr>
        <w:t xml:space="preserve"> Údaje o ďalšom vzdelávaní pedagogických zamestnancov školy</w:t>
      </w:r>
    </w:p>
    <w:p w:rsidR="00960D2B" w:rsidRDefault="00960D2B" w:rsidP="00093E1F">
      <w:pPr>
        <w:spacing w:before="100" w:beforeAutospacing="1" w:after="100" w:afterAutospacing="1" w:line="240" w:lineRule="auto"/>
        <w:outlineLvl w:val="2"/>
        <w:rPr>
          <w:rFonts w:ascii="Tahoma" w:eastAsia="Times New Roman" w:hAnsi="Tahoma" w:cs="Tahoma"/>
          <w:b/>
          <w:bCs/>
          <w:sz w:val="27"/>
          <w:szCs w:val="27"/>
          <w:lang w:eastAsia="sk-SK"/>
        </w:rPr>
      </w:pPr>
    </w:p>
    <w:p w:rsidR="00093E1F" w:rsidRPr="00093E1F" w:rsidRDefault="00093E1F" w:rsidP="00093E1F">
      <w:pPr>
        <w:spacing w:before="100" w:beforeAutospacing="1" w:after="100" w:afterAutospacing="1" w:line="240" w:lineRule="auto"/>
        <w:outlineLvl w:val="2"/>
        <w:rPr>
          <w:rFonts w:ascii="Tahoma" w:eastAsia="Times New Roman" w:hAnsi="Tahoma" w:cs="Tahoma"/>
          <w:b/>
          <w:bCs/>
          <w:sz w:val="27"/>
          <w:szCs w:val="27"/>
          <w:lang w:eastAsia="sk-SK"/>
        </w:rPr>
      </w:pPr>
      <w:r w:rsidRPr="00093E1F">
        <w:rPr>
          <w:rFonts w:ascii="Tahoma" w:eastAsia="Times New Roman" w:hAnsi="Tahoma" w:cs="Tahoma"/>
          <w:b/>
          <w:bCs/>
          <w:sz w:val="27"/>
          <w:szCs w:val="27"/>
          <w:lang w:eastAsia="sk-SK"/>
        </w:rPr>
        <w:t>Vzdelávanie zamestnancov</w:t>
      </w:r>
    </w:p>
    <w:tbl>
      <w:tblPr>
        <w:tblStyle w:val="Mriekatabuky"/>
        <w:tblW w:w="0" w:type="auto"/>
        <w:tblLook w:val="04A0" w:firstRow="1" w:lastRow="0" w:firstColumn="1" w:lastColumn="0" w:noHBand="0" w:noVBand="1"/>
      </w:tblPr>
      <w:tblGrid>
        <w:gridCol w:w="3609"/>
        <w:gridCol w:w="2423"/>
        <w:gridCol w:w="2363"/>
      </w:tblGrid>
      <w:tr w:rsidR="00093E1F" w:rsidRPr="00093E1F" w:rsidTr="008902F1">
        <w:tc>
          <w:tcPr>
            <w:tcW w:w="0" w:type="auto"/>
            <w:hideMark/>
          </w:tcPr>
          <w:p w:rsidR="00093E1F" w:rsidRPr="00093E1F" w:rsidRDefault="00093E1F" w:rsidP="00093E1F">
            <w:pPr>
              <w:jc w:val="center"/>
              <w:rPr>
                <w:rFonts w:ascii="Tahoma" w:eastAsia="Times New Roman" w:hAnsi="Tahoma" w:cs="Tahoma"/>
                <w:b/>
                <w:bCs/>
                <w:sz w:val="24"/>
                <w:szCs w:val="24"/>
                <w:lang w:eastAsia="sk-SK"/>
              </w:rPr>
            </w:pPr>
            <w:r w:rsidRPr="00093E1F">
              <w:rPr>
                <w:rFonts w:ascii="Tahoma" w:eastAsia="Times New Roman" w:hAnsi="Tahoma" w:cs="Tahoma"/>
                <w:b/>
                <w:bCs/>
                <w:sz w:val="24"/>
                <w:szCs w:val="24"/>
                <w:lang w:eastAsia="sk-SK"/>
              </w:rPr>
              <w:lastRenderedPageBreak/>
              <w:t>Ďalšie vzdelávanie</w:t>
            </w:r>
          </w:p>
        </w:tc>
        <w:tc>
          <w:tcPr>
            <w:tcW w:w="0" w:type="auto"/>
            <w:hideMark/>
          </w:tcPr>
          <w:p w:rsidR="00093E1F" w:rsidRPr="00093E1F" w:rsidRDefault="00093E1F" w:rsidP="00093E1F">
            <w:pPr>
              <w:jc w:val="center"/>
              <w:rPr>
                <w:rFonts w:ascii="Tahoma" w:eastAsia="Times New Roman" w:hAnsi="Tahoma" w:cs="Tahoma"/>
                <w:b/>
                <w:bCs/>
                <w:sz w:val="24"/>
                <w:szCs w:val="24"/>
                <w:lang w:eastAsia="sk-SK"/>
              </w:rPr>
            </w:pPr>
            <w:r w:rsidRPr="00093E1F">
              <w:rPr>
                <w:rFonts w:ascii="Tahoma" w:eastAsia="Times New Roman" w:hAnsi="Tahoma" w:cs="Tahoma"/>
                <w:b/>
                <w:bCs/>
                <w:sz w:val="24"/>
                <w:szCs w:val="24"/>
                <w:lang w:eastAsia="sk-SK"/>
              </w:rPr>
              <w:t>Počet absolventov</w:t>
            </w:r>
          </w:p>
        </w:tc>
        <w:tc>
          <w:tcPr>
            <w:tcW w:w="0" w:type="auto"/>
            <w:hideMark/>
          </w:tcPr>
          <w:p w:rsidR="00093E1F" w:rsidRPr="00093E1F" w:rsidRDefault="00093E1F" w:rsidP="00093E1F">
            <w:pPr>
              <w:jc w:val="center"/>
              <w:rPr>
                <w:rFonts w:ascii="Tahoma" w:eastAsia="Times New Roman" w:hAnsi="Tahoma" w:cs="Tahoma"/>
                <w:b/>
                <w:bCs/>
                <w:sz w:val="24"/>
                <w:szCs w:val="24"/>
                <w:lang w:eastAsia="sk-SK"/>
              </w:rPr>
            </w:pPr>
            <w:r w:rsidRPr="00093E1F">
              <w:rPr>
                <w:rFonts w:ascii="Tahoma" w:eastAsia="Times New Roman" w:hAnsi="Tahoma" w:cs="Tahoma"/>
                <w:b/>
                <w:bCs/>
                <w:sz w:val="24"/>
                <w:szCs w:val="24"/>
                <w:lang w:eastAsia="sk-SK"/>
              </w:rPr>
              <w:t>Počet študujúcich</w:t>
            </w:r>
          </w:p>
        </w:tc>
      </w:tr>
      <w:tr w:rsidR="00093E1F" w:rsidRPr="00093E1F" w:rsidTr="008902F1">
        <w:tc>
          <w:tcPr>
            <w:tcW w:w="0" w:type="auto"/>
            <w:hideMark/>
          </w:tcPr>
          <w:p w:rsidR="00093E1F" w:rsidRPr="007C4896" w:rsidRDefault="00093E1F" w:rsidP="00093E1F">
            <w:pPr>
              <w:rPr>
                <w:rFonts w:ascii="Tahoma" w:eastAsia="Times New Roman" w:hAnsi="Tahoma" w:cs="Tahoma"/>
                <w:sz w:val="24"/>
                <w:szCs w:val="24"/>
                <w:lang w:eastAsia="sk-SK"/>
              </w:rPr>
            </w:pPr>
            <w:r w:rsidRPr="007C4896">
              <w:rPr>
                <w:rFonts w:ascii="Tahoma" w:eastAsia="Times New Roman" w:hAnsi="Tahoma" w:cs="Tahoma"/>
                <w:bCs/>
                <w:sz w:val="24"/>
                <w:szCs w:val="24"/>
                <w:lang w:eastAsia="sk-SK"/>
              </w:rPr>
              <w:t>1.kvalifikačná skúška</w:t>
            </w:r>
          </w:p>
        </w:tc>
        <w:tc>
          <w:tcPr>
            <w:tcW w:w="0" w:type="auto"/>
            <w:hideMark/>
          </w:tcPr>
          <w:p w:rsidR="00093E1F" w:rsidRPr="00093E1F" w:rsidRDefault="00093E1F" w:rsidP="008902F1">
            <w:pPr>
              <w:jc w:val="center"/>
              <w:rPr>
                <w:rFonts w:ascii="Tahoma" w:eastAsia="Times New Roman" w:hAnsi="Tahoma" w:cs="Tahoma"/>
                <w:sz w:val="24"/>
                <w:szCs w:val="24"/>
                <w:lang w:eastAsia="sk-SK"/>
              </w:rPr>
            </w:pPr>
          </w:p>
        </w:tc>
        <w:tc>
          <w:tcPr>
            <w:tcW w:w="0" w:type="auto"/>
            <w:hideMark/>
          </w:tcPr>
          <w:p w:rsidR="00093E1F" w:rsidRPr="00093E1F" w:rsidRDefault="008902F1" w:rsidP="008902F1">
            <w:pPr>
              <w:jc w:val="center"/>
              <w:rPr>
                <w:rFonts w:ascii="Tahoma" w:eastAsia="Times New Roman" w:hAnsi="Tahoma" w:cs="Tahoma"/>
                <w:sz w:val="24"/>
                <w:szCs w:val="24"/>
                <w:lang w:eastAsia="sk-SK"/>
              </w:rPr>
            </w:pPr>
            <w:r>
              <w:rPr>
                <w:rFonts w:ascii="Tahoma" w:eastAsia="Times New Roman" w:hAnsi="Tahoma" w:cs="Tahoma"/>
                <w:sz w:val="24"/>
                <w:szCs w:val="24"/>
                <w:lang w:eastAsia="sk-SK"/>
              </w:rPr>
              <w:t>1</w:t>
            </w:r>
          </w:p>
        </w:tc>
      </w:tr>
      <w:tr w:rsidR="00093E1F" w:rsidRPr="00093E1F" w:rsidTr="008902F1">
        <w:tc>
          <w:tcPr>
            <w:tcW w:w="0" w:type="auto"/>
            <w:hideMark/>
          </w:tcPr>
          <w:p w:rsidR="00093E1F" w:rsidRPr="007C4896" w:rsidRDefault="00093E1F" w:rsidP="00093E1F">
            <w:pPr>
              <w:rPr>
                <w:rFonts w:ascii="Tahoma" w:eastAsia="Times New Roman" w:hAnsi="Tahoma" w:cs="Tahoma"/>
                <w:sz w:val="24"/>
                <w:szCs w:val="24"/>
                <w:lang w:eastAsia="sk-SK"/>
              </w:rPr>
            </w:pPr>
            <w:r w:rsidRPr="007C4896">
              <w:rPr>
                <w:rFonts w:ascii="Tahoma" w:eastAsia="Times New Roman" w:hAnsi="Tahoma" w:cs="Tahoma"/>
                <w:bCs/>
                <w:sz w:val="24"/>
                <w:szCs w:val="24"/>
                <w:lang w:eastAsia="sk-SK"/>
              </w:rPr>
              <w:t>2.kvalifikačná skúška</w:t>
            </w:r>
          </w:p>
        </w:tc>
        <w:tc>
          <w:tcPr>
            <w:tcW w:w="0" w:type="auto"/>
            <w:hideMark/>
          </w:tcPr>
          <w:p w:rsidR="00093E1F" w:rsidRPr="00093E1F" w:rsidRDefault="008902F1" w:rsidP="008902F1">
            <w:pPr>
              <w:jc w:val="center"/>
              <w:rPr>
                <w:rFonts w:ascii="Tahoma" w:eastAsia="Times New Roman" w:hAnsi="Tahoma" w:cs="Tahoma"/>
                <w:sz w:val="24"/>
                <w:szCs w:val="24"/>
                <w:lang w:eastAsia="sk-SK"/>
              </w:rPr>
            </w:pPr>
            <w:r>
              <w:rPr>
                <w:rFonts w:ascii="Tahoma" w:eastAsia="Times New Roman" w:hAnsi="Tahoma" w:cs="Tahoma"/>
                <w:sz w:val="24"/>
                <w:szCs w:val="24"/>
                <w:lang w:eastAsia="sk-SK"/>
              </w:rPr>
              <w:t>1</w:t>
            </w:r>
          </w:p>
        </w:tc>
        <w:tc>
          <w:tcPr>
            <w:tcW w:w="0" w:type="auto"/>
            <w:hideMark/>
          </w:tcPr>
          <w:p w:rsidR="00093E1F" w:rsidRPr="00093E1F" w:rsidRDefault="00093E1F" w:rsidP="008902F1">
            <w:pPr>
              <w:jc w:val="center"/>
              <w:rPr>
                <w:rFonts w:ascii="Tahoma" w:eastAsia="Times New Roman" w:hAnsi="Tahoma" w:cs="Tahoma"/>
                <w:sz w:val="24"/>
                <w:szCs w:val="24"/>
                <w:lang w:eastAsia="sk-SK"/>
              </w:rPr>
            </w:pPr>
          </w:p>
        </w:tc>
      </w:tr>
      <w:tr w:rsidR="00093E1F" w:rsidRPr="00093E1F" w:rsidTr="008902F1">
        <w:tc>
          <w:tcPr>
            <w:tcW w:w="0" w:type="auto"/>
            <w:hideMark/>
          </w:tcPr>
          <w:p w:rsidR="00093E1F" w:rsidRPr="007C4896" w:rsidRDefault="00093E1F" w:rsidP="00093E1F">
            <w:pPr>
              <w:rPr>
                <w:rFonts w:ascii="Tahoma" w:eastAsia="Times New Roman" w:hAnsi="Tahoma" w:cs="Tahoma"/>
                <w:sz w:val="24"/>
                <w:szCs w:val="24"/>
                <w:lang w:eastAsia="sk-SK"/>
              </w:rPr>
            </w:pPr>
            <w:r w:rsidRPr="007C4896">
              <w:rPr>
                <w:rFonts w:ascii="Tahoma" w:eastAsia="Times New Roman" w:hAnsi="Tahoma" w:cs="Tahoma"/>
                <w:bCs/>
                <w:sz w:val="24"/>
                <w:szCs w:val="24"/>
                <w:lang w:eastAsia="sk-SK"/>
              </w:rPr>
              <w:t>štúdium školského manažmentu</w:t>
            </w:r>
          </w:p>
        </w:tc>
        <w:tc>
          <w:tcPr>
            <w:tcW w:w="0" w:type="auto"/>
            <w:hideMark/>
          </w:tcPr>
          <w:p w:rsidR="00093E1F" w:rsidRPr="00093E1F" w:rsidRDefault="00093E1F" w:rsidP="008902F1">
            <w:pPr>
              <w:jc w:val="center"/>
              <w:rPr>
                <w:rFonts w:ascii="Tahoma" w:eastAsia="Times New Roman" w:hAnsi="Tahoma" w:cs="Tahoma"/>
                <w:sz w:val="24"/>
                <w:szCs w:val="24"/>
                <w:lang w:eastAsia="sk-SK"/>
              </w:rPr>
            </w:pPr>
          </w:p>
        </w:tc>
        <w:tc>
          <w:tcPr>
            <w:tcW w:w="0" w:type="auto"/>
            <w:hideMark/>
          </w:tcPr>
          <w:p w:rsidR="00093E1F" w:rsidRPr="00093E1F" w:rsidRDefault="00093E1F" w:rsidP="008902F1">
            <w:pPr>
              <w:jc w:val="center"/>
              <w:rPr>
                <w:rFonts w:ascii="Tahoma" w:eastAsia="Times New Roman" w:hAnsi="Tahoma" w:cs="Tahoma"/>
                <w:sz w:val="24"/>
                <w:szCs w:val="24"/>
                <w:lang w:eastAsia="sk-SK"/>
              </w:rPr>
            </w:pPr>
          </w:p>
        </w:tc>
      </w:tr>
      <w:tr w:rsidR="00093E1F" w:rsidRPr="00093E1F" w:rsidTr="008902F1">
        <w:tc>
          <w:tcPr>
            <w:tcW w:w="0" w:type="auto"/>
            <w:hideMark/>
          </w:tcPr>
          <w:p w:rsidR="00093E1F" w:rsidRPr="007C4896" w:rsidRDefault="00093E1F" w:rsidP="00093E1F">
            <w:pPr>
              <w:rPr>
                <w:rFonts w:ascii="Tahoma" w:eastAsia="Times New Roman" w:hAnsi="Tahoma" w:cs="Tahoma"/>
                <w:sz w:val="24"/>
                <w:szCs w:val="24"/>
                <w:lang w:eastAsia="sk-SK"/>
              </w:rPr>
            </w:pPr>
            <w:r w:rsidRPr="007C4896">
              <w:rPr>
                <w:rFonts w:ascii="Tahoma" w:eastAsia="Times New Roman" w:hAnsi="Tahoma" w:cs="Tahoma"/>
                <w:bCs/>
                <w:sz w:val="24"/>
                <w:szCs w:val="24"/>
                <w:lang w:eastAsia="sk-SK"/>
              </w:rPr>
              <w:t>špecializačné inovačné štúdium</w:t>
            </w:r>
          </w:p>
        </w:tc>
        <w:tc>
          <w:tcPr>
            <w:tcW w:w="0" w:type="auto"/>
            <w:hideMark/>
          </w:tcPr>
          <w:p w:rsidR="00093E1F" w:rsidRPr="00093E1F" w:rsidRDefault="008902F1" w:rsidP="008902F1">
            <w:pPr>
              <w:jc w:val="center"/>
              <w:rPr>
                <w:rFonts w:ascii="Tahoma" w:eastAsia="Times New Roman" w:hAnsi="Tahoma" w:cs="Tahoma"/>
                <w:sz w:val="24"/>
                <w:szCs w:val="24"/>
                <w:lang w:eastAsia="sk-SK"/>
              </w:rPr>
            </w:pPr>
            <w:r>
              <w:rPr>
                <w:rFonts w:ascii="Tahoma" w:eastAsia="Times New Roman" w:hAnsi="Tahoma" w:cs="Tahoma"/>
                <w:sz w:val="24"/>
                <w:szCs w:val="24"/>
                <w:lang w:eastAsia="sk-SK"/>
              </w:rPr>
              <w:t>1</w:t>
            </w:r>
          </w:p>
        </w:tc>
        <w:tc>
          <w:tcPr>
            <w:tcW w:w="0" w:type="auto"/>
            <w:hideMark/>
          </w:tcPr>
          <w:p w:rsidR="00093E1F" w:rsidRPr="00093E1F" w:rsidRDefault="00093E1F" w:rsidP="008902F1">
            <w:pPr>
              <w:jc w:val="center"/>
              <w:rPr>
                <w:rFonts w:ascii="Tahoma" w:eastAsia="Times New Roman" w:hAnsi="Tahoma" w:cs="Tahoma"/>
                <w:sz w:val="24"/>
                <w:szCs w:val="24"/>
                <w:lang w:eastAsia="sk-SK"/>
              </w:rPr>
            </w:pPr>
          </w:p>
        </w:tc>
      </w:tr>
      <w:tr w:rsidR="00093E1F" w:rsidRPr="00093E1F" w:rsidTr="008902F1">
        <w:tc>
          <w:tcPr>
            <w:tcW w:w="0" w:type="auto"/>
            <w:hideMark/>
          </w:tcPr>
          <w:p w:rsidR="00093E1F" w:rsidRPr="007C4896" w:rsidRDefault="00093E1F" w:rsidP="00093E1F">
            <w:pPr>
              <w:rPr>
                <w:rFonts w:ascii="Tahoma" w:eastAsia="Times New Roman" w:hAnsi="Tahoma" w:cs="Tahoma"/>
                <w:sz w:val="24"/>
                <w:szCs w:val="24"/>
                <w:lang w:eastAsia="sk-SK"/>
              </w:rPr>
            </w:pPr>
            <w:r w:rsidRPr="007C4896">
              <w:rPr>
                <w:rFonts w:ascii="Tahoma" w:eastAsia="Times New Roman" w:hAnsi="Tahoma" w:cs="Tahoma"/>
                <w:bCs/>
                <w:sz w:val="24"/>
                <w:szCs w:val="24"/>
                <w:lang w:eastAsia="sk-SK"/>
              </w:rPr>
              <w:t>špecializačné kvalifikačné</w:t>
            </w:r>
          </w:p>
        </w:tc>
        <w:tc>
          <w:tcPr>
            <w:tcW w:w="0" w:type="auto"/>
            <w:hideMark/>
          </w:tcPr>
          <w:p w:rsidR="00093E1F" w:rsidRPr="00093E1F" w:rsidRDefault="00093E1F" w:rsidP="008902F1">
            <w:pPr>
              <w:jc w:val="center"/>
              <w:rPr>
                <w:rFonts w:ascii="Tahoma" w:eastAsia="Times New Roman" w:hAnsi="Tahoma" w:cs="Tahoma"/>
                <w:sz w:val="24"/>
                <w:szCs w:val="24"/>
                <w:lang w:eastAsia="sk-SK"/>
              </w:rPr>
            </w:pPr>
          </w:p>
        </w:tc>
        <w:tc>
          <w:tcPr>
            <w:tcW w:w="0" w:type="auto"/>
            <w:hideMark/>
          </w:tcPr>
          <w:p w:rsidR="00093E1F" w:rsidRPr="00093E1F" w:rsidRDefault="00093E1F" w:rsidP="008902F1">
            <w:pPr>
              <w:jc w:val="center"/>
              <w:rPr>
                <w:rFonts w:ascii="Tahoma" w:eastAsia="Times New Roman" w:hAnsi="Tahoma" w:cs="Tahoma"/>
                <w:sz w:val="24"/>
                <w:szCs w:val="24"/>
                <w:lang w:eastAsia="sk-SK"/>
              </w:rPr>
            </w:pPr>
          </w:p>
        </w:tc>
      </w:tr>
      <w:tr w:rsidR="00093E1F" w:rsidRPr="00093E1F" w:rsidTr="008902F1">
        <w:tc>
          <w:tcPr>
            <w:tcW w:w="0" w:type="auto"/>
            <w:hideMark/>
          </w:tcPr>
          <w:p w:rsidR="00093E1F" w:rsidRPr="007C4896" w:rsidRDefault="00093E1F" w:rsidP="00093E1F">
            <w:pPr>
              <w:rPr>
                <w:rFonts w:ascii="Tahoma" w:eastAsia="Times New Roman" w:hAnsi="Tahoma" w:cs="Tahoma"/>
                <w:sz w:val="24"/>
                <w:szCs w:val="24"/>
                <w:lang w:eastAsia="sk-SK"/>
              </w:rPr>
            </w:pPr>
            <w:r w:rsidRPr="007C4896">
              <w:rPr>
                <w:rFonts w:ascii="Tahoma" w:eastAsia="Times New Roman" w:hAnsi="Tahoma" w:cs="Tahoma"/>
                <w:bCs/>
                <w:sz w:val="24"/>
                <w:szCs w:val="24"/>
                <w:lang w:eastAsia="sk-SK"/>
              </w:rPr>
              <w:t>postgraduálne</w:t>
            </w:r>
          </w:p>
        </w:tc>
        <w:tc>
          <w:tcPr>
            <w:tcW w:w="0" w:type="auto"/>
            <w:hideMark/>
          </w:tcPr>
          <w:p w:rsidR="00093E1F" w:rsidRPr="00093E1F" w:rsidRDefault="00093E1F" w:rsidP="008902F1">
            <w:pPr>
              <w:jc w:val="center"/>
              <w:rPr>
                <w:rFonts w:ascii="Tahoma" w:eastAsia="Times New Roman" w:hAnsi="Tahoma" w:cs="Tahoma"/>
                <w:sz w:val="24"/>
                <w:szCs w:val="24"/>
                <w:lang w:eastAsia="sk-SK"/>
              </w:rPr>
            </w:pPr>
          </w:p>
        </w:tc>
        <w:tc>
          <w:tcPr>
            <w:tcW w:w="0" w:type="auto"/>
            <w:hideMark/>
          </w:tcPr>
          <w:p w:rsidR="00093E1F" w:rsidRPr="00093E1F" w:rsidRDefault="00093E1F" w:rsidP="008902F1">
            <w:pPr>
              <w:jc w:val="center"/>
              <w:rPr>
                <w:rFonts w:ascii="Tahoma" w:eastAsia="Times New Roman" w:hAnsi="Tahoma" w:cs="Tahoma"/>
                <w:sz w:val="24"/>
                <w:szCs w:val="24"/>
                <w:lang w:eastAsia="sk-SK"/>
              </w:rPr>
            </w:pPr>
          </w:p>
        </w:tc>
      </w:tr>
      <w:tr w:rsidR="00093E1F" w:rsidRPr="00093E1F" w:rsidTr="008902F1">
        <w:tc>
          <w:tcPr>
            <w:tcW w:w="0" w:type="auto"/>
            <w:hideMark/>
          </w:tcPr>
          <w:p w:rsidR="00093E1F" w:rsidRPr="007C4896" w:rsidRDefault="00093E1F" w:rsidP="00093E1F">
            <w:pPr>
              <w:rPr>
                <w:rFonts w:ascii="Tahoma" w:eastAsia="Times New Roman" w:hAnsi="Tahoma" w:cs="Tahoma"/>
                <w:sz w:val="24"/>
                <w:szCs w:val="24"/>
                <w:lang w:eastAsia="sk-SK"/>
              </w:rPr>
            </w:pPr>
            <w:r w:rsidRPr="007C4896">
              <w:rPr>
                <w:rFonts w:ascii="Tahoma" w:eastAsia="Times New Roman" w:hAnsi="Tahoma" w:cs="Tahoma"/>
                <w:bCs/>
                <w:sz w:val="24"/>
                <w:szCs w:val="24"/>
                <w:lang w:eastAsia="sk-SK"/>
              </w:rPr>
              <w:t>doplňujúce pedagogické</w:t>
            </w:r>
          </w:p>
        </w:tc>
        <w:tc>
          <w:tcPr>
            <w:tcW w:w="0" w:type="auto"/>
            <w:hideMark/>
          </w:tcPr>
          <w:p w:rsidR="00093E1F" w:rsidRPr="00093E1F" w:rsidRDefault="00093E1F" w:rsidP="008902F1">
            <w:pPr>
              <w:jc w:val="center"/>
              <w:rPr>
                <w:rFonts w:ascii="Tahoma" w:eastAsia="Times New Roman" w:hAnsi="Tahoma" w:cs="Tahoma"/>
                <w:sz w:val="24"/>
                <w:szCs w:val="24"/>
                <w:lang w:eastAsia="sk-SK"/>
              </w:rPr>
            </w:pPr>
          </w:p>
        </w:tc>
        <w:tc>
          <w:tcPr>
            <w:tcW w:w="0" w:type="auto"/>
            <w:hideMark/>
          </w:tcPr>
          <w:p w:rsidR="00093E1F" w:rsidRPr="00093E1F" w:rsidRDefault="00093E1F" w:rsidP="008902F1">
            <w:pPr>
              <w:jc w:val="center"/>
              <w:rPr>
                <w:rFonts w:ascii="Tahoma" w:eastAsia="Times New Roman" w:hAnsi="Tahoma" w:cs="Tahoma"/>
                <w:sz w:val="24"/>
                <w:szCs w:val="24"/>
                <w:lang w:eastAsia="sk-SK"/>
              </w:rPr>
            </w:pPr>
          </w:p>
        </w:tc>
      </w:tr>
      <w:tr w:rsidR="00093E1F" w:rsidRPr="00093E1F" w:rsidTr="008902F1">
        <w:tc>
          <w:tcPr>
            <w:tcW w:w="0" w:type="auto"/>
            <w:hideMark/>
          </w:tcPr>
          <w:p w:rsidR="00093E1F" w:rsidRPr="007C4896" w:rsidRDefault="00093E1F" w:rsidP="00093E1F">
            <w:pPr>
              <w:rPr>
                <w:rFonts w:ascii="Tahoma" w:eastAsia="Times New Roman" w:hAnsi="Tahoma" w:cs="Tahoma"/>
                <w:sz w:val="24"/>
                <w:szCs w:val="24"/>
                <w:lang w:eastAsia="sk-SK"/>
              </w:rPr>
            </w:pPr>
            <w:r w:rsidRPr="007C4896">
              <w:rPr>
                <w:rFonts w:ascii="Tahoma" w:eastAsia="Times New Roman" w:hAnsi="Tahoma" w:cs="Tahoma"/>
                <w:bCs/>
                <w:sz w:val="24"/>
                <w:szCs w:val="24"/>
                <w:lang w:eastAsia="sk-SK"/>
              </w:rPr>
              <w:t>vysokoškolské pedagogické</w:t>
            </w:r>
          </w:p>
        </w:tc>
        <w:tc>
          <w:tcPr>
            <w:tcW w:w="0" w:type="auto"/>
            <w:hideMark/>
          </w:tcPr>
          <w:p w:rsidR="00093E1F" w:rsidRPr="00093E1F" w:rsidRDefault="00093E1F" w:rsidP="008902F1">
            <w:pPr>
              <w:jc w:val="center"/>
              <w:rPr>
                <w:rFonts w:ascii="Tahoma" w:eastAsia="Times New Roman" w:hAnsi="Tahoma" w:cs="Tahoma"/>
                <w:sz w:val="24"/>
                <w:szCs w:val="24"/>
                <w:lang w:eastAsia="sk-SK"/>
              </w:rPr>
            </w:pPr>
          </w:p>
        </w:tc>
        <w:tc>
          <w:tcPr>
            <w:tcW w:w="0" w:type="auto"/>
            <w:hideMark/>
          </w:tcPr>
          <w:p w:rsidR="00093E1F" w:rsidRPr="00093E1F" w:rsidRDefault="00093E1F" w:rsidP="008902F1">
            <w:pPr>
              <w:jc w:val="center"/>
              <w:rPr>
                <w:rFonts w:ascii="Tahoma" w:eastAsia="Times New Roman" w:hAnsi="Tahoma" w:cs="Tahoma"/>
                <w:sz w:val="24"/>
                <w:szCs w:val="24"/>
                <w:lang w:eastAsia="sk-SK"/>
              </w:rPr>
            </w:pPr>
          </w:p>
        </w:tc>
      </w:tr>
      <w:tr w:rsidR="00093E1F" w:rsidRPr="00093E1F" w:rsidTr="008902F1">
        <w:tc>
          <w:tcPr>
            <w:tcW w:w="0" w:type="auto"/>
            <w:hideMark/>
          </w:tcPr>
          <w:p w:rsidR="00093E1F" w:rsidRPr="007C4896" w:rsidRDefault="00093E1F" w:rsidP="00093E1F">
            <w:pPr>
              <w:rPr>
                <w:rFonts w:ascii="Tahoma" w:eastAsia="Times New Roman" w:hAnsi="Tahoma" w:cs="Tahoma"/>
                <w:sz w:val="24"/>
                <w:szCs w:val="24"/>
                <w:lang w:eastAsia="sk-SK"/>
              </w:rPr>
            </w:pPr>
            <w:r w:rsidRPr="007C4896">
              <w:rPr>
                <w:rFonts w:ascii="Tahoma" w:eastAsia="Times New Roman" w:hAnsi="Tahoma" w:cs="Tahoma"/>
                <w:bCs/>
                <w:sz w:val="24"/>
                <w:szCs w:val="24"/>
                <w:lang w:eastAsia="sk-SK"/>
              </w:rPr>
              <w:t>vysokoškolské nepedagogické</w:t>
            </w:r>
          </w:p>
        </w:tc>
        <w:tc>
          <w:tcPr>
            <w:tcW w:w="0" w:type="auto"/>
            <w:hideMark/>
          </w:tcPr>
          <w:p w:rsidR="00093E1F" w:rsidRPr="00093E1F" w:rsidRDefault="00093E1F" w:rsidP="008902F1">
            <w:pPr>
              <w:jc w:val="center"/>
              <w:rPr>
                <w:rFonts w:ascii="Tahoma" w:eastAsia="Times New Roman" w:hAnsi="Tahoma" w:cs="Tahoma"/>
                <w:sz w:val="24"/>
                <w:szCs w:val="24"/>
                <w:lang w:eastAsia="sk-SK"/>
              </w:rPr>
            </w:pPr>
          </w:p>
        </w:tc>
        <w:tc>
          <w:tcPr>
            <w:tcW w:w="0" w:type="auto"/>
            <w:hideMark/>
          </w:tcPr>
          <w:p w:rsidR="00093E1F" w:rsidRPr="00093E1F" w:rsidRDefault="00093E1F" w:rsidP="008902F1">
            <w:pPr>
              <w:jc w:val="center"/>
              <w:rPr>
                <w:rFonts w:ascii="Tahoma" w:eastAsia="Times New Roman" w:hAnsi="Tahoma" w:cs="Tahoma"/>
                <w:sz w:val="24"/>
                <w:szCs w:val="24"/>
                <w:lang w:eastAsia="sk-SK"/>
              </w:rPr>
            </w:pPr>
          </w:p>
        </w:tc>
      </w:tr>
    </w:tbl>
    <w:p w:rsidR="00093E1F" w:rsidRPr="00093E1F" w:rsidRDefault="00093E1F" w:rsidP="00093E1F">
      <w:pPr>
        <w:spacing w:before="100" w:beforeAutospacing="1" w:after="100" w:afterAutospacing="1" w:line="240" w:lineRule="auto"/>
        <w:outlineLvl w:val="2"/>
        <w:rPr>
          <w:rFonts w:ascii="Tahoma" w:eastAsia="Times New Roman" w:hAnsi="Tahoma" w:cs="Tahoma"/>
          <w:b/>
          <w:bCs/>
          <w:sz w:val="27"/>
          <w:szCs w:val="27"/>
          <w:lang w:eastAsia="sk-SK"/>
        </w:rPr>
      </w:pPr>
      <w:bookmarkStart w:id="16" w:name="e1h"/>
      <w:bookmarkStart w:id="17" w:name="1i"/>
      <w:bookmarkEnd w:id="16"/>
      <w:bookmarkEnd w:id="17"/>
      <w:r w:rsidRPr="00093E1F">
        <w:rPr>
          <w:rFonts w:ascii="Tahoma" w:eastAsia="Times New Roman" w:hAnsi="Tahoma" w:cs="Tahoma"/>
          <w:b/>
          <w:bCs/>
          <w:i/>
          <w:iCs/>
          <w:sz w:val="24"/>
          <w:szCs w:val="24"/>
          <w:lang w:eastAsia="sk-SK"/>
        </w:rPr>
        <w:t>§ 2. ods. 1 i</w:t>
      </w:r>
      <w:r w:rsidRPr="00093E1F">
        <w:rPr>
          <w:rFonts w:ascii="Tahoma" w:eastAsia="Times New Roman" w:hAnsi="Tahoma" w:cs="Tahoma"/>
          <w:b/>
          <w:bCs/>
          <w:sz w:val="27"/>
          <w:szCs w:val="27"/>
          <w:lang w:eastAsia="sk-SK"/>
        </w:rPr>
        <w:t xml:space="preserve"> Údaje o aktivitách a prezentácii školy na verejnosti</w:t>
      </w:r>
    </w:p>
    <w:p w:rsidR="00093E1F" w:rsidRDefault="00093E1F" w:rsidP="00093E1F">
      <w:pPr>
        <w:spacing w:before="100" w:beforeAutospacing="1" w:after="100" w:afterAutospacing="1" w:line="240" w:lineRule="auto"/>
        <w:outlineLvl w:val="2"/>
        <w:rPr>
          <w:rFonts w:ascii="Tahoma" w:eastAsia="Times New Roman" w:hAnsi="Tahoma" w:cs="Tahoma"/>
          <w:b/>
          <w:bCs/>
          <w:sz w:val="27"/>
          <w:szCs w:val="27"/>
          <w:lang w:eastAsia="sk-SK"/>
        </w:rPr>
      </w:pPr>
      <w:r w:rsidRPr="00093E1F">
        <w:rPr>
          <w:rFonts w:ascii="Tahoma" w:eastAsia="Times New Roman" w:hAnsi="Tahoma" w:cs="Tahoma"/>
          <w:b/>
          <w:bCs/>
          <w:sz w:val="27"/>
          <w:szCs w:val="27"/>
          <w:lang w:eastAsia="sk-SK"/>
        </w:rPr>
        <w:t>Pre</w:t>
      </w:r>
      <w:r w:rsidR="00D13BDE">
        <w:rPr>
          <w:rFonts w:ascii="Tahoma" w:eastAsia="Times New Roman" w:hAnsi="Tahoma" w:cs="Tahoma"/>
          <w:b/>
          <w:bCs/>
          <w:sz w:val="27"/>
          <w:szCs w:val="27"/>
          <w:lang w:eastAsia="sk-SK"/>
        </w:rPr>
        <w:t>hľad výsledkov súťaží a</w:t>
      </w:r>
      <w:r w:rsidR="00F53213">
        <w:rPr>
          <w:rFonts w:ascii="Tahoma" w:eastAsia="Times New Roman" w:hAnsi="Tahoma" w:cs="Tahoma"/>
          <w:b/>
          <w:bCs/>
          <w:sz w:val="27"/>
          <w:szCs w:val="27"/>
          <w:lang w:eastAsia="sk-SK"/>
        </w:rPr>
        <w:t> </w:t>
      </w:r>
      <w:r w:rsidR="00D13BDE">
        <w:rPr>
          <w:rFonts w:ascii="Tahoma" w:eastAsia="Times New Roman" w:hAnsi="Tahoma" w:cs="Tahoma"/>
          <w:b/>
          <w:bCs/>
          <w:sz w:val="27"/>
          <w:szCs w:val="27"/>
          <w:lang w:eastAsia="sk-SK"/>
        </w:rPr>
        <w:t>olympiá</w:t>
      </w:r>
      <w:r w:rsidR="00F53213">
        <w:rPr>
          <w:rFonts w:ascii="Tahoma" w:eastAsia="Times New Roman" w:hAnsi="Tahoma" w:cs="Tahoma"/>
          <w:b/>
          <w:bCs/>
          <w:sz w:val="27"/>
          <w:szCs w:val="27"/>
          <w:lang w:eastAsia="sk-SK"/>
        </w:rPr>
        <w:t>d</w:t>
      </w:r>
    </w:p>
    <w:p w:rsidR="00F53213" w:rsidRDefault="008A4AE3" w:rsidP="00093E1F">
      <w:pPr>
        <w:spacing w:before="100" w:beforeAutospacing="1" w:after="100" w:afterAutospacing="1" w:line="240" w:lineRule="auto"/>
        <w:outlineLvl w:val="2"/>
        <w:rPr>
          <w:rFonts w:ascii="Tahoma" w:eastAsia="Times New Roman" w:hAnsi="Tahoma" w:cs="Tahoma"/>
          <w:bCs/>
          <w:lang w:eastAsia="sk-SK"/>
        </w:rPr>
      </w:pPr>
      <w:r w:rsidRPr="008A4AE3">
        <w:rPr>
          <w:rFonts w:ascii="Tahoma" w:eastAsia="Times New Roman" w:hAnsi="Tahoma" w:cs="Tahoma"/>
          <w:bCs/>
          <w:lang w:eastAsia="sk-SK"/>
        </w:rPr>
        <w:t>MO</w:t>
      </w:r>
      <w:r>
        <w:rPr>
          <w:rFonts w:ascii="Tahoma" w:eastAsia="Times New Roman" w:hAnsi="Tahoma" w:cs="Tahoma"/>
          <w:bCs/>
          <w:lang w:eastAsia="sk-SK"/>
        </w:rPr>
        <w:t xml:space="preserve"> a </w:t>
      </w:r>
      <w:proofErr w:type="spellStart"/>
      <w:r>
        <w:rPr>
          <w:rFonts w:ascii="Tahoma" w:eastAsia="Times New Roman" w:hAnsi="Tahoma" w:cs="Tahoma"/>
          <w:bCs/>
          <w:lang w:eastAsia="sk-SK"/>
        </w:rPr>
        <w:t>Pytagoriáda</w:t>
      </w:r>
      <w:proofErr w:type="spellEnd"/>
      <w:r>
        <w:rPr>
          <w:rFonts w:ascii="Tahoma" w:eastAsia="Times New Roman" w:hAnsi="Tahoma" w:cs="Tahoma"/>
          <w:bCs/>
          <w:lang w:eastAsia="sk-SK"/>
        </w:rPr>
        <w:t xml:space="preserve"> bez výraznejších úspechov</w:t>
      </w:r>
    </w:p>
    <w:p w:rsidR="008A4AE3" w:rsidRDefault="008A4AE3" w:rsidP="00093E1F">
      <w:pPr>
        <w:spacing w:before="100" w:beforeAutospacing="1" w:after="100" w:afterAutospacing="1" w:line="240" w:lineRule="auto"/>
        <w:outlineLvl w:val="2"/>
        <w:rPr>
          <w:rFonts w:ascii="Tahoma" w:eastAsia="Times New Roman" w:hAnsi="Tahoma" w:cs="Tahoma"/>
          <w:bCs/>
          <w:lang w:eastAsia="sk-SK"/>
        </w:rPr>
      </w:pPr>
      <w:r>
        <w:rPr>
          <w:rFonts w:ascii="Tahoma" w:eastAsia="Times New Roman" w:hAnsi="Tahoma" w:cs="Tahoma"/>
          <w:bCs/>
          <w:lang w:eastAsia="sk-SK"/>
        </w:rPr>
        <w:t xml:space="preserve">MAKS 8. žiakov získali diplom za riešenie korešpondenčného seminára </w:t>
      </w:r>
    </w:p>
    <w:p w:rsidR="008A4AE3" w:rsidRDefault="000D68DB" w:rsidP="00093E1F">
      <w:pPr>
        <w:spacing w:before="100" w:beforeAutospacing="1" w:after="100" w:afterAutospacing="1" w:line="240" w:lineRule="auto"/>
        <w:outlineLvl w:val="2"/>
        <w:rPr>
          <w:rFonts w:ascii="Tahoma" w:eastAsia="Times New Roman" w:hAnsi="Tahoma" w:cs="Tahoma"/>
          <w:bCs/>
          <w:lang w:eastAsia="sk-SK"/>
        </w:rPr>
      </w:pPr>
      <w:r>
        <w:rPr>
          <w:rFonts w:ascii="Tahoma" w:eastAsia="Times New Roman" w:hAnsi="Tahoma" w:cs="Tahoma"/>
          <w:bCs/>
          <w:lang w:eastAsia="sk-SK"/>
        </w:rPr>
        <w:t>Atletika 3. miesto na OK behu na 300m Filip Šulgan</w:t>
      </w:r>
    </w:p>
    <w:p w:rsidR="000D68DB" w:rsidRDefault="000D68DB" w:rsidP="000D68DB">
      <w:pPr>
        <w:spacing w:before="100" w:beforeAutospacing="1" w:after="0" w:line="240" w:lineRule="auto"/>
        <w:outlineLvl w:val="2"/>
        <w:rPr>
          <w:rFonts w:ascii="Tahoma" w:eastAsia="Times New Roman" w:hAnsi="Tahoma" w:cs="Tahoma"/>
          <w:bCs/>
          <w:lang w:eastAsia="sk-SK"/>
        </w:rPr>
      </w:pPr>
      <w:r>
        <w:rPr>
          <w:rFonts w:ascii="Tahoma" w:eastAsia="Times New Roman" w:hAnsi="Tahoma" w:cs="Tahoma"/>
          <w:bCs/>
          <w:lang w:eastAsia="sk-SK"/>
        </w:rPr>
        <w:t>OK streleckej súťaže jednotlivcov mladší žiaci 1. miesto P. Rauschgoldová, 2. miesto T. Spitzkopfová, starší žiaci 1. miesto  M. Papáč, 2. miesto L. Petečel, 1. miesto T. Kozubová</w:t>
      </w:r>
    </w:p>
    <w:p w:rsidR="000D68DB" w:rsidRDefault="000D68DB" w:rsidP="000D68DB">
      <w:pPr>
        <w:spacing w:after="0" w:line="240" w:lineRule="auto"/>
        <w:outlineLvl w:val="2"/>
        <w:rPr>
          <w:rFonts w:ascii="Tahoma" w:eastAsia="Times New Roman" w:hAnsi="Tahoma" w:cs="Tahoma"/>
          <w:bCs/>
          <w:lang w:eastAsia="sk-SK"/>
        </w:rPr>
      </w:pPr>
      <w:r>
        <w:rPr>
          <w:rFonts w:ascii="Tahoma" w:eastAsia="Times New Roman" w:hAnsi="Tahoma" w:cs="Tahoma"/>
          <w:bCs/>
          <w:lang w:eastAsia="sk-SK"/>
        </w:rPr>
        <w:t>kategória družstvá mladší a starší žiaci 1. miesto</w:t>
      </w:r>
    </w:p>
    <w:p w:rsidR="00355E3F" w:rsidRDefault="00355E3F" w:rsidP="000D68DB">
      <w:pPr>
        <w:spacing w:after="0" w:line="240" w:lineRule="auto"/>
        <w:outlineLvl w:val="2"/>
        <w:rPr>
          <w:rFonts w:ascii="Tahoma" w:eastAsia="Times New Roman" w:hAnsi="Tahoma" w:cs="Tahoma"/>
          <w:bCs/>
          <w:lang w:eastAsia="sk-SK"/>
        </w:rPr>
      </w:pPr>
    </w:p>
    <w:p w:rsidR="00E46EB9" w:rsidRPr="00E46EB9" w:rsidRDefault="00E46EB9" w:rsidP="00E46EB9">
      <w:pPr>
        <w:spacing w:after="0" w:line="240" w:lineRule="auto"/>
        <w:outlineLvl w:val="2"/>
        <w:rPr>
          <w:rFonts w:ascii="Tahoma" w:eastAsia="Times New Roman" w:hAnsi="Tahoma" w:cs="Tahoma"/>
          <w:bCs/>
          <w:lang w:eastAsia="sk-SK"/>
        </w:rPr>
      </w:pPr>
    </w:p>
    <w:p w:rsidR="00E46EB9" w:rsidRPr="00E46EB9" w:rsidRDefault="00E46EB9" w:rsidP="00E46EB9">
      <w:pPr>
        <w:spacing w:after="0" w:line="240" w:lineRule="auto"/>
        <w:jc w:val="both"/>
        <w:outlineLvl w:val="2"/>
        <w:rPr>
          <w:rFonts w:ascii="Tahoma" w:eastAsia="Times New Roman" w:hAnsi="Tahoma" w:cs="Tahoma"/>
          <w:bCs/>
          <w:lang w:eastAsia="sk-SK"/>
        </w:rPr>
      </w:pPr>
      <w:r w:rsidRPr="00E46EB9">
        <w:rPr>
          <w:rFonts w:ascii="Tahoma" w:eastAsia="Times New Roman" w:hAnsi="Tahoma" w:cs="Tahoma"/>
          <w:bCs/>
          <w:lang w:eastAsia="sk-SK"/>
        </w:rPr>
        <w:t>V  priebehu  školského  roka  MZ  pre  1.-4.  roč.  zorganizovali  cvi</w:t>
      </w:r>
      <w:r>
        <w:rPr>
          <w:rFonts w:ascii="Tahoma" w:eastAsia="Times New Roman" w:hAnsi="Tahoma" w:cs="Tahoma"/>
          <w:bCs/>
          <w:lang w:eastAsia="sk-SK"/>
        </w:rPr>
        <w:t xml:space="preserve">čenie  v  prírode,  navštívili </w:t>
      </w:r>
      <w:r w:rsidRPr="00E46EB9">
        <w:rPr>
          <w:rFonts w:ascii="Tahoma" w:eastAsia="Times New Roman" w:hAnsi="Tahoma" w:cs="Tahoma"/>
          <w:bCs/>
          <w:lang w:eastAsia="sk-SK"/>
        </w:rPr>
        <w:t>divadelné predstavenie v SNV, pripravili program na Vianočnú besiedku, ku Dňu matiek,  uskutočnili hokejový    medzitriedny  turnaj,  otvorenú  hodinu  pre  rodičov  detí    z  MŠ,  turistickú  vychádzku  na Hrebienok  - TATRY ICE MASTER 2014, karneval, zábavné popoludnie v školskej knižnici spojené s literárnym kvízom a čítaním kníh, školský výlet na Štrbské Pleso.</w:t>
      </w:r>
      <w:r>
        <w:rPr>
          <w:rFonts w:ascii="Tahoma" w:eastAsia="Times New Roman" w:hAnsi="Tahoma" w:cs="Tahoma"/>
          <w:bCs/>
          <w:lang w:eastAsia="sk-SK"/>
        </w:rPr>
        <w:t xml:space="preserve"> </w:t>
      </w:r>
      <w:r w:rsidRPr="00E46EB9">
        <w:rPr>
          <w:rFonts w:ascii="Tahoma" w:eastAsia="Times New Roman" w:hAnsi="Tahoma" w:cs="Tahoma"/>
          <w:bCs/>
          <w:lang w:eastAsia="sk-SK"/>
        </w:rPr>
        <w:t>V  treťom  a  štvrtom  ročníku  sa  uskutočnili  triedne</w:t>
      </w:r>
      <w:r>
        <w:rPr>
          <w:rFonts w:ascii="Tahoma" w:eastAsia="Times New Roman" w:hAnsi="Tahoma" w:cs="Tahoma"/>
          <w:bCs/>
          <w:lang w:eastAsia="sk-SK"/>
        </w:rPr>
        <w:t xml:space="preserve">  kolá  matematickej  súťaže </w:t>
      </w:r>
      <w:proofErr w:type="spellStart"/>
      <w:r w:rsidRPr="00E46EB9">
        <w:rPr>
          <w:rFonts w:ascii="Tahoma" w:eastAsia="Times New Roman" w:hAnsi="Tahoma" w:cs="Tahoma"/>
          <w:bCs/>
          <w:lang w:eastAsia="sk-SK"/>
        </w:rPr>
        <w:t>Pytagoriáda</w:t>
      </w:r>
      <w:proofErr w:type="spellEnd"/>
      <w:r w:rsidRPr="00E46EB9">
        <w:rPr>
          <w:rFonts w:ascii="Tahoma" w:eastAsia="Times New Roman" w:hAnsi="Tahoma" w:cs="Tahoma"/>
          <w:bCs/>
          <w:lang w:eastAsia="sk-SK"/>
        </w:rPr>
        <w:t>, najúspešnejší žiaci R. Bosman a P. Mondelová  postúpili do okresného kola. Výborné  výsledky  dosiahli  strelci  Branislav  Tóth  a  Radoslav    Rác  zo    4.A.  V    rámci vyučovania  slovenského  jazyka  žiaci  v  jednotlivých  ročníkoch    niekoľkokrát    navštívili  knižnicu, niektoré vyučovacie hodiny prebiehali v školskej knižnici a v učebni IKT. V rámci rozvoja čitateľskej gramotnosti  učitelia  od  druhého  ročníka  zapožičali  v  školskej  knižnici  veku  primerané  knihy pre každého žiaka, uskutočnili o nich besedy. Zapojili sme sa do Maratónu čítania v mesiaci marec. Žiaci tretieho a štvrtého ročníka sa zúčastnili besedy so spisovateľmi p. Beňom a pani Sabolovou.</w:t>
      </w:r>
    </w:p>
    <w:p w:rsidR="00E46EB9" w:rsidRPr="00E46EB9" w:rsidRDefault="00E46EB9" w:rsidP="00E46EB9">
      <w:pPr>
        <w:spacing w:after="0" w:line="240" w:lineRule="auto"/>
        <w:outlineLvl w:val="2"/>
        <w:rPr>
          <w:rFonts w:ascii="Tahoma" w:eastAsia="Times New Roman" w:hAnsi="Tahoma" w:cs="Tahoma"/>
          <w:bCs/>
          <w:lang w:eastAsia="sk-SK"/>
        </w:rPr>
      </w:pPr>
      <w:r w:rsidRPr="00E46EB9">
        <w:rPr>
          <w:rFonts w:ascii="Tahoma" w:eastAsia="Times New Roman" w:hAnsi="Tahoma" w:cs="Tahoma"/>
          <w:bCs/>
          <w:lang w:eastAsia="sk-SK"/>
        </w:rPr>
        <w:t xml:space="preserve">Žiaci sa tiež zapojili do </w:t>
      </w:r>
      <w:proofErr w:type="spellStart"/>
      <w:r w:rsidRPr="00E46EB9">
        <w:rPr>
          <w:rFonts w:ascii="Tahoma" w:eastAsia="Times New Roman" w:hAnsi="Tahoma" w:cs="Tahoma"/>
          <w:bCs/>
          <w:lang w:eastAsia="sk-SK"/>
        </w:rPr>
        <w:t>Recyklohier</w:t>
      </w:r>
      <w:proofErr w:type="spellEnd"/>
      <w:r w:rsidRPr="00E46EB9">
        <w:rPr>
          <w:rFonts w:ascii="Tahoma" w:eastAsia="Times New Roman" w:hAnsi="Tahoma" w:cs="Tahoma"/>
          <w:bCs/>
          <w:lang w:eastAsia="sk-SK"/>
        </w:rPr>
        <w:t xml:space="preserve"> v rámci projektu Zelená škola .</w:t>
      </w:r>
    </w:p>
    <w:p w:rsidR="00E46EB9" w:rsidRPr="00E46EB9" w:rsidRDefault="00E46EB9" w:rsidP="00E46EB9">
      <w:pPr>
        <w:spacing w:after="0" w:line="240" w:lineRule="auto"/>
        <w:outlineLvl w:val="2"/>
        <w:rPr>
          <w:rFonts w:ascii="Tahoma" w:eastAsia="Times New Roman" w:hAnsi="Tahoma" w:cs="Tahoma"/>
          <w:bCs/>
          <w:lang w:eastAsia="sk-SK"/>
        </w:rPr>
      </w:pPr>
      <w:r w:rsidRPr="00E46EB9">
        <w:rPr>
          <w:rFonts w:ascii="Tahoma" w:eastAsia="Times New Roman" w:hAnsi="Tahoma" w:cs="Tahoma"/>
          <w:bCs/>
          <w:lang w:eastAsia="sk-SK"/>
        </w:rPr>
        <w:t>Do činnosti školy sa aktívne zapojili aj pani vychovávateľky p. Potanková  a Michelčíková. Uskutočnili akcie:</w:t>
      </w:r>
    </w:p>
    <w:p w:rsidR="00E46EB9" w:rsidRPr="00E46EB9" w:rsidRDefault="00E46EB9" w:rsidP="00E46EB9">
      <w:pPr>
        <w:spacing w:after="0" w:line="240" w:lineRule="auto"/>
        <w:outlineLvl w:val="2"/>
        <w:rPr>
          <w:rFonts w:ascii="Tahoma" w:eastAsia="Times New Roman" w:hAnsi="Tahoma" w:cs="Tahoma"/>
          <w:bCs/>
          <w:lang w:eastAsia="sk-SK"/>
        </w:rPr>
      </w:pPr>
    </w:p>
    <w:p w:rsidR="00E46EB9" w:rsidRPr="00E46EB9" w:rsidRDefault="00E46EB9" w:rsidP="00E46EB9">
      <w:pPr>
        <w:spacing w:after="0" w:line="240" w:lineRule="auto"/>
        <w:outlineLvl w:val="2"/>
        <w:rPr>
          <w:rFonts w:ascii="Tahoma" w:eastAsia="Times New Roman" w:hAnsi="Tahoma" w:cs="Tahoma"/>
          <w:bCs/>
          <w:lang w:eastAsia="sk-SK"/>
        </w:rPr>
      </w:pPr>
      <w:r w:rsidRPr="00E46EB9">
        <w:rPr>
          <w:rFonts w:ascii="Tahoma" w:eastAsia="Times New Roman" w:hAnsi="Tahoma" w:cs="Tahoma"/>
          <w:bCs/>
          <w:lang w:eastAsia="sk-SK"/>
        </w:rPr>
        <w:t xml:space="preserve">• október 2013 - Tekvicová </w:t>
      </w:r>
      <w:proofErr w:type="spellStart"/>
      <w:r w:rsidRPr="00E46EB9">
        <w:rPr>
          <w:rFonts w:ascii="Tahoma" w:eastAsia="Times New Roman" w:hAnsi="Tahoma" w:cs="Tahoma"/>
          <w:bCs/>
          <w:lang w:eastAsia="sk-SK"/>
        </w:rPr>
        <w:t>párty</w:t>
      </w:r>
      <w:proofErr w:type="spellEnd"/>
      <w:r w:rsidRPr="00E46EB9">
        <w:rPr>
          <w:rFonts w:ascii="Tahoma" w:eastAsia="Times New Roman" w:hAnsi="Tahoma" w:cs="Tahoma"/>
          <w:bCs/>
          <w:lang w:eastAsia="sk-SK"/>
        </w:rPr>
        <w:t>- popolu</w:t>
      </w:r>
      <w:r w:rsidR="00211D38">
        <w:rPr>
          <w:rFonts w:ascii="Tahoma" w:eastAsia="Times New Roman" w:hAnsi="Tahoma" w:cs="Tahoma"/>
          <w:bCs/>
          <w:lang w:eastAsia="sk-SK"/>
        </w:rPr>
        <w:t xml:space="preserve">dnie plné zábavy, hier, súťaží </w:t>
      </w:r>
    </w:p>
    <w:p w:rsidR="00E46EB9" w:rsidRPr="00E46EB9" w:rsidRDefault="00E46EB9" w:rsidP="00E46EB9">
      <w:pPr>
        <w:spacing w:after="0" w:line="240" w:lineRule="auto"/>
        <w:outlineLvl w:val="2"/>
        <w:rPr>
          <w:rFonts w:ascii="Tahoma" w:eastAsia="Times New Roman" w:hAnsi="Tahoma" w:cs="Tahoma"/>
          <w:bCs/>
          <w:lang w:eastAsia="sk-SK"/>
        </w:rPr>
      </w:pPr>
      <w:r w:rsidRPr="00E46EB9">
        <w:rPr>
          <w:rFonts w:ascii="Tahoma" w:eastAsia="Times New Roman" w:hAnsi="Tahoma" w:cs="Tahoma"/>
          <w:bCs/>
          <w:lang w:eastAsia="sk-SK"/>
        </w:rPr>
        <w:t xml:space="preserve">• november / december 2013 - Nácvik programu na vianočnú </w:t>
      </w:r>
      <w:proofErr w:type="spellStart"/>
      <w:r w:rsidRPr="00E46EB9">
        <w:rPr>
          <w:rFonts w:ascii="Tahoma" w:eastAsia="Times New Roman" w:hAnsi="Tahoma" w:cs="Tahoma"/>
          <w:bCs/>
          <w:lang w:eastAsia="sk-SK"/>
        </w:rPr>
        <w:t>besiedku,vianočné</w:t>
      </w:r>
      <w:proofErr w:type="spellEnd"/>
      <w:r w:rsidRPr="00E46EB9">
        <w:rPr>
          <w:rFonts w:ascii="Tahoma" w:eastAsia="Times New Roman" w:hAnsi="Tahoma" w:cs="Tahoma"/>
          <w:bCs/>
          <w:lang w:eastAsia="sk-SK"/>
        </w:rPr>
        <w:t xml:space="preserve"> darčeky pre rodičov, zimná výzdoba, </w:t>
      </w:r>
    </w:p>
    <w:p w:rsidR="00E46EB9" w:rsidRPr="00E46EB9" w:rsidRDefault="00E46EB9" w:rsidP="00E46EB9">
      <w:pPr>
        <w:spacing w:after="0" w:line="240" w:lineRule="auto"/>
        <w:outlineLvl w:val="2"/>
        <w:rPr>
          <w:rFonts w:ascii="Tahoma" w:eastAsia="Times New Roman" w:hAnsi="Tahoma" w:cs="Tahoma"/>
          <w:bCs/>
          <w:lang w:eastAsia="sk-SK"/>
        </w:rPr>
      </w:pPr>
      <w:r w:rsidRPr="00E46EB9">
        <w:rPr>
          <w:rFonts w:ascii="Tahoma" w:eastAsia="Times New Roman" w:hAnsi="Tahoma" w:cs="Tahoma"/>
          <w:bCs/>
          <w:lang w:eastAsia="sk-SK"/>
        </w:rPr>
        <w:t>• 18.decembra 2013- Vianočná besiedka – vystúpenie v školskej jedáln</w:t>
      </w:r>
      <w:r w:rsidR="00211D38">
        <w:rPr>
          <w:rFonts w:ascii="Tahoma" w:eastAsia="Times New Roman" w:hAnsi="Tahoma" w:cs="Tahoma"/>
          <w:bCs/>
          <w:lang w:eastAsia="sk-SK"/>
        </w:rPr>
        <w:t>i</w:t>
      </w:r>
    </w:p>
    <w:p w:rsidR="00E46EB9" w:rsidRPr="00E46EB9" w:rsidRDefault="00E46EB9" w:rsidP="00E46EB9">
      <w:pPr>
        <w:spacing w:after="0" w:line="240" w:lineRule="auto"/>
        <w:outlineLvl w:val="2"/>
        <w:rPr>
          <w:rFonts w:ascii="Tahoma" w:eastAsia="Times New Roman" w:hAnsi="Tahoma" w:cs="Tahoma"/>
          <w:bCs/>
          <w:lang w:eastAsia="sk-SK"/>
        </w:rPr>
      </w:pPr>
      <w:r w:rsidRPr="00E46EB9">
        <w:rPr>
          <w:rFonts w:ascii="Tahoma" w:eastAsia="Times New Roman" w:hAnsi="Tahoma" w:cs="Tahoma"/>
          <w:bCs/>
          <w:lang w:eastAsia="sk-SK"/>
        </w:rPr>
        <w:t xml:space="preserve">• január 2014 – Novoročná besiedka – zábavné popoludnie, súťaživé hry, </w:t>
      </w:r>
    </w:p>
    <w:p w:rsidR="00E46EB9" w:rsidRPr="00E46EB9" w:rsidRDefault="00E46EB9" w:rsidP="00E46EB9">
      <w:pPr>
        <w:spacing w:after="0" w:line="240" w:lineRule="auto"/>
        <w:outlineLvl w:val="2"/>
        <w:rPr>
          <w:rFonts w:ascii="Tahoma" w:eastAsia="Times New Roman" w:hAnsi="Tahoma" w:cs="Tahoma"/>
          <w:bCs/>
          <w:lang w:eastAsia="sk-SK"/>
        </w:rPr>
      </w:pPr>
      <w:r w:rsidRPr="00E46EB9">
        <w:rPr>
          <w:rFonts w:ascii="Tahoma" w:eastAsia="Times New Roman" w:hAnsi="Tahoma" w:cs="Tahoma"/>
          <w:bCs/>
          <w:lang w:eastAsia="sk-SK"/>
        </w:rPr>
        <w:t>• január 2014 – Dopravná súťaž s a</w:t>
      </w:r>
      <w:r w:rsidR="00211D38">
        <w:rPr>
          <w:rFonts w:ascii="Tahoma" w:eastAsia="Times New Roman" w:hAnsi="Tahoma" w:cs="Tahoma"/>
          <w:bCs/>
          <w:lang w:eastAsia="sk-SK"/>
        </w:rPr>
        <w:t xml:space="preserve">utíčkami na diaľkové ovládanie </w:t>
      </w:r>
    </w:p>
    <w:p w:rsidR="00E46EB9" w:rsidRPr="00E46EB9" w:rsidRDefault="00E46EB9" w:rsidP="00E46EB9">
      <w:pPr>
        <w:spacing w:after="0" w:line="240" w:lineRule="auto"/>
        <w:outlineLvl w:val="2"/>
        <w:rPr>
          <w:rFonts w:ascii="Tahoma" w:eastAsia="Times New Roman" w:hAnsi="Tahoma" w:cs="Tahoma"/>
          <w:bCs/>
          <w:lang w:eastAsia="sk-SK"/>
        </w:rPr>
      </w:pPr>
      <w:r w:rsidRPr="00E46EB9">
        <w:rPr>
          <w:rFonts w:ascii="Tahoma" w:eastAsia="Times New Roman" w:hAnsi="Tahoma" w:cs="Tahoma"/>
          <w:bCs/>
          <w:lang w:eastAsia="sk-SK"/>
        </w:rPr>
        <w:lastRenderedPageBreak/>
        <w:t>• marec 2014- Beseda k prečítanej knihe Školníčka Agneša</w:t>
      </w:r>
    </w:p>
    <w:p w:rsidR="00E46EB9" w:rsidRPr="00E46EB9" w:rsidRDefault="00E46EB9" w:rsidP="00E46EB9">
      <w:pPr>
        <w:spacing w:after="0" w:line="240" w:lineRule="auto"/>
        <w:outlineLvl w:val="2"/>
        <w:rPr>
          <w:rFonts w:ascii="Tahoma" w:eastAsia="Times New Roman" w:hAnsi="Tahoma" w:cs="Tahoma"/>
          <w:bCs/>
          <w:lang w:eastAsia="sk-SK"/>
        </w:rPr>
      </w:pPr>
      <w:r w:rsidRPr="00E46EB9">
        <w:rPr>
          <w:rFonts w:ascii="Tahoma" w:eastAsia="Times New Roman" w:hAnsi="Tahoma" w:cs="Tahoma"/>
          <w:bCs/>
          <w:lang w:eastAsia="sk-SK"/>
        </w:rPr>
        <w:t>• apríl 2014 – Finále</w:t>
      </w:r>
      <w:r w:rsidR="00211D38">
        <w:rPr>
          <w:rFonts w:ascii="Tahoma" w:eastAsia="Times New Roman" w:hAnsi="Tahoma" w:cs="Tahoma"/>
          <w:bCs/>
          <w:lang w:eastAsia="sk-SK"/>
        </w:rPr>
        <w:t xml:space="preserve"> súťaže „Človeče nehnevaj sa !“</w:t>
      </w:r>
    </w:p>
    <w:p w:rsidR="00E46EB9" w:rsidRPr="00E46EB9" w:rsidRDefault="00E46EB9" w:rsidP="00E46EB9">
      <w:pPr>
        <w:spacing w:after="0" w:line="240" w:lineRule="auto"/>
        <w:outlineLvl w:val="2"/>
        <w:rPr>
          <w:rFonts w:ascii="Tahoma" w:eastAsia="Times New Roman" w:hAnsi="Tahoma" w:cs="Tahoma"/>
          <w:bCs/>
          <w:lang w:eastAsia="sk-SK"/>
        </w:rPr>
      </w:pPr>
      <w:r w:rsidRPr="00E46EB9">
        <w:rPr>
          <w:rFonts w:ascii="Tahoma" w:eastAsia="Times New Roman" w:hAnsi="Tahoma" w:cs="Tahoma"/>
          <w:bCs/>
          <w:lang w:eastAsia="sk-SK"/>
        </w:rPr>
        <w:t>• jún 2014 – Malá kuchárka – varenie s dievčatami</w:t>
      </w:r>
    </w:p>
    <w:p w:rsidR="00E46EB9" w:rsidRPr="00E46EB9" w:rsidRDefault="00E46EB9" w:rsidP="00E46EB9">
      <w:pPr>
        <w:spacing w:after="0" w:line="240" w:lineRule="auto"/>
        <w:outlineLvl w:val="2"/>
        <w:rPr>
          <w:rFonts w:ascii="Tahoma" w:eastAsia="Times New Roman" w:hAnsi="Tahoma" w:cs="Tahoma"/>
          <w:bCs/>
          <w:lang w:eastAsia="sk-SK"/>
        </w:rPr>
      </w:pPr>
      <w:r w:rsidRPr="00E46EB9">
        <w:rPr>
          <w:rFonts w:ascii="Tahoma" w:eastAsia="Times New Roman" w:hAnsi="Tahoma" w:cs="Tahoma"/>
          <w:bCs/>
          <w:lang w:eastAsia="sk-SK"/>
        </w:rPr>
        <w:t>• jú</w:t>
      </w:r>
      <w:r w:rsidR="00211D38">
        <w:rPr>
          <w:rFonts w:ascii="Tahoma" w:eastAsia="Times New Roman" w:hAnsi="Tahoma" w:cs="Tahoma"/>
          <w:bCs/>
          <w:lang w:eastAsia="sk-SK"/>
        </w:rPr>
        <w:t>n 2014 - Mladý cyklista /súťaž/</w:t>
      </w:r>
    </w:p>
    <w:p w:rsidR="00E46EB9" w:rsidRPr="00E46EB9" w:rsidRDefault="00E46EB9" w:rsidP="00E46EB9">
      <w:pPr>
        <w:spacing w:after="0" w:line="240" w:lineRule="auto"/>
        <w:outlineLvl w:val="2"/>
        <w:rPr>
          <w:rFonts w:ascii="Tahoma" w:eastAsia="Times New Roman" w:hAnsi="Tahoma" w:cs="Tahoma"/>
          <w:bCs/>
          <w:lang w:eastAsia="sk-SK"/>
        </w:rPr>
      </w:pPr>
      <w:r w:rsidRPr="00E46EB9">
        <w:rPr>
          <w:rFonts w:ascii="Tahoma" w:eastAsia="Times New Roman" w:hAnsi="Tahoma" w:cs="Tahoma"/>
          <w:bCs/>
          <w:lang w:eastAsia="sk-SK"/>
        </w:rPr>
        <w:t>• jún 2014 - Koncoročná besiedka – zábavné popoludnie s množstvom súťaží, hier, tanca</w:t>
      </w:r>
    </w:p>
    <w:p w:rsidR="00E46EB9" w:rsidRPr="00E46EB9" w:rsidRDefault="00E46EB9" w:rsidP="00E46EB9">
      <w:pPr>
        <w:spacing w:after="0" w:line="240" w:lineRule="auto"/>
        <w:outlineLvl w:val="2"/>
        <w:rPr>
          <w:rFonts w:ascii="Tahoma" w:eastAsia="Times New Roman" w:hAnsi="Tahoma" w:cs="Tahoma"/>
          <w:bCs/>
          <w:lang w:eastAsia="sk-SK"/>
        </w:rPr>
      </w:pPr>
    </w:p>
    <w:p w:rsidR="00E46EB9" w:rsidRPr="00E46EB9" w:rsidRDefault="00E46EB9" w:rsidP="00E46EB9">
      <w:pPr>
        <w:spacing w:after="0" w:line="240" w:lineRule="auto"/>
        <w:outlineLvl w:val="2"/>
        <w:rPr>
          <w:rFonts w:ascii="Tahoma" w:eastAsia="Times New Roman" w:hAnsi="Tahoma" w:cs="Tahoma"/>
          <w:bCs/>
          <w:lang w:eastAsia="sk-SK"/>
        </w:rPr>
      </w:pPr>
      <w:r w:rsidRPr="00E46EB9">
        <w:rPr>
          <w:rFonts w:ascii="Tahoma" w:eastAsia="Times New Roman" w:hAnsi="Tahoma" w:cs="Tahoma"/>
          <w:bCs/>
          <w:lang w:eastAsia="sk-SK"/>
        </w:rPr>
        <w:t>Okrem týchto plánovaných činností  vyrábali pekné vianočné darčeky, veľkonočné o</w:t>
      </w:r>
      <w:r>
        <w:rPr>
          <w:rFonts w:ascii="Tahoma" w:eastAsia="Times New Roman" w:hAnsi="Tahoma" w:cs="Tahoma"/>
          <w:bCs/>
          <w:lang w:eastAsia="sk-SK"/>
        </w:rPr>
        <w:t xml:space="preserve">zdoby, </w:t>
      </w:r>
    </w:p>
    <w:p w:rsidR="00E46EB9" w:rsidRPr="00E46EB9" w:rsidRDefault="00E46EB9" w:rsidP="00E46EB9">
      <w:pPr>
        <w:spacing w:after="0" w:line="240" w:lineRule="auto"/>
        <w:outlineLvl w:val="2"/>
        <w:rPr>
          <w:rFonts w:ascii="Tahoma" w:eastAsia="Times New Roman" w:hAnsi="Tahoma" w:cs="Tahoma"/>
          <w:bCs/>
          <w:lang w:eastAsia="sk-SK"/>
        </w:rPr>
      </w:pPr>
      <w:r w:rsidRPr="00E46EB9">
        <w:rPr>
          <w:rFonts w:ascii="Tahoma" w:eastAsia="Times New Roman" w:hAnsi="Tahoma" w:cs="Tahoma"/>
          <w:bCs/>
          <w:lang w:eastAsia="sk-SK"/>
        </w:rPr>
        <w:t>darčeky ku Dňu matiek, výrobkami vyzdobili jedáleň, vstupný vestibul školy, chodby, triedy.</w:t>
      </w:r>
    </w:p>
    <w:p w:rsidR="00E46EB9" w:rsidRPr="00E46EB9" w:rsidRDefault="00E46EB9" w:rsidP="00E46EB9">
      <w:pPr>
        <w:spacing w:after="0" w:line="240" w:lineRule="auto"/>
        <w:outlineLvl w:val="2"/>
        <w:rPr>
          <w:rFonts w:ascii="Tahoma" w:eastAsia="Times New Roman" w:hAnsi="Tahoma" w:cs="Tahoma"/>
          <w:bCs/>
          <w:lang w:eastAsia="sk-SK"/>
        </w:rPr>
      </w:pPr>
    </w:p>
    <w:p w:rsidR="00E46EB9" w:rsidRPr="00E46EB9" w:rsidRDefault="00E46EB9" w:rsidP="00E46EB9">
      <w:pPr>
        <w:spacing w:after="0" w:line="240" w:lineRule="auto"/>
        <w:outlineLvl w:val="2"/>
        <w:rPr>
          <w:rFonts w:ascii="Tahoma" w:eastAsia="Times New Roman" w:hAnsi="Tahoma" w:cs="Tahoma"/>
          <w:bCs/>
          <w:lang w:eastAsia="sk-SK"/>
        </w:rPr>
      </w:pPr>
      <w:r w:rsidRPr="00E46EB9">
        <w:rPr>
          <w:rFonts w:ascii="Tahoma" w:eastAsia="Times New Roman" w:hAnsi="Tahoma" w:cs="Tahoma"/>
          <w:bCs/>
          <w:lang w:eastAsia="sk-SK"/>
        </w:rPr>
        <w:t xml:space="preserve">Žiak, kolektív Druh činnosti Umiestnenie od okresného </w:t>
      </w:r>
    </w:p>
    <w:p w:rsidR="00E46EB9" w:rsidRPr="00E46EB9" w:rsidRDefault="00E46EB9" w:rsidP="00E46EB9">
      <w:pPr>
        <w:spacing w:after="0" w:line="240" w:lineRule="auto"/>
        <w:outlineLvl w:val="2"/>
        <w:rPr>
          <w:rFonts w:ascii="Tahoma" w:eastAsia="Times New Roman" w:hAnsi="Tahoma" w:cs="Tahoma"/>
          <w:bCs/>
          <w:lang w:eastAsia="sk-SK"/>
        </w:rPr>
      </w:pPr>
    </w:p>
    <w:p w:rsidR="00E46EB9" w:rsidRPr="00E46EB9" w:rsidRDefault="00E46EB9" w:rsidP="00E46EB9">
      <w:pPr>
        <w:spacing w:after="0" w:line="240" w:lineRule="auto"/>
        <w:outlineLvl w:val="2"/>
        <w:rPr>
          <w:rFonts w:ascii="Tahoma" w:eastAsia="Times New Roman" w:hAnsi="Tahoma" w:cs="Tahoma"/>
          <w:bCs/>
          <w:lang w:eastAsia="sk-SK"/>
        </w:rPr>
      </w:pPr>
      <w:r w:rsidRPr="00E46EB9">
        <w:rPr>
          <w:rFonts w:ascii="Tahoma" w:eastAsia="Times New Roman" w:hAnsi="Tahoma" w:cs="Tahoma"/>
          <w:bCs/>
          <w:lang w:eastAsia="sk-SK"/>
        </w:rPr>
        <w:t>1. polrok Majstrovstvá kraja v streľbe</w:t>
      </w:r>
    </w:p>
    <w:p w:rsidR="00E46EB9" w:rsidRPr="00E46EB9" w:rsidRDefault="00E46EB9" w:rsidP="00E46EB9">
      <w:pPr>
        <w:spacing w:after="0" w:line="240" w:lineRule="auto"/>
        <w:outlineLvl w:val="2"/>
        <w:rPr>
          <w:rFonts w:ascii="Tahoma" w:eastAsia="Times New Roman" w:hAnsi="Tahoma" w:cs="Tahoma"/>
          <w:bCs/>
          <w:lang w:eastAsia="sk-SK"/>
        </w:rPr>
      </w:pPr>
      <w:r w:rsidRPr="00E46EB9">
        <w:rPr>
          <w:rFonts w:ascii="Tahoma" w:eastAsia="Times New Roman" w:hAnsi="Tahoma" w:cs="Tahoma"/>
          <w:bCs/>
          <w:lang w:eastAsia="sk-SK"/>
        </w:rPr>
        <w:t>Okresné kolo v streľbe</w:t>
      </w:r>
    </w:p>
    <w:p w:rsidR="00E46EB9" w:rsidRPr="00E46EB9" w:rsidRDefault="00E46EB9" w:rsidP="00E46EB9">
      <w:pPr>
        <w:spacing w:after="0" w:line="240" w:lineRule="auto"/>
        <w:outlineLvl w:val="2"/>
        <w:rPr>
          <w:rFonts w:ascii="Tahoma" w:eastAsia="Times New Roman" w:hAnsi="Tahoma" w:cs="Tahoma"/>
          <w:bCs/>
          <w:lang w:eastAsia="sk-SK"/>
        </w:rPr>
      </w:pPr>
    </w:p>
    <w:p w:rsidR="00E46EB9" w:rsidRPr="00E46EB9" w:rsidRDefault="00E46EB9" w:rsidP="00E46EB9">
      <w:pPr>
        <w:spacing w:after="0" w:line="240" w:lineRule="auto"/>
        <w:outlineLvl w:val="2"/>
        <w:rPr>
          <w:rFonts w:ascii="Tahoma" w:eastAsia="Times New Roman" w:hAnsi="Tahoma" w:cs="Tahoma"/>
          <w:bCs/>
          <w:lang w:eastAsia="sk-SK"/>
        </w:rPr>
      </w:pPr>
      <w:r w:rsidRPr="00E46EB9">
        <w:rPr>
          <w:rFonts w:ascii="Tahoma" w:eastAsia="Times New Roman" w:hAnsi="Tahoma" w:cs="Tahoma"/>
          <w:bCs/>
          <w:lang w:eastAsia="sk-SK"/>
        </w:rPr>
        <w:t>2. polrok</w:t>
      </w:r>
      <w:r>
        <w:rPr>
          <w:rFonts w:ascii="Tahoma" w:eastAsia="Times New Roman" w:hAnsi="Tahoma" w:cs="Tahoma"/>
          <w:bCs/>
          <w:lang w:eastAsia="sk-SK"/>
        </w:rPr>
        <w:t xml:space="preserve"> Pohár riaditeľa ZŠ </w:t>
      </w:r>
      <w:proofErr w:type="spellStart"/>
      <w:r>
        <w:rPr>
          <w:rFonts w:ascii="Tahoma" w:eastAsia="Times New Roman" w:hAnsi="Tahoma" w:cs="Tahoma"/>
          <w:bCs/>
          <w:lang w:eastAsia="sk-SK"/>
        </w:rPr>
        <w:t>Francisciho</w:t>
      </w:r>
      <w:proofErr w:type="spellEnd"/>
    </w:p>
    <w:p w:rsidR="00E46EB9" w:rsidRPr="00E46EB9" w:rsidRDefault="00E46EB9" w:rsidP="00E46EB9">
      <w:pPr>
        <w:spacing w:after="0" w:line="240" w:lineRule="auto"/>
        <w:outlineLvl w:val="2"/>
        <w:rPr>
          <w:rFonts w:ascii="Tahoma" w:eastAsia="Times New Roman" w:hAnsi="Tahoma" w:cs="Tahoma"/>
          <w:bCs/>
          <w:lang w:eastAsia="sk-SK"/>
        </w:rPr>
      </w:pPr>
      <w:r w:rsidRPr="00E46EB9">
        <w:rPr>
          <w:rFonts w:ascii="Tahoma" w:eastAsia="Times New Roman" w:hAnsi="Tahoma" w:cs="Tahoma"/>
          <w:bCs/>
          <w:lang w:eastAsia="sk-SK"/>
        </w:rPr>
        <w:t>Okresné majstrov. v šport. streľbe</w:t>
      </w:r>
    </w:p>
    <w:p w:rsidR="00E46EB9" w:rsidRPr="00E46EB9" w:rsidRDefault="00E46EB9" w:rsidP="00E46EB9">
      <w:pPr>
        <w:spacing w:after="0" w:line="240" w:lineRule="auto"/>
        <w:outlineLvl w:val="2"/>
        <w:rPr>
          <w:rFonts w:ascii="Tahoma" w:eastAsia="Times New Roman" w:hAnsi="Tahoma" w:cs="Tahoma"/>
          <w:bCs/>
          <w:lang w:eastAsia="sk-SK"/>
        </w:rPr>
      </w:pPr>
      <w:r w:rsidRPr="00E46EB9">
        <w:rPr>
          <w:rFonts w:ascii="Tahoma" w:eastAsia="Times New Roman" w:hAnsi="Tahoma" w:cs="Tahoma"/>
          <w:bCs/>
          <w:lang w:eastAsia="sk-SK"/>
        </w:rPr>
        <w:t>žiakov ZŠ okresu  Poprad</w:t>
      </w:r>
    </w:p>
    <w:p w:rsidR="00E46EB9" w:rsidRPr="00E46EB9" w:rsidRDefault="00E46EB9" w:rsidP="00E46EB9">
      <w:pPr>
        <w:spacing w:after="0" w:line="240" w:lineRule="auto"/>
        <w:outlineLvl w:val="2"/>
        <w:rPr>
          <w:rFonts w:ascii="Tahoma" w:eastAsia="Times New Roman" w:hAnsi="Tahoma" w:cs="Tahoma"/>
          <w:bCs/>
          <w:lang w:eastAsia="sk-SK"/>
        </w:rPr>
      </w:pPr>
    </w:p>
    <w:p w:rsidR="00E46EB9" w:rsidRPr="00E46EB9" w:rsidRDefault="00E46EB9" w:rsidP="00E46EB9">
      <w:pPr>
        <w:spacing w:after="0" w:line="240" w:lineRule="auto"/>
        <w:outlineLvl w:val="2"/>
        <w:rPr>
          <w:rFonts w:ascii="Tahoma" w:eastAsia="Times New Roman" w:hAnsi="Tahoma" w:cs="Tahoma"/>
          <w:bCs/>
          <w:lang w:eastAsia="sk-SK"/>
        </w:rPr>
      </w:pPr>
      <w:r>
        <w:rPr>
          <w:rFonts w:ascii="Tahoma" w:eastAsia="Times New Roman" w:hAnsi="Tahoma" w:cs="Tahoma"/>
          <w:bCs/>
          <w:lang w:eastAsia="sk-SK"/>
        </w:rPr>
        <w:t>Krajské kolo</w:t>
      </w:r>
    </w:p>
    <w:p w:rsidR="00E46EB9" w:rsidRPr="00E46EB9" w:rsidRDefault="00E46EB9" w:rsidP="00E46EB9">
      <w:pPr>
        <w:spacing w:after="0" w:line="240" w:lineRule="auto"/>
        <w:outlineLvl w:val="2"/>
        <w:rPr>
          <w:rFonts w:ascii="Tahoma" w:eastAsia="Times New Roman" w:hAnsi="Tahoma" w:cs="Tahoma"/>
          <w:bCs/>
          <w:lang w:eastAsia="sk-SK"/>
        </w:rPr>
      </w:pPr>
    </w:p>
    <w:p w:rsidR="00E46EB9" w:rsidRPr="00E46EB9" w:rsidRDefault="00E46EB9" w:rsidP="00E46EB9">
      <w:pPr>
        <w:spacing w:after="0" w:line="240" w:lineRule="auto"/>
        <w:outlineLvl w:val="2"/>
        <w:rPr>
          <w:rFonts w:ascii="Tahoma" w:eastAsia="Times New Roman" w:hAnsi="Tahoma" w:cs="Tahoma"/>
          <w:bCs/>
          <w:lang w:eastAsia="sk-SK"/>
        </w:rPr>
      </w:pPr>
      <w:r w:rsidRPr="00E46EB9">
        <w:rPr>
          <w:rFonts w:ascii="Tahoma" w:eastAsia="Times New Roman" w:hAnsi="Tahoma" w:cs="Tahoma"/>
          <w:bCs/>
          <w:lang w:eastAsia="sk-SK"/>
        </w:rPr>
        <w:t>Radoslav Rác</w:t>
      </w:r>
      <w:r w:rsidR="00211D38">
        <w:rPr>
          <w:rFonts w:ascii="Tahoma" w:eastAsia="Times New Roman" w:hAnsi="Tahoma" w:cs="Tahoma"/>
          <w:bCs/>
          <w:lang w:eastAsia="sk-SK"/>
        </w:rPr>
        <w:t xml:space="preserve"> </w:t>
      </w:r>
      <w:r w:rsidRPr="00E46EB9">
        <w:rPr>
          <w:rFonts w:ascii="Tahoma" w:eastAsia="Times New Roman" w:hAnsi="Tahoma" w:cs="Tahoma"/>
          <w:bCs/>
          <w:lang w:eastAsia="sk-SK"/>
        </w:rPr>
        <w:t>2. miesto v MK v Prešove</w:t>
      </w:r>
    </w:p>
    <w:p w:rsidR="00E46EB9" w:rsidRPr="00E46EB9" w:rsidRDefault="00E46EB9" w:rsidP="00E46EB9">
      <w:pPr>
        <w:spacing w:after="0" w:line="240" w:lineRule="auto"/>
        <w:outlineLvl w:val="2"/>
        <w:rPr>
          <w:rFonts w:ascii="Tahoma" w:eastAsia="Times New Roman" w:hAnsi="Tahoma" w:cs="Tahoma"/>
          <w:bCs/>
          <w:lang w:eastAsia="sk-SK"/>
        </w:rPr>
      </w:pPr>
    </w:p>
    <w:p w:rsidR="00E46EB9" w:rsidRPr="00E46EB9" w:rsidRDefault="00E46EB9" w:rsidP="00E46EB9">
      <w:pPr>
        <w:spacing w:after="0" w:line="240" w:lineRule="auto"/>
        <w:outlineLvl w:val="2"/>
        <w:rPr>
          <w:rFonts w:ascii="Tahoma" w:eastAsia="Times New Roman" w:hAnsi="Tahoma" w:cs="Tahoma"/>
          <w:bCs/>
          <w:lang w:eastAsia="sk-SK"/>
        </w:rPr>
      </w:pPr>
      <w:r w:rsidRPr="00E46EB9">
        <w:rPr>
          <w:rFonts w:ascii="Tahoma" w:eastAsia="Times New Roman" w:hAnsi="Tahoma" w:cs="Tahoma"/>
          <w:bCs/>
          <w:lang w:eastAsia="sk-SK"/>
        </w:rPr>
        <w:t>Branislav Tóth</w:t>
      </w:r>
      <w:r w:rsidR="00211D38">
        <w:rPr>
          <w:rFonts w:ascii="Tahoma" w:eastAsia="Times New Roman" w:hAnsi="Tahoma" w:cs="Tahoma"/>
          <w:bCs/>
          <w:lang w:eastAsia="sk-SK"/>
        </w:rPr>
        <w:t xml:space="preserve"> </w:t>
      </w:r>
      <w:r w:rsidRPr="00E46EB9">
        <w:rPr>
          <w:rFonts w:ascii="Tahoma" w:eastAsia="Times New Roman" w:hAnsi="Tahoma" w:cs="Tahoma"/>
          <w:bCs/>
          <w:lang w:eastAsia="sk-SK"/>
        </w:rPr>
        <w:t>1. miesto MO v Poprade</w:t>
      </w:r>
    </w:p>
    <w:p w:rsidR="00E46EB9" w:rsidRPr="00E46EB9" w:rsidRDefault="00E46EB9" w:rsidP="00E46EB9">
      <w:pPr>
        <w:spacing w:after="0" w:line="240" w:lineRule="auto"/>
        <w:outlineLvl w:val="2"/>
        <w:rPr>
          <w:rFonts w:ascii="Tahoma" w:eastAsia="Times New Roman" w:hAnsi="Tahoma" w:cs="Tahoma"/>
          <w:bCs/>
          <w:lang w:eastAsia="sk-SK"/>
        </w:rPr>
      </w:pPr>
    </w:p>
    <w:p w:rsidR="00E46EB9" w:rsidRPr="00E46EB9" w:rsidRDefault="00E46EB9" w:rsidP="00E46EB9">
      <w:pPr>
        <w:spacing w:after="0" w:line="240" w:lineRule="auto"/>
        <w:outlineLvl w:val="2"/>
        <w:rPr>
          <w:rFonts w:ascii="Tahoma" w:eastAsia="Times New Roman" w:hAnsi="Tahoma" w:cs="Tahoma"/>
          <w:bCs/>
          <w:lang w:eastAsia="sk-SK"/>
        </w:rPr>
      </w:pPr>
      <w:r w:rsidRPr="00E46EB9">
        <w:rPr>
          <w:rFonts w:ascii="Tahoma" w:eastAsia="Times New Roman" w:hAnsi="Tahoma" w:cs="Tahoma"/>
          <w:bCs/>
          <w:lang w:eastAsia="sk-SK"/>
        </w:rPr>
        <w:t>Branislav Tóth /3. miesto /</w:t>
      </w:r>
    </w:p>
    <w:p w:rsidR="00E46EB9" w:rsidRPr="00E46EB9" w:rsidRDefault="00E46EB9" w:rsidP="00E46EB9">
      <w:pPr>
        <w:spacing w:after="0" w:line="240" w:lineRule="auto"/>
        <w:outlineLvl w:val="2"/>
        <w:rPr>
          <w:rFonts w:ascii="Tahoma" w:eastAsia="Times New Roman" w:hAnsi="Tahoma" w:cs="Tahoma"/>
          <w:bCs/>
          <w:lang w:eastAsia="sk-SK"/>
        </w:rPr>
      </w:pPr>
    </w:p>
    <w:p w:rsidR="00E46EB9" w:rsidRPr="00E46EB9" w:rsidRDefault="00E46EB9" w:rsidP="00E46EB9">
      <w:pPr>
        <w:spacing w:after="0" w:line="240" w:lineRule="auto"/>
        <w:outlineLvl w:val="2"/>
        <w:rPr>
          <w:rFonts w:ascii="Tahoma" w:eastAsia="Times New Roman" w:hAnsi="Tahoma" w:cs="Tahoma"/>
          <w:bCs/>
          <w:lang w:eastAsia="sk-SK"/>
        </w:rPr>
      </w:pPr>
      <w:r w:rsidRPr="00E46EB9">
        <w:rPr>
          <w:rFonts w:ascii="Tahoma" w:eastAsia="Times New Roman" w:hAnsi="Tahoma" w:cs="Tahoma"/>
          <w:bCs/>
          <w:lang w:eastAsia="sk-SK"/>
        </w:rPr>
        <w:t>Branislav Tóth /2. miesto /</w:t>
      </w:r>
    </w:p>
    <w:p w:rsidR="00E46EB9" w:rsidRPr="00E46EB9" w:rsidRDefault="00E46EB9" w:rsidP="00E46EB9">
      <w:pPr>
        <w:spacing w:after="0" w:line="240" w:lineRule="auto"/>
        <w:outlineLvl w:val="2"/>
        <w:rPr>
          <w:rFonts w:ascii="Tahoma" w:eastAsia="Times New Roman" w:hAnsi="Tahoma" w:cs="Tahoma"/>
          <w:bCs/>
          <w:lang w:eastAsia="sk-SK"/>
        </w:rPr>
      </w:pPr>
    </w:p>
    <w:p w:rsidR="00E46EB9" w:rsidRPr="00E46EB9" w:rsidRDefault="00E46EB9" w:rsidP="00E46EB9">
      <w:pPr>
        <w:spacing w:after="0" w:line="240" w:lineRule="auto"/>
        <w:outlineLvl w:val="2"/>
        <w:rPr>
          <w:rFonts w:ascii="Tahoma" w:eastAsia="Times New Roman" w:hAnsi="Tahoma" w:cs="Tahoma"/>
          <w:bCs/>
          <w:lang w:eastAsia="sk-SK"/>
        </w:rPr>
      </w:pPr>
      <w:r w:rsidRPr="00E46EB9">
        <w:rPr>
          <w:rFonts w:ascii="Tahoma" w:eastAsia="Times New Roman" w:hAnsi="Tahoma" w:cs="Tahoma"/>
          <w:bCs/>
          <w:lang w:eastAsia="sk-SK"/>
        </w:rPr>
        <w:t>Radoslav Rác /3. miesto /</w:t>
      </w:r>
    </w:p>
    <w:p w:rsidR="00E46EB9" w:rsidRPr="00E46EB9" w:rsidRDefault="00E46EB9" w:rsidP="00E46EB9">
      <w:pPr>
        <w:spacing w:after="0" w:line="240" w:lineRule="auto"/>
        <w:outlineLvl w:val="2"/>
        <w:rPr>
          <w:rFonts w:ascii="Tahoma" w:eastAsia="Times New Roman" w:hAnsi="Tahoma" w:cs="Tahoma"/>
          <w:bCs/>
          <w:lang w:eastAsia="sk-SK"/>
        </w:rPr>
      </w:pPr>
    </w:p>
    <w:p w:rsidR="00E46EB9" w:rsidRDefault="00E46EB9" w:rsidP="00E46EB9">
      <w:pPr>
        <w:spacing w:after="0" w:line="240" w:lineRule="auto"/>
        <w:outlineLvl w:val="2"/>
        <w:rPr>
          <w:rFonts w:ascii="Tahoma" w:eastAsia="Times New Roman" w:hAnsi="Tahoma" w:cs="Tahoma"/>
          <w:bCs/>
          <w:lang w:eastAsia="sk-SK"/>
        </w:rPr>
      </w:pPr>
      <w:r w:rsidRPr="00E46EB9">
        <w:rPr>
          <w:rFonts w:ascii="Tahoma" w:eastAsia="Times New Roman" w:hAnsi="Tahoma" w:cs="Tahoma"/>
          <w:bCs/>
          <w:lang w:eastAsia="sk-SK"/>
        </w:rPr>
        <w:t>Radoslav Rác /2. miesto- postup na</w:t>
      </w:r>
      <w:r w:rsidR="00211D38">
        <w:rPr>
          <w:rFonts w:ascii="Tahoma" w:eastAsia="Times New Roman" w:hAnsi="Tahoma" w:cs="Tahoma"/>
          <w:bCs/>
          <w:lang w:eastAsia="sk-SK"/>
        </w:rPr>
        <w:t xml:space="preserve"> MS SR/</w:t>
      </w:r>
    </w:p>
    <w:p w:rsidR="00355E3F" w:rsidRDefault="00355E3F" w:rsidP="000D68DB">
      <w:pPr>
        <w:spacing w:after="0" w:line="240" w:lineRule="auto"/>
        <w:outlineLvl w:val="2"/>
        <w:rPr>
          <w:rFonts w:ascii="Tahoma" w:eastAsia="Times New Roman" w:hAnsi="Tahoma" w:cs="Tahoma"/>
          <w:bCs/>
          <w:lang w:eastAsia="sk-SK"/>
        </w:rPr>
      </w:pPr>
    </w:p>
    <w:p w:rsidR="000D68DB" w:rsidRPr="008A4AE3" w:rsidRDefault="000D68DB" w:rsidP="00355E3F">
      <w:pPr>
        <w:spacing w:after="0" w:line="240" w:lineRule="auto"/>
        <w:jc w:val="center"/>
        <w:outlineLvl w:val="2"/>
        <w:rPr>
          <w:rFonts w:ascii="Tahoma" w:eastAsia="Times New Roman" w:hAnsi="Tahoma" w:cs="Tahoma"/>
          <w:bCs/>
          <w:lang w:eastAsia="sk-SK"/>
        </w:rPr>
      </w:pPr>
      <w:r>
        <w:rPr>
          <w:rFonts w:ascii="Tahoma" w:eastAsia="Times New Roman" w:hAnsi="Tahoma" w:cs="Tahoma"/>
          <w:bCs/>
          <w:noProof/>
          <w:lang w:eastAsia="sk-SK"/>
        </w:rPr>
        <w:drawing>
          <wp:inline distT="0" distB="0" distL="0" distR="0">
            <wp:extent cx="5021580" cy="2286000"/>
            <wp:effectExtent l="19050" t="0" r="7620" b="0"/>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srcRect l="2314" t="26190" r="10545" b="10318"/>
                    <a:stretch>
                      <a:fillRect/>
                    </a:stretch>
                  </pic:blipFill>
                  <pic:spPr bwMode="auto">
                    <a:xfrm>
                      <a:off x="0" y="0"/>
                      <a:ext cx="5021580" cy="2286000"/>
                    </a:xfrm>
                    <a:prstGeom prst="rect">
                      <a:avLst/>
                    </a:prstGeom>
                    <a:noFill/>
                    <a:ln w="9525">
                      <a:noFill/>
                      <a:miter lim="800000"/>
                      <a:headEnd/>
                      <a:tailEnd/>
                    </a:ln>
                  </pic:spPr>
                </pic:pic>
              </a:graphicData>
            </a:graphic>
          </wp:inline>
        </w:drawing>
      </w:r>
    </w:p>
    <w:p w:rsidR="00F53213" w:rsidRPr="00093E1F" w:rsidRDefault="00F53213" w:rsidP="000D68DB">
      <w:pPr>
        <w:spacing w:after="100" w:afterAutospacing="1" w:line="240" w:lineRule="auto"/>
        <w:jc w:val="center"/>
        <w:outlineLvl w:val="2"/>
        <w:rPr>
          <w:rFonts w:ascii="Tahoma" w:eastAsia="Times New Roman" w:hAnsi="Tahoma" w:cs="Tahoma"/>
          <w:b/>
          <w:bCs/>
          <w:sz w:val="27"/>
          <w:szCs w:val="27"/>
          <w:lang w:eastAsia="sk-SK"/>
        </w:rPr>
      </w:pPr>
      <w:r>
        <w:rPr>
          <w:rFonts w:ascii="Tahoma" w:eastAsia="Times New Roman" w:hAnsi="Tahoma" w:cs="Tahoma"/>
          <w:b/>
          <w:bCs/>
          <w:noProof/>
          <w:sz w:val="27"/>
          <w:szCs w:val="27"/>
          <w:lang w:eastAsia="sk-SK"/>
        </w:rPr>
        <w:lastRenderedPageBreak/>
        <w:drawing>
          <wp:inline distT="0" distB="0" distL="0" distR="0">
            <wp:extent cx="5002530" cy="2333625"/>
            <wp:effectExtent l="19050" t="0" r="7620" b="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srcRect l="2314" t="25661" r="10876" b="9524"/>
                    <a:stretch>
                      <a:fillRect/>
                    </a:stretch>
                  </pic:blipFill>
                  <pic:spPr bwMode="auto">
                    <a:xfrm>
                      <a:off x="0" y="0"/>
                      <a:ext cx="5002530" cy="2333625"/>
                    </a:xfrm>
                    <a:prstGeom prst="rect">
                      <a:avLst/>
                    </a:prstGeom>
                    <a:noFill/>
                    <a:ln w="9525">
                      <a:noFill/>
                      <a:miter lim="800000"/>
                      <a:headEnd/>
                      <a:tailEnd/>
                    </a:ln>
                  </pic:spPr>
                </pic:pic>
              </a:graphicData>
            </a:graphic>
          </wp:inline>
        </w:drawing>
      </w:r>
      <w:r>
        <w:rPr>
          <w:rFonts w:ascii="Tahoma" w:eastAsia="Times New Roman" w:hAnsi="Tahoma" w:cs="Tahoma"/>
          <w:b/>
          <w:bCs/>
          <w:noProof/>
          <w:sz w:val="27"/>
          <w:szCs w:val="27"/>
          <w:lang w:eastAsia="sk-SK"/>
        </w:rPr>
        <w:drawing>
          <wp:inline distT="0" distB="0" distL="0" distR="0">
            <wp:extent cx="5029200" cy="2133600"/>
            <wp:effectExtent l="19050" t="0" r="0" b="0"/>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srcRect l="1654" t="25926" r="11041" b="14815"/>
                    <a:stretch>
                      <a:fillRect/>
                    </a:stretch>
                  </pic:blipFill>
                  <pic:spPr bwMode="auto">
                    <a:xfrm>
                      <a:off x="0" y="0"/>
                      <a:ext cx="5029200" cy="2133600"/>
                    </a:xfrm>
                    <a:prstGeom prst="rect">
                      <a:avLst/>
                    </a:prstGeom>
                    <a:noFill/>
                    <a:ln w="9525">
                      <a:noFill/>
                      <a:miter lim="800000"/>
                      <a:headEnd/>
                      <a:tailEnd/>
                    </a:ln>
                  </pic:spPr>
                </pic:pic>
              </a:graphicData>
            </a:graphic>
          </wp:inline>
        </w:drawing>
      </w:r>
    </w:p>
    <w:p w:rsidR="000D68DB" w:rsidRDefault="000D68DB" w:rsidP="00093E1F">
      <w:pPr>
        <w:spacing w:before="100" w:beforeAutospacing="1" w:after="100" w:afterAutospacing="1" w:line="240" w:lineRule="auto"/>
        <w:outlineLvl w:val="2"/>
        <w:rPr>
          <w:rFonts w:ascii="Tahoma" w:eastAsia="Times New Roman" w:hAnsi="Tahoma" w:cs="Tahoma"/>
          <w:b/>
          <w:bCs/>
          <w:sz w:val="27"/>
          <w:szCs w:val="27"/>
          <w:lang w:eastAsia="sk-SK"/>
        </w:rPr>
      </w:pPr>
      <w:bookmarkStart w:id="18" w:name="e1i"/>
      <w:bookmarkEnd w:id="18"/>
    </w:p>
    <w:p w:rsidR="000D68DB" w:rsidRDefault="000D68DB" w:rsidP="00093E1F">
      <w:pPr>
        <w:spacing w:before="100" w:beforeAutospacing="1" w:after="100" w:afterAutospacing="1" w:line="240" w:lineRule="auto"/>
        <w:outlineLvl w:val="2"/>
        <w:rPr>
          <w:rFonts w:ascii="Tahoma" w:eastAsia="Times New Roman" w:hAnsi="Tahoma" w:cs="Tahoma"/>
          <w:b/>
          <w:bCs/>
          <w:sz w:val="27"/>
          <w:szCs w:val="27"/>
          <w:lang w:eastAsia="sk-SK"/>
        </w:rPr>
      </w:pPr>
    </w:p>
    <w:p w:rsidR="000D68DB" w:rsidRDefault="000D68DB" w:rsidP="00093E1F">
      <w:pPr>
        <w:spacing w:before="100" w:beforeAutospacing="1" w:after="100" w:afterAutospacing="1" w:line="240" w:lineRule="auto"/>
        <w:outlineLvl w:val="2"/>
        <w:rPr>
          <w:rFonts w:ascii="Tahoma" w:eastAsia="Times New Roman" w:hAnsi="Tahoma" w:cs="Tahoma"/>
          <w:b/>
          <w:bCs/>
          <w:sz w:val="27"/>
          <w:szCs w:val="27"/>
          <w:lang w:eastAsia="sk-SK"/>
        </w:rPr>
      </w:pPr>
    </w:p>
    <w:p w:rsidR="00093E1F" w:rsidRPr="00093E1F" w:rsidRDefault="00093E1F" w:rsidP="00093E1F">
      <w:pPr>
        <w:spacing w:before="100" w:beforeAutospacing="1" w:after="100" w:afterAutospacing="1" w:line="240" w:lineRule="auto"/>
        <w:outlineLvl w:val="2"/>
        <w:rPr>
          <w:rFonts w:ascii="Tahoma" w:eastAsia="Times New Roman" w:hAnsi="Tahoma" w:cs="Tahoma"/>
          <w:b/>
          <w:bCs/>
          <w:sz w:val="27"/>
          <w:szCs w:val="27"/>
          <w:lang w:eastAsia="sk-SK"/>
        </w:rPr>
      </w:pPr>
      <w:r w:rsidRPr="00093E1F">
        <w:rPr>
          <w:rFonts w:ascii="Tahoma" w:eastAsia="Times New Roman" w:hAnsi="Tahoma" w:cs="Tahoma"/>
          <w:b/>
          <w:bCs/>
          <w:sz w:val="27"/>
          <w:szCs w:val="27"/>
          <w:lang w:eastAsia="sk-SK"/>
        </w:rPr>
        <w:t>Aktivity a prezentácia na verejnosti</w:t>
      </w:r>
    </w:p>
    <w:p w:rsidR="00DF44D8" w:rsidRPr="00DF44D8" w:rsidRDefault="00DF44D8" w:rsidP="00DF44D8">
      <w:pPr>
        <w:spacing w:after="240" w:line="240" w:lineRule="auto"/>
        <w:rPr>
          <w:rFonts w:ascii="Times New Roman" w:eastAsia="Times New Roman" w:hAnsi="Times New Roman" w:cs="Times New Roman"/>
          <w:sz w:val="24"/>
          <w:szCs w:val="24"/>
          <w:lang w:eastAsia="sk-SK"/>
        </w:rPr>
      </w:pPr>
    </w:p>
    <w:p w:rsidR="00DF44D8" w:rsidRPr="00DF44D8" w:rsidRDefault="00DF44D8" w:rsidP="00DF44D8">
      <w:pPr>
        <w:spacing w:after="0" w:line="240" w:lineRule="auto"/>
        <w:rPr>
          <w:rFonts w:ascii="Times New Roman" w:eastAsia="Times New Roman" w:hAnsi="Times New Roman" w:cs="Times New Roman"/>
          <w:sz w:val="24"/>
          <w:szCs w:val="24"/>
          <w:lang w:eastAsia="sk-SK"/>
        </w:rPr>
      </w:pPr>
      <w:r w:rsidRPr="00DF44D8">
        <w:rPr>
          <w:rFonts w:ascii="Times New Roman" w:eastAsia="Times New Roman" w:hAnsi="Times New Roman" w:cs="Times New Roman"/>
          <w:b/>
          <w:bCs/>
          <w:color w:val="000000"/>
          <w:sz w:val="24"/>
          <w:szCs w:val="24"/>
          <w:lang w:eastAsia="sk-SK"/>
        </w:rPr>
        <w:t>September 2013</w:t>
      </w:r>
    </w:p>
    <w:p w:rsidR="00DF44D8" w:rsidRPr="00DF44D8" w:rsidRDefault="00DF44D8" w:rsidP="00DF44D8">
      <w:pPr>
        <w:numPr>
          <w:ilvl w:val="0"/>
          <w:numId w:val="1"/>
        </w:numPr>
        <w:spacing w:after="0" w:line="240" w:lineRule="auto"/>
        <w:textAlignment w:val="baseline"/>
        <w:rPr>
          <w:rFonts w:ascii="Arial" w:eastAsia="Times New Roman" w:hAnsi="Arial" w:cs="Arial"/>
          <w:color w:val="000000"/>
          <w:sz w:val="24"/>
          <w:szCs w:val="24"/>
          <w:lang w:eastAsia="sk-SK"/>
        </w:rPr>
      </w:pPr>
      <w:r w:rsidRPr="00DF44D8">
        <w:rPr>
          <w:rFonts w:ascii="Times New Roman" w:eastAsia="Times New Roman" w:hAnsi="Times New Roman" w:cs="Times New Roman"/>
          <w:color w:val="000000"/>
          <w:sz w:val="24"/>
          <w:szCs w:val="24"/>
          <w:lang w:eastAsia="sk-SK"/>
        </w:rPr>
        <w:t>projekt „</w:t>
      </w:r>
      <w:proofErr w:type="spellStart"/>
      <w:r w:rsidRPr="00DF44D8">
        <w:rPr>
          <w:rFonts w:ascii="Times New Roman" w:eastAsia="Times New Roman" w:hAnsi="Times New Roman" w:cs="Times New Roman"/>
          <w:color w:val="000000"/>
          <w:sz w:val="24"/>
          <w:szCs w:val="24"/>
          <w:lang w:eastAsia="sk-SK"/>
        </w:rPr>
        <w:t>Recyklohry</w:t>
      </w:r>
      <w:proofErr w:type="spellEnd"/>
      <w:r w:rsidRPr="00DF44D8">
        <w:rPr>
          <w:rFonts w:ascii="Times New Roman" w:eastAsia="Times New Roman" w:hAnsi="Times New Roman" w:cs="Times New Roman"/>
          <w:color w:val="000000"/>
          <w:sz w:val="24"/>
          <w:szCs w:val="24"/>
          <w:lang w:eastAsia="sk-SK"/>
        </w:rPr>
        <w:t>“ (Kostková)</w:t>
      </w:r>
    </w:p>
    <w:p w:rsidR="00DF44D8" w:rsidRPr="00DF44D8" w:rsidRDefault="00DF44D8" w:rsidP="00DF44D8">
      <w:pPr>
        <w:numPr>
          <w:ilvl w:val="0"/>
          <w:numId w:val="1"/>
        </w:numPr>
        <w:spacing w:after="0" w:line="240" w:lineRule="auto"/>
        <w:textAlignment w:val="baseline"/>
        <w:rPr>
          <w:rFonts w:ascii="Arial" w:eastAsia="Times New Roman" w:hAnsi="Arial" w:cs="Arial"/>
          <w:color w:val="000000"/>
          <w:sz w:val="24"/>
          <w:szCs w:val="24"/>
          <w:lang w:eastAsia="sk-SK"/>
        </w:rPr>
      </w:pPr>
      <w:r w:rsidRPr="00DF44D8">
        <w:rPr>
          <w:rFonts w:ascii="Times New Roman" w:eastAsia="Times New Roman" w:hAnsi="Times New Roman" w:cs="Times New Roman"/>
          <w:color w:val="000000"/>
          <w:sz w:val="24"/>
          <w:szCs w:val="24"/>
          <w:lang w:eastAsia="sk-SK"/>
        </w:rPr>
        <w:t>projekt „Zelená škola 2013“  (Kostková)</w:t>
      </w:r>
    </w:p>
    <w:p w:rsidR="00DF44D8" w:rsidRPr="00DF44D8" w:rsidRDefault="00DF44D8" w:rsidP="00DF44D8">
      <w:pPr>
        <w:numPr>
          <w:ilvl w:val="0"/>
          <w:numId w:val="1"/>
        </w:numPr>
        <w:spacing w:after="0" w:line="240" w:lineRule="auto"/>
        <w:textAlignment w:val="baseline"/>
        <w:rPr>
          <w:rFonts w:ascii="Arial" w:eastAsia="Times New Roman" w:hAnsi="Arial" w:cs="Arial"/>
          <w:color w:val="000000"/>
          <w:sz w:val="24"/>
          <w:szCs w:val="24"/>
          <w:lang w:eastAsia="sk-SK"/>
        </w:rPr>
      </w:pPr>
      <w:r w:rsidRPr="00DF44D8">
        <w:rPr>
          <w:rFonts w:ascii="Times New Roman" w:eastAsia="Times New Roman" w:hAnsi="Times New Roman" w:cs="Times New Roman"/>
          <w:color w:val="000000"/>
          <w:sz w:val="24"/>
          <w:szCs w:val="24"/>
          <w:lang w:eastAsia="sk-SK"/>
        </w:rPr>
        <w:t>Liga mladých „</w:t>
      </w:r>
      <w:proofErr w:type="spellStart"/>
      <w:r w:rsidRPr="00DF44D8">
        <w:rPr>
          <w:rFonts w:ascii="Times New Roman" w:eastAsia="Times New Roman" w:hAnsi="Times New Roman" w:cs="Times New Roman"/>
          <w:color w:val="000000"/>
          <w:sz w:val="24"/>
          <w:szCs w:val="24"/>
          <w:lang w:eastAsia="sk-SK"/>
        </w:rPr>
        <w:t>Sudoku</w:t>
      </w:r>
      <w:proofErr w:type="spellEnd"/>
      <w:r w:rsidRPr="00DF44D8">
        <w:rPr>
          <w:rFonts w:ascii="Times New Roman" w:eastAsia="Times New Roman" w:hAnsi="Times New Roman" w:cs="Times New Roman"/>
          <w:color w:val="000000"/>
          <w:sz w:val="24"/>
          <w:szCs w:val="24"/>
          <w:lang w:eastAsia="sk-SK"/>
        </w:rPr>
        <w:t xml:space="preserve"> </w:t>
      </w:r>
      <w:proofErr w:type="spellStart"/>
      <w:r w:rsidRPr="00DF44D8">
        <w:rPr>
          <w:rFonts w:ascii="Times New Roman" w:eastAsia="Times New Roman" w:hAnsi="Times New Roman" w:cs="Times New Roman"/>
          <w:color w:val="000000"/>
          <w:sz w:val="24"/>
          <w:szCs w:val="24"/>
          <w:lang w:eastAsia="sk-SK"/>
        </w:rPr>
        <w:t>online</w:t>
      </w:r>
      <w:proofErr w:type="spellEnd"/>
      <w:r w:rsidRPr="00DF44D8">
        <w:rPr>
          <w:rFonts w:ascii="Times New Roman" w:eastAsia="Times New Roman" w:hAnsi="Times New Roman" w:cs="Times New Roman"/>
          <w:color w:val="000000"/>
          <w:sz w:val="24"/>
          <w:szCs w:val="24"/>
          <w:lang w:eastAsia="sk-SK"/>
        </w:rPr>
        <w:t>“ (Kostková, 2 žiaci)</w:t>
      </w:r>
    </w:p>
    <w:p w:rsidR="00DF44D8" w:rsidRPr="00DF44D8" w:rsidRDefault="00DF44D8" w:rsidP="00DF44D8">
      <w:pPr>
        <w:numPr>
          <w:ilvl w:val="0"/>
          <w:numId w:val="1"/>
        </w:numPr>
        <w:spacing w:after="0" w:line="240" w:lineRule="auto"/>
        <w:textAlignment w:val="baseline"/>
        <w:rPr>
          <w:rFonts w:ascii="Arial" w:eastAsia="Times New Roman" w:hAnsi="Arial" w:cs="Arial"/>
          <w:color w:val="000000"/>
          <w:sz w:val="24"/>
          <w:szCs w:val="24"/>
          <w:lang w:eastAsia="sk-SK"/>
        </w:rPr>
      </w:pPr>
      <w:r w:rsidRPr="00DF44D8">
        <w:rPr>
          <w:rFonts w:ascii="Times New Roman" w:eastAsia="Times New Roman" w:hAnsi="Times New Roman" w:cs="Times New Roman"/>
          <w:color w:val="000000"/>
          <w:sz w:val="24"/>
          <w:szCs w:val="24"/>
          <w:lang w:eastAsia="sk-SK"/>
        </w:rPr>
        <w:t>Cvičenie v prírode 1. stupeň</w:t>
      </w:r>
    </w:p>
    <w:p w:rsidR="00DF44D8" w:rsidRPr="00DF44D8" w:rsidRDefault="00DF44D8" w:rsidP="00DF44D8">
      <w:pPr>
        <w:numPr>
          <w:ilvl w:val="0"/>
          <w:numId w:val="1"/>
        </w:numPr>
        <w:spacing w:after="0" w:line="240" w:lineRule="auto"/>
        <w:textAlignment w:val="baseline"/>
        <w:rPr>
          <w:rFonts w:ascii="Arial" w:eastAsia="Times New Roman" w:hAnsi="Arial" w:cs="Arial"/>
          <w:color w:val="000000"/>
          <w:sz w:val="24"/>
          <w:szCs w:val="24"/>
          <w:lang w:eastAsia="sk-SK"/>
        </w:rPr>
      </w:pPr>
      <w:r w:rsidRPr="00DF44D8">
        <w:rPr>
          <w:rFonts w:ascii="Times New Roman" w:eastAsia="Times New Roman" w:hAnsi="Times New Roman" w:cs="Times New Roman"/>
          <w:color w:val="000000"/>
          <w:sz w:val="24"/>
          <w:szCs w:val="24"/>
          <w:lang w:eastAsia="sk-SK"/>
        </w:rPr>
        <w:t>1. účelové cvičenie 2. stupeň</w:t>
      </w:r>
    </w:p>
    <w:p w:rsidR="00DF44D8" w:rsidRPr="00DF44D8" w:rsidRDefault="00DF44D8" w:rsidP="00DF44D8">
      <w:pPr>
        <w:numPr>
          <w:ilvl w:val="0"/>
          <w:numId w:val="1"/>
        </w:numPr>
        <w:spacing w:after="0" w:line="240" w:lineRule="auto"/>
        <w:textAlignment w:val="baseline"/>
        <w:rPr>
          <w:rFonts w:ascii="Arial" w:eastAsia="Times New Roman" w:hAnsi="Arial" w:cs="Arial"/>
          <w:color w:val="000000"/>
          <w:sz w:val="24"/>
          <w:szCs w:val="24"/>
          <w:lang w:eastAsia="sk-SK"/>
        </w:rPr>
      </w:pPr>
      <w:r w:rsidRPr="00DF44D8">
        <w:rPr>
          <w:rFonts w:ascii="Times New Roman" w:eastAsia="Times New Roman" w:hAnsi="Times New Roman" w:cs="Times New Roman"/>
          <w:color w:val="000000"/>
          <w:sz w:val="24"/>
          <w:szCs w:val="24"/>
          <w:lang w:eastAsia="sk-SK"/>
        </w:rPr>
        <w:t>ZRPŠ pre MŠ</w:t>
      </w:r>
    </w:p>
    <w:p w:rsidR="00DF44D8" w:rsidRPr="00DF44D8" w:rsidRDefault="00DF44D8" w:rsidP="00DF44D8">
      <w:pPr>
        <w:numPr>
          <w:ilvl w:val="0"/>
          <w:numId w:val="1"/>
        </w:numPr>
        <w:spacing w:after="0" w:line="240" w:lineRule="auto"/>
        <w:textAlignment w:val="baseline"/>
        <w:rPr>
          <w:rFonts w:ascii="Arial" w:eastAsia="Times New Roman" w:hAnsi="Arial" w:cs="Arial"/>
          <w:color w:val="000000"/>
          <w:sz w:val="24"/>
          <w:szCs w:val="24"/>
          <w:lang w:eastAsia="sk-SK"/>
        </w:rPr>
      </w:pPr>
      <w:r w:rsidRPr="00DF44D8">
        <w:rPr>
          <w:rFonts w:ascii="Times New Roman" w:eastAsia="Times New Roman" w:hAnsi="Times New Roman" w:cs="Times New Roman"/>
          <w:color w:val="000000"/>
          <w:sz w:val="24"/>
          <w:szCs w:val="24"/>
          <w:lang w:eastAsia="sk-SK"/>
        </w:rPr>
        <w:t>účasť na seminári pre učiteľov TSV (Paliderová)</w:t>
      </w:r>
    </w:p>
    <w:p w:rsidR="00DF44D8" w:rsidRPr="00DF44D8" w:rsidRDefault="00DF44D8" w:rsidP="00DF44D8">
      <w:pPr>
        <w:numPr>
          <w:ilvl w:val="0"/>
          <w:numId w:val="1"/>
        </w:numPr>
        <w:spacing w:after="0" w:line="240" w:lineRule="auto"/>
        <w:jc w:val="both"/>
        <w:textAlignment w:val="baseline"/>
        <w:rPr>
          <w:rFonts w:ascii="Arial" w:eastAsia="Times New Roman" w:hAnsi="Arial" w:cs="Arial"/>
          <w:color w:val="000000"/>
          <w:sz w:val="24"/>
          <w:szCs w:val="24"/>
          <w:lang w:eastAsia="sk-SK"/>
        </w:rPr>
      </w:pPr>
      <w:r w:rsidRPr="00DF44D8">
        <w:rPr>
          <w:rFonts w:ascii="Times New Roman" w:eastAsia="Times New Roman" w:hAnsi="Times New Roman" w:cs="Times New Roman"/>
          <w:color w:val="000000"/>
          <w:sz w:val="24"/>
          <w:szCs w:val="24"/>
          <w:lang w:eastAsia="sk-SK"/>
        </w:rPr>
        <w:t>1. kolo PSTMŠ ZŠ v Prešove (Strnka, 7 žiakov, T. Spitzkopfová 1. miesto, L. Petečel 1. miesto)</w:t>
      </w:r>
    </w:p>
    <w:p w:rsidR="00DF44D8" w:rsidRPr="00DF44D8" w:rsidRDefault="00DF44D8" w:rsidP="00DF44D8">
      <w:pPr>
        <w:numPr>
          <w:ilvl w:val="0"/>
          <w:numId w:val="1"/>
        </w:numPr>
        <w:spacing w:after="0" w:line="240" w:lineRule="auto"/>
        <w:textAlignment w:val="baseline"/>
        <w:rPr>
          <w:rFonts w:ascii="Arial" w:eastAsia="Times New Roman" w:hAnsi="Arial" w:cs="Arial"/>
          <w:color w:val="000000"/>
          <w:sz w:val="24"/>
          <w:szCs w:val="24"/>
          <w:lang w:eastAsia="sk-SK"/>
        </w:rPr>
      </w:pPr>
      <w:r w:rsidRPr="00DF44D8">
        <w:rPr>
          <w:rFonts w:ascii="Times New Roman" w:eastAsia="Times New Roman" w:hAnsi="Times New Roman" w:cs="Times New Roman"/>
          <w:color w:val="000000"/>
          <w:sz w:val="24"/>
          <w:szCs w:val="24"/>
          <w:lang w:eastAsia="sk-SK"/>
        </w:rPr>
        <w:t>Čisté hory (Spišiaková, Olekšáková, 14 žiakov)</w:t>
      </w:r>
    </w:p>
    <w:p w:rsidR="00DF44D8" w:rsidRPr="00DF44D8" w:rsidRDefault="00DF44D8" w:rsidP="00DF44D8">
      <w:pPr>
        <w:numPr>
          <w:ilvl w:val="0"/>
          <w:numId w:val="1"/>
        </w:numPr>
        <w:spacing w:after="0" w:line="240" w:lineRule="auto"/>
        <w:textAlignment w:val="baseline"/>
        <w:rPr>
          <w:rFonts w:ascii="Arial" w:eastAsia="Times New Roman" w:hAnsi="Arial" w:cs="Arial"/>
          <w:color w:val="000000"/>
          <w:sz w:val="24"/>
          <w:szCs w:val="24"/>
          <w:lang w:eastAsia="sk-SK"/>
        </w:rPr>
      </w:pPr>
      <w:r w:rsidRPr="00DF44D8">
        <w:rPr>
          <w:rFonts w:ascii="Times New Roman" w:eastAsia="Times New Roman" w:hAnsi="Times New Roman" w:cs="Times New Roman"/>
          <w:color w:val="000000"/>
          <w:sz w:val="24"/>
          <w:szCs w:val="24"/>
          <w:lang w:eastAsia="sk-SK"/>
        </w:rPr>
        <w:t>Dopravné ihrisko 1. – 4. ročník</w:t>
      </w:r>
    </w:p>
    <w:p w:rsidR="00DF44D8" w:rsidRPr="00DF44D8" w:rsidRDefault="00DF44D8" w:rsidP="00DF44D8">
      <w:pPr>
        <w:spacing w:after="0" w:line="240" w:lineRule="auto"/>
        <w:rPr>
          <w:rFonts w:ascii="Times New Roman" w:eastAsia="Times New Roman" w:hAnsi="Times New Roman" w:cs="Times New Roman"/>
          <w:sz w:val="24"/>
          <w:szCs w:val="24"/>
          <w:lang w:eastAsia="sk-SK"/>
        </w:rPr>
      </w:pPr>
    </w:p>
    <w:p w:rsidR="00DF44D8" w:rsidRPr="00DF44D8" w:rsidRDefault="00DF44D8" w:rsidP="00DF44D8">
      <w:pPr>
        <w:spacing w:after="0" w:line="240" w:lineRule="auto"/>
        <w:rPr>
          <w:rFonts w:ascii="Times New Roman" w:eastAsia="Times New Roman" w:hAnsi="Times New Roman" w:cs="Times New Roman"/>
          <w:sz w:val="24"/>
          <w:szCs w:val="24"/>
          <w:lang w:eastAsia="sk-SK"/>
        </w:rPr>
      </w:pPr>
      <w:r w:rsidRPr="00DF44D8">
        <w:rPr>
          <w:rFonts w:ascii="Times New Roman" w:eastAsia="Times New Roman" w:hAnsi="Times New Roman" w:cs="Times New Roman"/>
          <w:b/>
          <w:bCs/>
          <w:color w:val="000000"/>
          <w:sz w:val="24"/>
          <w:szCs w:val="24"/>
          <w:lang w:eastAsia="sk-SK"/>
        </w:rPr>
        <w:lastRenderedPageBreak/>
        <w:t>Október 2013</w:t>
      </w:r>
    </w:p>
    <w:p w:rsidR="00DF44D8" w:rsidRPr="00DF44D8" w:rsidRDefault="00DF44D8" w:rsidP="00DF44D8">
      <w:pPr>
        <w:numPr>
          <w:ilvl w:val="0"/>
          <w:numId w:val="2"/>
        </w:numPr>
        <w:spacing w:after="0" w:line="240" w:lineRule="auto"/>
        <w:textAlignment w:val="baseline"/>
        <w:rPr>
          <w:rFonts w:ascii="Arial" w:eastAsia="Times New Roman" w:hAnsi="Arial" w:cs="Arial"/>
          <w:color w:val="000000"/>
          <w:sz w:val="24"/>
          <w:szCs w:val="24"/>
          <w:lang w:eastAsia="sk-SK"/>
        </w:rPr>
      </w:pPr>
      <w:r w:rsidRPr="00DF44D8">
        <w:rPr>
          <w:rFonts w:ascii="Times New Roman" w:eastAsia="Times New Roman" w:hAnsi="Times New Roman" w:cs="Times New Roman"/>
          <w:color w:val="000000"/>
          <w:sz w:val="24"/>
          <w:szCs w:val="24"/>
          <w:lang w:eastAsia="sk-SK"/>
        </w:rPr>
        <w:t>fotenie portrétov MŠ aj ZŠ</w:t>
      </w:r>
    </w:p>
    <w:p w:rsidR="00DF44D8" w:rsidRPr="00DF44D8" w:rsidRDefault="00DF44D8" w:rsidP="00DF44D8">
      <w:pPr>
        <w:numPr>
          <w:ilvl w:val="0"/>
          <w:numId w:val="2"/>
        </w:numPr>
        <w:spacing w:after="0" w:line="240" w:lineRule="auto"/>
        <w:textAlignment w:val="baseline"/>
        <w:rPr>
          <w:rFonts w:ascii="Arial" w:eastAsia="Times New Roman" w:hAnsi="Arial" w:cs="Arial"/>
          <w:color w:val="000000"/>
          <w:sz w:val="24"/>
          <w:szCs w:val="24"/>
          <w:lang w:eastAsia="sk-SK"/>
        </w:rPr>
      </w:pPr>
      <w:r w:rsidRPr="00DF44D8">
        <w:rPr>
          <w:rFonts w:ascii="Times New Roman" w:eastAsia="Times New Roman" w:hAnsi="Times New Roman" w:cs="Times New Roman"/>
          <w:color w:val="000000"/>
          <w:sz w:val="24"/>
          <w:szCs w:val="24"/>
          <w:lang w:eastAsia="sk-SK"/>
        </w:rPr>
        <w:t>organizácia okresného kola súťaže v cezpoľnom behu (8 učiteľov, 23 ZŠ, 126 žiakov)</w:t>
      </w:r>
    </w:p>
    <w:p w:rsidR="00DF44D8" w:rsidRPr="00DF44D8" w:rsidRDefault="00DF44D8" w:rsidP="00DF44D8">
      <w:pPr>
        <w:numPr>
          <w:ilvl w:val="0"/>
          <w:numId w:val="2"/>
        </w:numPr>
        <w:spacing w:after="0" w:line="240" w:lineRule="auto"/>
        <w:jc w:val="both"/>
        <w:textAlignment w:val="baseline"/>
        <w:rPr>
          <w:rFonts w:ascii="Arial" w:eastAsia="Times New Roman" w:hAnsi="Arial" w:cs="Arial"/>
          <w:color w:val="000000"/>
          <w:sz w:val="24"/>
          <w:szCs w:val="24"/>
          <w:lang w:eastAsia="sk-SK"/>
        </w:rPr>
      </w:pPr>
      <w:r w:rsidRPr="00DF44D8">
        <w:rPr>
          <w:rFonts w:ascii="Times New Roman" w:eastAsia="Times New Roman" w:hAnsi="Times New Roman" w:cs="Times New Roman"/>
          <w:color w:val="000000"/>
          <w:sz w:val="24"/>
          <w:szCs w:val="24"/>
          <w:lang w:eastAsia="sk-SK"/>
        </w:rPr>
        <w:t>MOVE WEEK turisticko-geologická vychádzka žiakov 8. a 9. ročníka (Melo, Paliderová)</w:t>
      </w:r>
    </w:p>
    <w:p w:rsidR="00DF44D8" w:rsidRPr="00DF44D8" w:rsidRDefault="00DF44D8" w:rsidP="00DF44D8">
      <w:pPr>
        <w:numPr>
          <w:ilvl w:val="0"/>
          <w:numId w:val="2"/>
        </w:numPr>
        <w:spacing w:after="0" w:line="240" w:lineRule="auto"/>
        <w:jc w:val="both"/>
        <w:textAlignment w:val="baseline"/>
        <w:rPr>
          <w:rFonts w:ascii="Arial" w:eastAsia="Times New Roman" w:hAnsi="Arial" w:cs="Arial"/>
          <w:color w:val="000000"/>
          <w:sz w:val="24"/>
          <w:szCs w:val="24"/>
          <w:lang w:eastAsia="sk-SK"/>
        </w:rPr>
      </w:pPr>
      <w:r w:rsidRPr="00DF44D8">
        <w:rPr>
          <w:rFonts w:ascii="Times New Roman" w:eastAsia="Times New Roman" w:hAnsi="Times New Roman" w:cs="Times New Roman"/>
          <w:color w:val="000000"/>
          <w:sz w:val="24"/>
          <w:szCs w:val="24"/>
          <w:lang w:eastAsia="sk-SK"/>
        </w:rPr>
        <w:t>ZRPŠ pre ZŠ</w:t>
      </w:r>
    </w:p>
    <w:p w:rsidR="00DF44D8" w:rsidRPr="00DF44D8" w:rsidRDefault="00DF44D8" w:rsidP="00DF44D8">
      <w:pPr>
        <w:numPr>
          <w:ilvl w:val="0"/>
          <w:numId w:val="2"/>
        </w:numPr>
        <w:spacing w:after="0" w:line="240" w:lineRule="auto"/>
        <w:jc w:val="both"/>
        <w:textAlignment w:val="baseline"/>
        <w:rPr>
          <w:rFonts w:ascii="Arial" w:eastAsia="Times New Roman" w:hAnsi="Arial" w:cs="Arial"/>
          <w:color w:val="000000"/>
          <w:sz w:val="24"/>
          <w:szCs w:val="24"/>
          <w:lang w:eastAsia="sk-SK"/>
        </w:rPr>
      </w:pPr>
      <w:r w:rsidRPr="00DF44D8">
        <w:rPr>
          <w:rFonts w:ascii="Times New Roman" w:eastAsia="Times New Roman" w:hAnsi="Times New Roman" w:cs="Times New Roman"/>
          <w:color w:val="000000"/>
          <w:sz w:val="24"/>
          <w:szCs w:val="24"/>
          <w:lang w:eastAsia="sk-SK"/>
        </w:rPr>
        <w:t>vyhodnotenie projektu Zelená škola v Košiciach (Balogh)</w:t>
      </w:r>
    </w:p>
    <w:p w:rsidR="00DF44D8" w:rsidRPr="00DF44D8" w:rsidRDefault="00DF44D8" w:rsidP="00DF44D8">
      <w:pPr>
        <w:numPr>
          <w:ilvl w:val="0"/>
          <w:numId w:val="2"/>
        </w:numPr>
        <w:spacing w:after="0" w:line="240" w:lineRule="auto"/>
        <w:jc w:val="both"/>
        <w:textAlignment w:val="baseline"/>
        <w:rPr>
          <w:rFonts w:ascii="Arial" w:eastAsia="Times New Roman" w:hAnsi="Arial" w:cs="Arial"/>
          <w:color w:val="000000"/>
          <w:sz w:val="24"/>
          <w:szCs w:val="24"/>
          <w:lang w:eastAsia="sk-SK"/>
        </w:rPr>
      </w:pPr>
      <w:r w:rsidRPr="00DF44D8">
        <w:rPr>
          <w:rFonts w:ascii="Times New Roman" w:eastAsia="Times New Roman" w:hAnsi="Times New Roman" w:cs="Times New Roman"/>
          <w:color w:val="000000"/>
          <w:sz w:val="24"/>
          <w:szCs w:val="24"/>
          <w:lang w:eastAsia="sk-SK"/>
        </w:rPr>
        <w:t>návšteva Slovenského technického múzea v Košiciach (Kostková, Cuníková, 8., 9. roč.)</w:t>
      </w:r>
    </w:p>
    <w:p w:rsidR="00DF44D8" w:rsidRPr="00DF44D8" w:rsidRDefault="00DF44D8" w:rsidP="00DF44D8">
      <w:pPr>
        <w:numPr>
          <w:ilvl w:val="0"/>
          <w:numId w:val="2"/>
        </w:numPr>
        <w:spacing w:after="0" w:line="240" w:lineRule="auto"/>
        <w:jc w:val="both"/>
        <w:textAlignment w:val="baseline"/>
        <w:rPr>
          <w:rFonts w:ascii="Arial" w:eastAsia="Times New Roman" w:hAnsi="Arial" w:cs="Arial"/>
          <w:color w:val="000000"/>
          <w:sz w:val="24"/>
          <w:szCs w:val="24"/>
          <w:lang w:eastAsia="sk-SK"/>
        </w:rPr>
      </w:pPr>
      <w:proofErr w:type="spellStart"/>
      <w:r w:rsidRPr="00DF44D8">
        <w:rPr>
          <w:rFonts w:ascii="Times New Roman" w:eastAsia="Times New Roman" w:hAnsi="Times New Roman" w:cs="Times New Roman"/>
          <w:color w:val="000000"/>
          <w:sz w:val="24"/>
          <w:szCs w:val="24"/>
          <w:lang w:eastAsia="sk-SK"/>
        </w:rPr>
        <w:t>Šarkaniáda</w:t>
      </w:r>
      <w:proofErr w:type="spellEnd"/>
      <w:r w:rsidRPr="00DF44D8">
        <w:rPr>
          <w:rFonts w:ascii="Times New Roman" w:eastAsia="Times New Roman" w:hAnsi="Times New Roman" w:cs="Times New Roman"/>
          <w:color w:val="000000"/>
          <w:sz w:val="24"/>
          <w:szCs w:val="24"/>
          <w:lang w:eastAsia="sk-SK"/>
        </w:rPr>
        <w:t xml:space="preserve"> v MŠ</w:t>
      </w:r>
    </w:p>
    <w:p w:rsidR="00DF44D8" w:rsidRPr="00DF44D8" w:rsidRDefault="00DF44D8" w:rsidP="00DF44D8">
      <w:pPr>
        <w:numPr>
          <w:ilvl w:val="0"/>
          <w:numId w:val="2"/>
        </w:numPr>
        <w:spacing w:after="0" w:line="240" w:lineRule="auto"/>
        <w:jc w:val="both"/>
        <w:textAlignment w:val="baseline"/>
        <w:rPr>
          <w:rFonts w:ascii="Arial" w:eastAsia="Times New Roman" w:hAnsi="Arial" w:cs="Arial"/>
          <w:color w:val="000000"/>
          <w:sz w:val="24"/>
          <w:szCs w:val="24"/>
          <w:lang w:eastAsia="sk-SK"/>
        </w:rPr>
      </w:pPr>
      <w:r w:rsidRPr="00DF44D8">
        <w:rPr>
          <w:rFonts w:ascii="Times New Roman" w:eastAsia="Times New Roman" w:hAnsi="Times New Roman" w:cs="Times New Roman"/>
          <w:color w:val="000000"/>
          <w:sz w:val="24"/>
          <w:szCs w:val="24"/>
          <w:lang w:eastAsia="sk-SK"/>
        </w:rPr>
        <w:t xml:space="preserve">návšteva Spišského divadla – rozprávka </w:t>
      </w:r>
      <w:proofErr w:type="spellStart"/>
      <w:r w:rsidRPr="00DF44D8">
        <w:rPr>
          <w:rFonts w:ascii="Times New Roman" w:eastAsia="Times New Roman" w:hAnsi="Times New Roman" w:cs="Times New Roman"/>
          <w:color w:val="000000"/>
          <w:sz w:val="24"/>
          <w:szCs w:val="24"/>
          <w:lang w:eastAsia="sk-SK"/>
        </w:rPr>
        <w:t>Buratino</w:t>
      </w:r>
      <w:proofErr w:type="spellEnd"/>
      <w:r w:rsidRPr="00DF44D8">
        <w:rPr>
          <w:rFonts w:ascii="Times New Roman" w:eastAsia="Times New Roman" w:hAnsi="Times New Roman" w:cs="Times New Roman"/>
          <w:color w:val="000000"/>
          <w:sz w:val="24"/>
          <w:szCs w:val="24"/>
          <w:lang w:eastAsia="sk-SK"/>
        </w:rPr>
        <w:t xml:space="preserve"> (triedni učitelia, 1. – 7. ročník)</w:t>
      </w:r>
    </w:p>
    <w:p w:rsidR="00DF44D8" w:rsidRPr="00DF44D8" w:rsidRDefault="00DF44D8" w:rsidP="00DF44D8">
      <w:pPr>
        <w:numPr>
          <w:ilvl w:val="0"/>
          <w:numId w:val="2"/>
        </w:numPr>
        <w:spacing w:after="0" w:line="240" w:lineRule="auto"/>
        <w:jc w:val="both"/>
        <w:textAlignment w:val="baseline"/>
        <w:rPr>
          <w:rFonts w:ascii="Arial" w:eastAsia="Times New Roman" w:hAnsi="Arial" w:cs="Arial"/>
          <w:color w:val="000000"/>
          <w:sz w:val="24"/>
          <w:szCs w:val="24"/>
          <w:lang w:eastAsia="sk-SK"/>
        </w:rPr>
      </w:pPr>
      <w:r w:rsidRPr="00DF44D8">
        <w:rPr>
          <w:rFonts w:ascii="Times New Roman" w:eastAsia="Times New Roman" w:hAnsi="Times New Roman" w:cs="Times New Roman"/>
          <w:color w:val="000000"/>
          <w:sz w:val="24"/>
          <w:szCs w:val="24"/>
          <w:lang w:eastAsia="sk-SK"/>
        </w:rPr>
        <w:t>2. kolo PSTMŠ ZŠ v Šarišských Michaľanoch (Strnka, 7 žiakov)</w:t>
      </w:r>
    </w:p>
    <w:p w:rsidR="00DF44D8" w:rsidRPr="00DF44D8" w:rsidRDefault="00DF44D8" w:rsidP="00DF44D8">
      <w:pPr>
        <w:numPr>
          <w:ilvl w:val="0"/>
          <w:numId w:val="2"/>
        </w:numPr>
        <w:spacing w:after="0" w:line="240" w:lineRule="auto"/>
        <w:jc w:val="both"/>
        <w:textAlignment w:val="baseline"/>
        <w:rPr>
          <w:rFonts w:ascii="Arial" w:eastAsia="Times New Roman" w:hAnsi="Arial" w:cs="Arial"/>
          <w:color w:val="000000"/>
          <w:sz w:val="24"/>
          <w:szCs w:val="24"/>
          <w:lang w:eastAsia="sk-SK"/>
        </w:rPr>
      </w:pPr>
      <w:r w:rsidRPr="00DF44D8">
        <w:rPr>
          <w:rFonts w:ascii="Times New Roman" w:eastAsia="Times New Roman" w:hAnsi="Times New Roman" w:cs="Times New Roman"/>
          <w:color w:val="000000"/>
          <w:sz w:val="24"/>
          <w:szCs w:val="24"/>
          <w:lang w:eastAsia="sk-SK"/>
        </w:rPr>
        <w:t>školské rozhlasové vysielanie „Úcta k starším“ (Strnková, 2 žiaci)</w:t>
      </w:r>
    </w:p>
    <w:p w:rsidR="00DF44D8" w:rsidRPr="00DF44D8" w:rsidRDefault="00DF44D8" w:rsidP="00DF44D8">
      <w:pPr>
        <w:numPr>
          <w:ilvl w:val="0"/>
          <w:numId w:val="2"/>
        </w:numPr>
        <w:spacing w:after="0" w:line="240" w:lineRule="auto"/>
        <w:jc w:val="both"/>
        <w:textAlignment w:val="baseline"/>
        <w:rPr>
          <w:rFonts w:ascii="Arial" w:eastAsia="Times New Roman" w:hAnsi="Arial" w:cs="Arial"/>
          <w:color w:val="000000"/>
          <w:sz w:val="24"/>
          <w:szCs w:val="24"/>
          <w:lang w:eastAsia="sk-SK"/>
        </w:rPr>
      </w:pPr>
      <w:r w:rsidRPr="00DF44D8">
        <w:rPr>
          <w:rFonts w:ascii="Times New Roman" w:eastAsia="Times New Roman" w:hAnsi="Times New Roman" w:cs="Times New Roman"/>
          <w:color w:val="000000"/>
          <w:sz w:val="24"/>
          <w:szCs w:val="24"/>
          <w:lang w:eastAsia="sk-SK"/>
        </w:rPr>
        <w:t>Deň školských knižníc v spolupráci s mestskou knižnicou (1. stupeň, Lehotská, 6.A)</w:t>
      </w:r>
    </w:p>
    <w:p w:rsidR="00DF44D8" w:rsidRPr="00DF44D8" w:rsidRDefault="00DF44D8" w:rsidP="00DF44D8">
      <w:pPr>
        <w:numPr>
          <w:ilvl w:val="0"/>
          <w:numId w:val="2"/>
        </w:numPr>
        <w:spacing w:after="0" w:line="240" w:lineRule="auto"/>
        <w:jc w:val="both"/>
        <w:textAlignment w:val="baseline"/>
        <w:rPr>
          <w:rFonts w:ascii="Arial" w:eastAsia="Times New Roman" w:hAnsi="Arial" w:cs="Arial"/>
          <w:color w:val="000000"/>
          <w:sz w:val="24"/>
          <w:szCs w:val="24"/>
          <w:lang w:eastAsia="sk-SK"/>
        </w:rPr>
      </w:pPr>
      <w:r w:rsidRPr="00DF44D8">
        <w:rPr>
          <w:rFonts w:ascii="Times New Roman" w:eastAsia="Times New Roman" w:hAnsi="Times New Roman" w:cs="Times New Roman"/>
          <w:color w:val="000000"/>
          <w:sz w:val="24"/>
          <w:szCs w:val="24"/>
          <w:lang w:eastAsia="sk-SK"/>
        </w:rPr>
        <w:t>tvorivá dielňa v MŠ – úcta k starším</w:t>
      </w:r>
    </w:p>
    <w:p w:rsidR="00DF44D8" w:rsidRPr="00DF44D8" w:rsidRDefault="00DF44D8" w:rsidP="00DF44D8">
      <w:pPr>
        <w:numPr>
          <w:ilvl w:val="0"/>
          <w:numId w:val="2"/>
        </w:numPr>
        <w:spacing w:after="0" w:line="240" w:lineRule="auto"/>
        <w:jc w:val="both"/>
        <w:textAlignment w:val="baseline"/>
        <w:rPr>
          <w:rFonts w:ascii="Arial" w:eastAsia="Times New Roman" w:hAnsi="Arial" w:cs="Arial"/>
          <w:color w:val="000000"/>
          <w:sz w:val="24"/>
          <w:szCs w:val="24"/>
          <w:lang w:eastAsia="sk-SK"/>
        </w:rPr>
      </w:pPr>
      <w:r w:rsidRPr="00DF44D8">
        <w:rPr>
          <w:rFonts w:ascii="Times New Roman" w:eastAsia="Times New Roman" w:hAnsi="Times New Roman" w:cs="Times New Roman"/>
          <w:color w:val="000000"/>
          <w:sz w:val="24"/>
          <w:szCs w:val="24"/>
          <w:lang w:eastAsia="sk-SK"/>
        </w:rPr>
        <w:t xml:space="preserve">Tekvicová </w:t>
      </w:r>
      <w:proofErr w:type="spellStart"/>
      <w:r w:rsidRPr="00DF44D8">
        <w:rPr>
          <w:rFonts w:ascii="Times New Roman" w:eastAsia="Times New Roman" w:hAnsi="Times New Roman" w:cs="Times New Roman"/>
          <w:color w:val="000000"/>
          <w:sz w:val="24"/>
          <w:szCs w:val="24"/>
          <w:lang w:eastAsia="sk-SK"/>
        </w:rPr>
        <w:t>párty</w:t>
      </w:r>
      <w:proofErr w:type="spellEnd"/>
      <w:r w:rsidRPr="00DF44D8">
        <w:rPr>
          <w:rFonts w:ascii="Times New Roman" w:eastAsia="Times New Roman" w:hAnsi="Times New Roman" w:cs="Times New Roman"/>
          <w:color w:val="000000"/>
          <w:sz w:val="24"/>
          <w:szCs w:val="24"/>
          <w:lang w:eastAsia="sk-SK"/>
        </w:rPr>
        <w:t xml:space="preserve"> v ŠKD</w:t>
      </w:r>
    </w:p>
    <w:p w:rsidR="00DF44D8" w:rsidRPr="00DF44D8" w:rsidRDefault="00DF44D8" w:rsidP="00DF44D8">
      <w:pPr>
        <w:spacing w:after="0" w:line="240" w:lineRule="auto"/>
        <w:rPr>
          <w:rFonts w:ascii="Times New Roman" w:eastAsia="Times New Roman" w:hAnsi="Times New Roman" w:cs="Times New Roman"/>
          <w:sz w:val="24"/>
          <w:szCs w:val="24"/>
          <w:lang w:eastAsia="sk-SK"/>
        </w:rPr>
      </w:pPr>
    </w:p>
    <w:p w:rsidR="00DF44D8" w:rsidRPr="00DF44D8" w:rsidRDefault="00DF44D8" w:rsidP="00DF44D8">
      <w:pPr>
        <w:spacing w:after="0" w:line="240" w:lineRule="auto"/>
        <w:jc w:val="both"/>
        <w:rPr>
          <w:rFonts w:ascii="Times New Roman" w:eastAsia="Times New Roman" w:hAnsi="Times New Roman" w:cs="Times New Roman"/>
          <w:sz w:val="24"/>
          <w:szCs w:val="24"/>
          <w:lang w:eastAsia="sk-SK"/>
        </w:rPr>
      </w:pPr>
      <w:r w:rsidRPr="00DF44D8">
        <w:rPr>
          <w:rFonts w:ascii="Times New Roman" w:eastAsia="Times New Roman" w:hAnsi="Times New Roman" w:cs="Times New Roman"/>
          <w:b/>
          <w:bCs/>
          <w:color w:val="000000"/>
          <w:sz w:val="24"/>
          <w:szCs w:val="24"/>
          <w:lang w:eastAsia="sk-SK"/>
        </w:rPr>
        <w:t>November 2013</w:t>
      </w:r>
    </w:p>
    <w:p w:rsidR="00DF44D8" w:rsidRPr="00DF44D8" w:rsidRDefault="00DF44D8" w:rsidP="00DF44D8">
      <w:pPr>
        <w:numPr>
          <w:ilvl w:val="0"/>
          <w:numId w:val="3"/>
        </w:numPr>
        <w:spacing w:after="0" w:line="240" w:lineRule="auto"/>
        <w:jc w:val="both"/>
        <w:textAlignment w:val="baseline"/>
        <w:rPr>
          <w:rFonts w:ascii="Arial" w:eastAsia="Times New Roman" w:hAnsi="Arial" w:cs="Arial"/>
          <w:color w:val="000000"/>
          <w:sz w:val="24"/>
          <w:szCs w:val="24"/>
          <w:lang w:eastAsia="sk-SK"/>
        </w:rPr>
      </w:pPr>
      <w:r w:rsidRPr="00DF44D8">
        <w:rPr>
          <w:rFonts w:ascii="Times New Roman" w:eastAsia="Times New Roman" w:hAnsi="Times New Roman" w:cs="Times New Roman"/>
          <w:color w:val="000000"/>
          <w:sz w:val="24"/>
          <w:szCs w:val="24"/>
          <w:lang w:eastAsia="sk-SK"/>
        </w:rPr>
        <w:t>projekt „Lesná pedagogika“ (Lehotská, Spitzkopfová, 6.A)</w:t>
      </w:r>
    </w:p>
    <w:p w:rsidR="00DF44D8" w:rsidRPr="00DF44D8" w:rsidRDefault="00DF44D8" w:rsidP="00DF44D8">
      <w:pPr>
        <w:numPr>
          <w:ilvl w:val="0"/>
          <w:numId w:val="3"/>
        </w:numPr>
        <w:spacing w:after="0" w:line="240" w:lineRule="auto"/>
        <w:jc w:val="both"/>
        <w:textAlignment w:val="baseline"/>
        <w:rPr>
          <w:rFonts w:ascii="Arial" w:eastAsia="Times New Roman" w:hAnsi="Arial" w:cs="Arial"/>
          <w:color w:val="000000"/>
          <w:sz w:val="24"/>
          <w:szCs w:val="24"/>
          <w:lang w:eastAsia="sk-SK"/>
        </w:rPr>
      </w:pPr>
      <w:r w:rsidRPr="00DF44D8">
        <w:rPr>
          <w:rFonts w:ascii="Times New Roman" w:eastAsia="Times New Roman" w:hAnsi="Times New Roman" w:cs="Times New Roman"/>
          <w:color w:val="000000"/>
          <w:sz w:val="24"/>
          <w:szCs w:val="24"/>
          <w:lang w:eastAsia="sk-SK"/>
        </w:rPr>
        <w:t>projekt „Správaj sa normálne“ (5.A, Štátna polícia Starý Smokovec)</w:t>
      </w:r>
    </w:p>
    <w:p w:rsidR="00DF44D8" w:rsidRPr="00DF44D8" w:rsidRDefault="00DF44D8" w:rsidP="00DF44D8">
      <w:pPr>
        <w:numPr>
          <w:ilvl w:val="0"/>
          <w:numId w:val="3"/>
        </w:numPr>
        <w:spacing w:after="0" w:line="240" w:lineRule="auto"/>
        <w:jc w:val="both"/>
        <w:textAlignment w:val="baseline"/>
        <w:rPr>
          <w:rFonts w:ascii="Arial" w:eastAsia="Times New Roman" w:hAnsi="Arial" w:cs="Arial"/>
          <w:color w:val="000000"/>
          <w:sz w:val="24"/>
          <w:szCs w:val="24"/>
          <w:lang w:eastAsia="sk-SK"/>
        </w:rPr>
      </w:pPr>
      <w:r w:rsidRPr="00DF44D8">
        <w:rPr>
          <w:rFonts w:ascii="Times New Roman" w:eastAsia="Times New Roman" w:hAnsi="Times New Roman" w:cs="Times New Roman"/>
          <w:color w:val="000000"/>
          <w:sz w:val="24"/>
          <w:szCs w:val="24"/>
          <w:lang w:eastAsia="sk-SK"/>
        </w:rPr>
        <w:t>psychologický tréning v 9.A</w:t>
      </w:r>
    </w:p>
    <w:p w:rsidR="00DF44D8" w:rsidRPr="00DF44D8" w:rsidRDefault="00DF44D8" w:rsidP="00DF44D8">
      <w:pPr>
        <w:numPr>
          <w:ilvl w:val="0"/>
          <w:numId w:val="3"/>
        </w:numPr>
        <w:spacing w:after="0" w:line="240" w:lineRule="auto"/>
        <w:jc w:val="both"/>
        <w:textAlignment w:val="baseline"/>
        <w:rPr>
          <w:rFonts w:ascii="Arial" w:eastAsia="Times New Roman" w:hAnsi="Arial" w:cs="Arial"/>
          <w:color w:val="000000"/>
          <w:sz w:val="24"/>
          <w:szCs w:val="24"/>
          <w:lang w:eastAsia="sk-SK"/>
        </w:rPr>
      </w:pPr>
      <w:r w:rsidRPr="00DF44D8">
        <w:rPr>
          <w:rFonts w:ascii="Times New Roman" w:eastAsia="Times New Roman" w:hAnsi="Times New Roman" w:cs="Times New Roman"/>
          <w:color w:val="000000"/>
          <w:sz w:val="24"/>
          <w:szCs w:val="24"/>
          <w:lang w:eastAsia="sk-SK"/>
        </w:rPr>
        <w:t xml:space="preserve">beseda s pani </w:t>
      </w:r>
      <w:proofErr w:type="spellStart"/>
      <w:r w:rsidRPr="00DF44D8">
        <w:rPr>
          <w:rFonts w:ascii="Times New Roman" w:eastAsia="Times New Roman" w:hAnsi="Times New Roman" w:cs="Times New Roman"/>
          <w:color w:val="000000"/>
          <w:sz w:val="24"/>
          <w:szCs w:val="24"/>
          <w:lang w:eastAsia="sk-SK"/>
        </w:rPr>
        <w:t>Žlkovanovou</w:t>
      </w:r>
      <w:proofErr w:type="spellEnd"/>
      <w:r w:rsidRPr="00DF44D8">
        <w:rPr>
          <w:rFonts w:ascii="Times New Roman" w:eastAsia="Times New Roman" w:hAnsi="Times New Roman" w:cs="Times New Roman"/>
          <w:color w:val="000000"/>
          <w:sz w:val="24"/>
          <w:szCs w:val="24"/>
          <w:lang w:eastAsia="sk-SK"/>
        </w:rPr>
        <w:t xml:space="preserve"> Ochrana prírody (</w:t>
      </w:r>
      <w:proofErr w:type="spellStart"/>
      <w:r w:rsidRPr="00DF44D8">
        <w:rPr>
          <w:rFonts w:ascii="Times New Roman" w:eastAsia="Times New Roman" w:hAnsi="Times New Roman" w:cs="Times New Roman"/>
          <w:color w:val="000000"/>
          <w:sz w:val="24"/>
          <w:szCs w:val="24"/>
          <w:lang w:eastAsia="sk-SK"/>
        </w:rPr>
        <w:t>Spišiaková</w:t>
      </w:r>
      <w:proofErr w:type="spellEnd"/>
      <w:r w:rsidRPr="00DF44D8">
        <w:rPr>
          <w:rFonts w:ascii="Times New Roman" w:eastAsia="Times New Roman" w:hAnsi="Times New Roman" w:cs="Times New Roman"/>
          <w:color w:val="000000"/>
          <w:sz w:val="24"/>
          <w:szCs w:val="24"/>
          <w:lang w:eastAsia="sk-SK"/>
        </w:rPr>
        <w:t>, 3.A)</w:t>
      </w:r>
    </w:p>
    <w:p w:rsidR="00DF44D8" w:rsidRPr="00DF44D8" w:rsidRDefault="00DF44D8" w:rsidP="00DF44D8">
      <w:pPr>
        <w:numPr>
          <w:ilvl w:val="0"/>
          <w:numId w:val="3"/>
        </w:numPr>
        <w:spacing w:after="0" w:line="240" w:lineRule="auto"/>
        <w:jc w:val="both"/>
        <w:textAlignment w:val="baseline"/>
        <w:rPr>
          <w:rFonts w:ascii="Arial" w:eastAsia="Times New Roman" w:hAnsi="Arial" w:cs="Arial"/>
          <w:color w:val="000000"/>
          <w:sz w:val="24"/>
          <w:szCs w:val="24"/>
          <w:lang w:eastAsia="sk-SK"/>
        </w:rPr>
      </w:pPr>
      <w:r w:rsidRPr="00DF44D8">
        <w:rPr>
          <w:rFonts w:ascii="Times New Roman" w:eastAsia="Times New Roman" w:hAnsi="Times New Roman" w:cs="Times New Roman"/>
          <w:color w:val="000000"/>
          <w:sz w:val="24"/>
          <w:szCs w:val="24"/>
          <w:lang w:eastAsia="sk-SK"/>
        </w:rPr>
        <w:t>oblastné kolo v stolnom tenise (Cuníková, družstvo chlapcov a dievčat)</w:t>
      </w:r>
    </w:p>
    <w:p w:rsidR="00DF44D8" w:rsidRPr="00DF44D8" w:rsidRDefault="00DF44D8" w:rsidP="00DF44D8">
      <w:pPr>
        <w:numPr>
          <w:ilvl w:val="0"/>
          <w:numId w:val="3"/>
        </w:numPr>
        <w:spacing w:after="0" w:line="240" w:lineRule="auto"/>
        <w:jc w:val="both"/>
        <w:textAlignment w:val="baseline"/>
        <w:rPr>
          <w:rFonts w:ascii="Arial" w:eastAsia="Times New Roman" w:hAnsi="Arial" w:cs="Arial"/>
          <w:color w:val="000000"/>
          <w:sz w:val="24"/>
          <w:szCs w:val="24"/>
          <w:lang w:eastAsia="sk-SK"/>
        </w:rPr>
      </w:pPr>
      <w:r w:rsidRPr="00DF44D8">
        <w:rPr>
          <w:rFonts w:ascii="Times New Roman" w:eastAsia="Times New Roman" w:hAnsi="Times New Roman" w:cs="Times New Roman"/>
          <w:color w:val="000000"/>
          <w:sz w:val="24"/>
          <w:szCs w:val="24"/>
          <w:lang w:eastAsia="sk-SK"/>
        </w:rPr>
        <w:t>3. kolo PSTMŠ ZŠ v Šarišských Michaľanoch (Strnka, 7 žiakov)</w:t>
      </w:r>
    </w:p>
    <w:p w:rsidR="00DF44D8" w:rsidRPr="00DF44D8" w:rsidRDefault="00DF44D8" w:rsidP="00DF44D8">
      <w:pPr>
        <w:numPr>
          <w:ilvl w:val="0"/>
          <w:numId w:val="3"/>
        </w:numPr>
        <w:spacing w:after="0" w:line="240" w:lineRule="auto"/>
        <w:jc w:val="both"/>
        <w:textAlignment w:val="baseline"/>
        <w:rPr>
          <w:rFonts w:ascii="Arial" w:eastAsia="Times New Roman" w:hAnsi="Arial" w:cs="Arial"/>
          <w:color w:val="000000"/>
          <w:sz w:val="24"/>
          <w:szCs w:val="24"/>
          <w:lang w:eastAsia="sk-SK"/>
        </w:rPr>
      </w:pPr>
      <w:proofErr w:type="spellStart"/>
      <w:r w:rsidRPr="00DF44D8">
        <w:rPr>
          <w:rFonts w:ascii="Times New Roman" w:eastAsia="Times New Roman" w:hAnsi="Times New Roman" w:cs="Times New Roman"/>
          <w:color w:val="000000"/>
          <w:sz w:val="24"/>
          <w:szCs w:val="24"/>
          <w:lang w:eastAsia="sk-SK"/>
        </w:rPr>
        <w:t>Komparo</w:t>
      </w:r>
      <w:proofErr w:type="spellEnd"/>
      <w:r w:rsidRPr="00DF44D8">
        <w:rPr>
          <w:rFonts w:ascii="Times New Roman" w:eastAsia="Times New Roman" w:hAnsi="Times New Roman" w:cs="Times New Roman"/>
          <w:color w:val="000000"/>
          <w:sz w:val="24"/>
          <w:szCs w:val="24"/>
          <w:lang w:eastAsia="sk-SK"/>
        </w:rPr>
        <w:t xml:space="preserve"> 8. ročník (Lehotská, Kostková)</w:t>
      </w:r>
    </w:p>
    <w:p w:rsidR="00DF44D8" w:rsidRPr="00DF44D8" w:rsidRDefault="00DF44D8" w:rsidP="00DF44D8">
      <w:pPr>
        <w:numPr>
          <w:ilvl w:val="0"/>
          <w:numId w:val="3"/>
        </w:numPr>
        <w:spacing w:after="0" w:line="240" w:lineRule="auto"/>
        <w:jc w:val="both"/>
        <w:textAlignment w:val="baseline"/>
        <w:rPr>
          <w:rFonts w:ascii="Arial" w:eastAsia="Times New Roman" w:hAnsi="Arial" w:cs="Arial"/>
          <w:color w:val="000000"/>
          <w:sz w:val="24"/>
          <w:szCs w:val="24"/>
          <w:lang w:eastAsia="sk-SK"/>
        </w:rPr>
      </w:pPr>
      <w:r w:rsidRPr="00DF44D8">
        <w:rPr>
          <w:rFonts w:ascii="Times New Roman" w:eastAsia="Times New Roman" w:hAnsi="Times New Roman" w:cs="Times New Roman"/>
          <w:color w:val="000000"/>
          <w:sz w:val="24"/>
          <w:szCs w:val="24"/>
          <w:lang w:eastAsia="sk-SK"/>
        </w:rPr>
        <w:t xml:space="preserve">Logopedické vyšetrenia detí v materskej škole (p. </w:t>
      </w:r>
      <w:proofErr w:type="spellStart"/>
      <w:r w:rsidRPr="00DF44D8">
        <w:rPr>
          <w:rFonts w:ascii="Times New Roman" w:eastAsia="Times New Roman" w:hAnsi="Times New Roman" w:cs="Times New Roman"/>
          <w:color w:val="000000"/>
          <w:sz w:val="24"/>
          <w:szCs w:val="24"/>
          <w:lang w:eastAsia="sk-SK"/>
        </w:rPr>
        <w:t>Pasiarová</w:t>
      </w:r>
      <w:proofErr w:type="spellEnd"/>
      <w:r w:rsidRPr="00DF44D8">
        <w:rPr>
          <w:rFonts w:ascii="Times New Roman" w:eastAsia="Times New Roman" w:hAnsi="Times New Roman" w:cs="Times New Roman"/>
          <w:color w:val="000000"/>
          <w:sz w:val="24"/>
          <w:szCs w:val="24"/>
          <w:lang w:eastAsia="sk-SK"/>
        </w:rPr>
        <w:t>)</w:t>
      </w:r>
    </w:p>
    <w:p w:rsidR="00DF44D8" w:rsidRPr="00DF44D8" w:rsidRDefault="00DF44D8" w:rsidP="00DF44D8">
      <w:pPr>
        <w:numPr>
          <w:ilvl w:val="0"/>
          <w:numId w:val="3"/>
        </w:numPr>
        <w:spacing w:after="0" w:line="240" w:lineRule="auto"/>
        <w:jc w:val="both"/>
        <w:textAlignment w:val="baseline"/>
        <w:rPr>
          <w:rFonts w:ascii="Arial" w:eastAsia="Times New Roman" w:hAnsi="Arial" w:cs="Arial"/>
          <w:color w:val="000000"/>
          <w:sz w:val="24"/>
          <w:szCs w:val="24"/>
          <w:lang w:eastAsia="sk-SK"/>
        </w:rPr>
      </w:pPr>
      <w:r w:rsidRPr="00DF44D8">
        <w:rPr>
          <w:rFonts w:ascii="Times New Roman" w:eastAsia="Times New Roman" w:hAnsi="Times New Roman" w:cs="Times New Roman"/>
          <w:color w:val="000000"/>
          <w:sz w:val="24"/>
          <w:szCs w:val="24"/>
          <w:lang w:eastAsia="sk-SK"/>
        </w:rPr>
        <w:t>1. kolo Okresnej streleckej ligy (Strnka, 9 žiakov)</w:t>
      </w:r>
    </w:p>
    <w:p w:rsidR="00DF44D8" w:rsidRPr="00DF44D8" w:rsidRDefault="00DF44D8" w:rsidP="00DF44D8">
      <w:pPr>
        <w:numPr>
          <w:ilvl w:val="0"/>
          <w:numId w:val="3"/>
        </w:numPr>
        <w:spacing w:after="0" w:line="240" w:lineRule="auto"/>
        <w:jc w:val="both"/>
        <w:textAlignment w:val="baseline"/>
        <w:rPr>
          <w:rFonts w:ascii="Arial" w:eastAsia="Times New Roman" w:hAnsi="Arial" w:cs="Arial"/>
          <w:color w:val="000000"/>
          <w:sz w:val="24"/>
          <w:szCs w:val="24"/>
          <w:lang w:eastAsia="sk-SK"/>
        </w:rPr>
      </w:pPr>
      <w:r w:rsidRPr="00DF44D8">
        <w:rPr>
          <w:rFonts w:ascii="Times New Roman" w:eastAsia="Times New Roman" w:hAnsi="Times New Roman" w:cs="Times New Roman"/>
          <w:color w:val="000000"/>
          <w:sz w:val="24"/>
          <w:szCs w:val="24"/>
          <w:lang w:eastAsia="sk-SK"/>
        </w:rPr>
        <w:t>4. kolo PSTMŠ ZŠ v Šarišských Michaľanoch (Strnka, 7 žiakov)</w:t>
      </w:r>
    </w:p>
    <w:p w:rsidR="00DF44D8" w:rsidRPr="00DF44D8" w:rsidRDefault="00DF44D8" w:rsidP="00DF44D8">
      <w:pPr>
        <w:numPr>
          <w:ilvl w:val="0"/>
          <w:numId w:val="3"/>
        </w:numPr>
        <w:spacing w:after="0" w:line="240" w:lineRule="auto"/>
        <w:jc w:val="both"/>
        <w:textAlignment w:val="baseline"/>
        <w:rPr>
          <w:rFonts w:ascii="Arial" w:eastAsia="Times New Roman" w:hAnsi="Arial" w:cs="Arial"/>
          <w:color w:val="000000"/>
          <w:sz w:val="24"/>
          <w:szCs w:val="24"/>
          <w:lang w:eastAsia="sk-SK"/>
        </w:rPr>
      </w:pPr>
      <w:r w:rsidRPr="00DF44D8">
        <w:rPr>
          <w:rFonts w:ascii="Times New Roman" w:eastAsia="Times New Roman" w:hAnsi="Times New Roman" w:cs="Times New Roman"/>
          <w:color w:val="000000"/>
          <w:sz w:val="24"/>
          <w:szCs w:val="24"/>
          <w:lang w:eastAsia="sk-SK"/>
        </w:rPr>
        <w:t>Majstrovstvá okresu žiakov ZŠ v streľbe v Poprade (Strnka, 8 žiakov)</w:t>
      </w:r>
    </w:p>
    <w:p w:rsidR="00DF44D8" w:rsidRPr="00DF44D8" w:rsidRDefault="00DF44D8" w:rsidP="00DF44D8">
      <w:pPr>
        <w:spacing w:after="0" w:line="240" w:lineRule="auto"/>
        <w:rPr>
          <w:rFonts w:ascii="Times New Roman" w:eastAsia="Times New Roman" w:hAnsi="Times New Roman" w:cs="Times New Roman"/>
          <w:sz w:val="24"/>
          <w:szCs w:val="24"/>
          <w:lang w:eastAsia="sk-SK"/>
        </w:rPr>
      </w:pPr>
    </w:p>
    <w:p w:rsidR="00DF44D8" w:rsidRPr="00DF44D8" w:rsidRDefault="00DF44D8" w:rsidP="00DF44D8">
      <w:pPr>
        <w:spacing w:after="0" w:line="240" w:lineRule="auto"/>
        <w:jc w:val="both"/>
        <w:rPr>
          <w:rFonts w:ascii="Times New Roman" w:eastAsia="Times New Roman" w:hAnsi="Times New Roman" w:cs="Times New Roman"/>
          <w:sz w:val="24"/>
          <w:szCs w:val="24"/>
          <w:lang w:eastAsia="sk-SK"/>
        </w:rPr>
      </w:pPr>
      <w:r w:rsidRPr="00DF44D8">
        <w:rPr>
          <w:rFonts w:ascii="Times New Roman" w:eastAsia="Times New Roman" w:hAnsi="Times New Roman" w:cs="Times New Roman"/>
          <w:b/>
          <w:bCs/>
          <w:color w:val="000000"/>
          <w:sz w:val="24"/>
          <w:szCs w:val="24"/>
          <w:lang w:eastAsia="sk-SK"/>
        </w:rPr>
        <w:t>December 2013</w:t>
      </w:r>
    </w:p>
    <w:p w:rsidR="00DF44D8" w:rsidRPr="00DF44D8" w:rsidRDefault="00DF44D8" w:rsidP="00DF44D8">
      <w:pPr>
        <w:numPr>
          <w:ilvl w:val="0"/>
          <w:numId w:val="4"/>
        </w:numPr>
        <w:spacing w:after="0" w:line="240" w:lineRule="auto"/>
        <w:jc w:val="both"/>
        <w:textAlignment w:val="baseline"/>
        <w:rPr>
          <w:rFonts w:ascii="Arial" w:eastAsia="Times New Roman" w:hAnsi="Arial" w:cs="Arial"/>
          <w:color w:val="000000"/>
          <w:sz w:val="24"/>
          <w:szCs w:val="24"/>
          <w:lang w:eastAsia="sk-SK"/>
        </w:rPr>
      </w:pPr>
      <w:r w:rsidRPr="00DF44D8">
        <w:rPr>
          <w:rFonts w:ascii="Times New Roman" w:eastAsia="Times New Roman" w:hAnsi="Times New Roman" w:cs="Times New Roman"/>
          <w:color w:val="000000"/>
          <w:sz w:val="24"/>
          <w:szCs w:val="24"/>
          <w:lang w:eastAsia="sk-SK"/>
        </w:rPr>
        <w:t>rozhlasové vysielanie o svätom Mikulášovi</w:t>
      </w:r>
    </w:p>
    <w:p w:rsidR="00DF44D8" w:rsidRPr="00DF44D8" w:rsidRDefault="00DF44D8" w:rsidP="00DF44D8">
      <w:pPr>
        <w:numPr>
          <w:ilvl w:val="0"/>
          <w:numId w:val="4"/>
        </w:numPr>
        <w:spacing w:after="0" w:line="240" w:lineRule="auto"/>
        <w:jc w:val="both"/>
        <w:textAlignment w:val="baseline"/>
        <w:rPr>
          <w:rFonts w:ascii="Arial" w:eastAsia="Times New Roman" w:hAnsi="Arial" w:cs="Arial"/>
          <w:color w:val="000000"/>
          <w:sz w:val="24"/>
          <w:szCs w:val="24"/>
          <w:lang w:eastAsia="sk-SK"/>
        </w:rPr>
      </w:pPr>
      <w:r w:rsidRPr="00DF44D8">
        <w:rPr>
          <w:rFonts w:ascii="Times New Roman" w:eastAsia="Times New Roman" w:hAnsi="Times New Roman" w:cs="Times New Roman"/>
          <w:color w:val="000000"/>
          <w:sz w:val="24"/>
          <w:szCs w:val="24"/>
          <w:lang w:eastAsia="sk-SK"/>
        </w:rPr>
        <w:t>celoškolská Mikulášska súťaž 9- členných družstiev (Strnková, všetci vyučujúci)</w:t>
      </w:r>
    </w:p>
    <w:p w:rsidR="00DF44D8" w:rsidRPr="00DF44D8" w:rsidRDefault="00DF44D8" w:rsidP="00DF44D8">
      <w:pPr>
        <w:numPr>
          <w:ilvl w:val="0"/>
          <w:numId w:val="4"/>
        </w:numPr>
        <w:spacing w:after="0" w:line="240" w:lineRule="auto"/>
        <w:jc w:val="both"/>
        <w:textAlignment w:val="baseline"/>
        <w:rPr>
          <w:rFonts w:ascii="Arial" w:eastAsia="Times New Roman" w:hAnsi="Arial" w:cs="Arial"/>
          <w:color w:val="000000"/>
          <w:sz w:val="24"/>
          <w:szCs w:val="24"/>
          <w:lang w:eastAsia="sk-SK"/>
        </w:rPr>
      </w:pPr>
      <w:r w:rsidRPr="00DF44D8">
        <w:rPr>
          <w:rFonts w:ascii="Times New Roman" w:eastAsia="Times New Roman" w:hAnsi="Times New Roman" w:cs="Times New Roman"/>
          <w:color w:val="000000"/>
          <w:sz w:val="24"/>
          <w:szCs w:val="24"/>
          <w:lang w:eastAsia="sk-SK"/>
        </w:rPr>
        <w:t>projekt „Lesná pedagogika“ (Lehotská, Spitzkopfová, 6.A)</w:t>
      </w:r>
    </w:p>
    <w:p w:rsidR="00DF44D8" w:rsidRPr="00DF44D8" w:rsidRDefault="00DF44D8" w:rsidP="00DF44D8">
      <w:pPr>
        <w:numPr>
          <w:ilvl w:val="0"/>
          <w:numId w:val="4"/>
        </w:numPr>
        <w:spacing w:after="0" w:line="240" w:lineRule="auto"/>
        <w:jc w:val="both"/>
        <w:textAlignment w:val="baseline"/>
        <w:rPr>
          <w:rFonts w:ascii="Arial" w:eastAsia="Times New Roman" w:hAnsi="Arial" w:cs="Arial"/>
          <w:color w:val="000000"/>
          <w:sz w:val="24"/>
          <w:szCs w:val="24"/>
          <w:lang w:eastAsia="sk-SK"/>
        </w:rPr>
      </w:pPr>
      <w:r w:rsidRPr="00DF44D8">
        <w:rPr>
          <w:rFonts w:ascii="Times New Roman" w:eastAsia="Times New Roman" w:hAnsi="Times New Roman" w:cs="Times New Roman"/>
          <w:color w:val="000000"/>
          <w:sz w:val="24"/>
          <w:szCs w:val="24"/>
          <w:lang w:eastAsia="sk-SK"/>
        </w:rPr>
        <w:t>Vianočná besiedka (Michelčíková, vyučujúci 1. stupňa, Paliderová, Cuníková)</w:t>
      </w:r>
    </w:p>
    <w:p w:rsidR="00DF44D8" w:rsidRPr="00DF44D8" w:rsidRDefault="00DF44D8" w:rsidP="00DF44D8">
      <w:pPr>
        <w:numPr>
          <w:ilvl w:val="0"/>
          <w:numId w:val="4"/>
        </w:numPr>
        <w:spacing w:after="0" w:line="240" w:lineRule="auto"/>
        <w:jc w:val="both"/>
        <w:textAlignment w:val="baseline"/>
        <w:rPr>
          <w:rFonts w:ascii="Arial" w:eastAsia="Times New Roman" w:hAnsi="Arial" w:cs="Arial"/>
          <w:color w:val="000000"/>
          <w:sz w:val="24"/>
          <w:szCs w:val="24"/>
          <w:lang w:eastAsia="sk-SK"/>
        </w:rPr>
      </w:pPr>
      <w:r w:rsidRPr="00DF44D8">
        <w:rPr>
          <w:rFonts w:ascii="Times New Roman" w:eastAsia="Times New Roman" w:hAnsi="Times New Roman" w:cs="Times New Roman"/>
          <w:color w:val="000000"/>
          <w:sz w:val="24"/>
          <w:szCs w:val="24"/>
          <w:lang w:eastAsia="sk-SK"/>
        </w:rPr>
        <w:t>Olympiáda z anglického jazyka (Lehotská, S. Štibor 8.A, K. Kukoľová 7.A)</w:t>
      </w:r>
    </w:p>
    <w:p w:rsidR="00DF44D8" w:rsidRPr="00DF44D8" w:rsidRDefault="00DF44D8" w:rsidP="00DF44D8">
      <w:pPr>
        <w:numPr>
          <w:ilvl w:val="0"/>
          <w:numId w:val="4"/>
        </w:numPr>
        <w:spacing w:after="0" w:line="240" w:lineRule="auto"/>
        <w:textAlignment w:val="baseline"/>
        <w:rPr>
          <w:rFonts w:ascii="Arial" w:eastAsia="Times New Roman" w:hAnsi="Arial" w:cs="Arial"/>
          <w:color w:val="000000"/>
          <w:sz w:val="24"/>
          <w:szCs w:val="24"/>
          <w:lang w:eastAsia="sk-SK"/>
        </w:rPr>
      </w:pPr>
      <w:r w:rsidRPr="00DF44D8">
        <w:rPr>
          <w:rFonts w:ascii="Times New Roman" w:eastAsia="Times New Roman" w:hAnsi="Times New Roman" w:cs="Times New Roman"/>
          <w:color w:val="000000"/>
          <w:sz w:val="24"/>
          <w:szCs w:val="24"/>
          <w:lang w:eastAsia="sk-SK"/>
        </w:rPr>
        <w:t>projekt „</w:t>
      </w:r>
      <w:proofErr w:type="spellStart"/>
      <w:r w:rsidRPr="00DF44D8">
        <w:rPr>
          <w:rFonts w:ascii="Times New Roman" w:eastAsia="Times New Roman" w:hAnsi="Times New Roman" w:cs="Times New Roman"/>
          <w:color w:val="000000"/>
          <w:sz w:val="24"/>
          <w:szCs w:val="24"/>
          <w:lang w:eastAsia="sk-SK"/>
        </w:rPr>
        <w:t>Recyklohry</w:t>
      </w:r>
      <w:proofErr w:type="spellEnd"/>
      <w:r w:rsidRPr="00DF44D8">
        <w:rPr>
          <w:rFonts w:ascii="Times New Roman" w:eastAsia="Times New Roman" w:hAnsi="Times New Roman" w:cs="Times New Roman"/>
          <w:color w:val="000000"/>
          <w:sz w:val="24"/>
          <w:szCs w:val="24"/>
          <w:lang w:eastAsia="sk-SK"/>
        </w:rPr>
        <w:t>“ (Kostková)</w:t>
      </w:r>
    </w:p>
    <w:p w:rsidR="00DF44D8" w:rsidRPr="00DF44D8" w:rsidRDefault="00DF44D8" w:rsidP="00DF44D8">
      <w:pPr>
        <w:numPr>
          <w:ilvl w:val="0"/>
          <w:numId w:val="4"/>
        </w:numPr>
        <w:spacing w:after="0" w:line="240" w:lineRule="auto"/>
        <w:jc w:val="both"/>
        <w:textAlignment w:val="baseline"/>
        <w:rPr>
          <w:rFonts w:ascii="Arial" w:eastAsia="Times New Roman" w:hAnsi="Arial" w:cs="Arial"/>
          <w:color w:val="000000"/>
          <w:sz w:val="24"/>
          <w:szCs w:val="24"/>
          <w:lang w:eastAsia="sk-SK"/>
        </w:rPr>
      </w:pPr>
      <w:proofErr w:type="spellStart"/>
      <w:r w:rsidRPr="00DF44D8">
        <w:rPr>
          <w:rFonts w:ascii="Times New Roman" w:eastAsia="Times New Roman" w:hAnsi="Times New Roman" w:cs="Times New Roman"/>
          <w:color w:val="000000"/>
          <w:sz w:val="24"/>
          <w:szCs w:val="24"/>
          <w:lang w:eastAsia="sk-SK"/>
        </w:rPr>
        <w:t>Pytagoriáda</w:t>
      </w:r>
      <w:proofErr w:type="spellEnd"/>
      <w:r w:rsidRPr="00DF44D8">
        <w:rPr>
          <w:rFonts w:ascii="Times New Roman" w:eastAsia="Times New Roman" w:hAnsi="Times New Roman" w:cs="Times New Roman"/>
          <w:color w:val="000000"/>
          <w:sz w:val="24"/>
          <w:szCs w:val="24"/>
          <w:lang w:eastAsia="sk-SK"/>
        </w:rPr>
        <w:t xml:space="preserve"> 3., 4., 5., 6., 7., 8. ročník</w:t>
      </w:r>
    </w:p>
    <w:p w:rsidR="00DF44D8" w:rsidRPr="00DF44D8" w:rsidRDefault="00DF44D8" w:rsidP="00DF44D8">
      <w:pPr>
        <w:numPr>
          <w:ilvl w:val="0"/>
          <w:numId w:val="4"/>
        </w:numPr>
        <w:spacing w:after="0" w:line="240" w:lineRule="auto"/>
        <w:jc w:val="both"/>
        <w:textAlignment w:val="baseline"/>
        <w:rPr>
          <w:rFonts w:ascii="Arial" w:eastAsia="Times New Roman" w:hAnsi="Arial" w:cs="Arial"/>
          <w:color w:val="000000"/>
          <w:sz w:val="24"/>
          <w:szCs w:val="24"/>
          <w:lang w:eastAsia="sk-SK"/>
        </w:rPr>
      </w:pPr>
      <w:r w:rsidRPr="00DF44D8">
        <w:rPr>
          <w:rFonts w:ascii="Times New Roman" w:eastAsia="Times New Roman" w:hAnsi="Times New Roman" w:cs="Times New Roman"/>
          <w:color w:val="000000"/>
          <w:sz w:val="24"/>
          <w:szCs w:val="24"/>
          <w:lang w:eastAsia="sk-SK"/>
        </w:rPr>
        <w:t>Finále PSTMŠ ZŠ v Šali (Strnka, 4 žiaci)</w:t>
      </w:r>
    </w:p>
    <w:p w:rsidR="00DF44D8" w:rsidRPr="00DF44D8" w:rsidRDefault="00DF44D8" w:rsidP="00DF44D8">
      <w:pPr>
        <w:spacing w:after="0" w:line="240" w:lineRule="auto"/>
        <w:rPr>
          <w:rFonts w:ascii="Times New Roman" w:eastAsia="Times New Roman" w:hAnsi="Times New Roman" w:cs="Times New Roman"/>
          <w:sz w:val="24"/>
          <w:szCs w:val="24"/>
          <w:lang w:eastAsia="sk-SK"/>
        </w:rPr>
      </w:pPr>
    </w:p>
    <w:p w:rsidR="00DF44D8" w:rsidRPr="00DF44D8" w:rsidRDefault="00DF44D8" w:rsidP="00DF44D8">
      <w:pPr>
        <w:spacing w:after="0" w:line="240" w:lineRule="auto"/>
        <w:jc w:val="both"/>
        <w:rPr>
          <w:rFonts w:ascii="Times New Roman" w:eastAsia="Times New Roman" w:hAnsi="Times New Roman" w:cs="Times New Roman"/>
          <w:sz w:val="24"/>
          <w:szCs w:val="24"/>
          <w:lang w:eastAsia="sk-SK"/>
        </w:rPr>
      </w:pPr>
      <w:r w:rsidRPr="00DF44D8">
        <w:rPr>
          <w:rFonts w:ascii="Times New Roman" w:eastAsia="Times New Roman" w:hAnsi="Times New Roman" w:cs="Times New Roman"/>
          <w:b/>
          <w:bCs/>
          <w:color w:val="000000"/>
          <w:sz w:val="24"/>
          <w:szCs w:val="24"/>
          <w:lang w:eastAsia="sk-SK"/>
        </w:rPr>
        <w:t>Január 2014</w:t>
      </w:r>
    </w:p>
    <w:p w:rsidR="00DF44D8" w:rsidRPr="00DF44D8" w:rsidRDefault="00DF44D8" w:rsidP="00DF44D8">
      <w:pPr>
        <w:numPr>
          <w:ilvl w:val="0"/>
          <w:numId w:val="5"/>
        </w:numPr>
        <w:spacing w:after="0" w:line="240" w:lineRule="auto"/>
        <w:jc w:val="both"/>
        <w:textAlignment w:val="baseline"/>
        <w:rPr>
          <w:rFonts w:ascii="Arial" w:eastAsia="Times New Roman" w:hAnsi="Arial" w:cs="Arial"/>
          <w:color w:val="000000"/>
          <w:sz w:val="24"/>
          <w:szCs w:val="24"/>
          <w:lang w:eastAsia="sk-SK"/>
        </w:rPr>
      </w:pPr>
      <w:r w:rsidRPr="00DF44D8">
        <w:rPr>
          <w:rFonts w:ascii="Times New Roman" w:eastAsia="Times New Roman" w:hAnsi="Times New Roman" w:cs="Times New Roman"/>
          <w:color w:val="000000"/>
          <w:sz w:val="24"/>
          <w:szCs w:val="24"/>
          <w:lang w:eastAsia="sk-SK"/>
        </w:rPr>
        <w:t>Okresné kolo matematickej olympiády (Cuníková, K. Martičeková 5.A)</w:t>
      </w:r>
    </w:p>
    <w:p w:rsidR="00DF44D8" w:rsidRPr="00DF44D8" w:rsidRDefault="00DF44D8" w:rsidP="00DF44D8">
      <w:pPr>
        <w:numPr>
          <w:ilvl w:val="0"/>
          <w:numId w:val="5"/>
        </w:numPr>
        <w:spacing w:after="0" w:line="240" w:lineRule="auto"/>
        <w:jc w:val="both"/>
        <w:textAlignment w:val="baseline"/>
        <w:rPr>
          <w:rFonts w:ascii="Arial" w:eastAsia="Times New Roman" w:hAnsi="Arial" w:cs="Arial"/>
          <w:color w:val="000000"/>
          <w:sz w:val="24"/>
          <w:szCs w:val="24"/>
          <w:lang w:eastAsia="sk-SK"/>
        </w:rPr>
      </w:pPr>
      <w:r w:rsidRPr="00DF44D8">
        <w:rPr>
          <w:rFonts w:ascii="Times New Roman" w:eastAsia="Times New Roman" w:hAnsi="Times New Roman" w:cs="Times New Roman"/>
          <w:color w:val="000000"/>
          <w:sz w:val="24"/>
          <w:szCs w:val="24"/>
          <w:lang w:eastAsia="sk-SK"/>
        </w:rPr>
        <w:t>projekt „Lesná pedagogika“ (Lehotská, Spitzkopfová, 6.A)</w:t>
      </w:r>
    </w:p>
    <w:p w:rsidR="00DF44D8" w:rsidRPr="00DF44D8" w:rsidRDefault="00DF44D8" w:rsidP="00DF44D8">
      <w:pPr>
        <w:numPr>
          <w:ilvl w:val="0"/>
          <w:numId w:val="5"/>
        </w:numPr>
        <w:spacing w:after="0" w:line="240" w:lineRule="auto"/>
        <w:jc w:val="both"/>
        <w:textAlignment w:val="baseline"/>
        <w:rPr>
          <w:rFonts w:ascii="Arial" w:eastAsia="Times New Roman" w:hAnsi="Arial" w:cs="Arial"/>
          <w:color w:val="000000"/>
          <w:sz w:val="24"/>
          <w:szCs w:val="24"/>
          <w:lang w:eastAsia="sk-SK"/>
        </w:rPr>
      </w:pPr>
      <w:r w:rsidRPr="00DF44D8">
        <w:rPr>
          <w:rFonts w:ascii="Times New Roman" w:eastAsia="Times New Roman" w:hAnsi="Times New Roman" w:cs="Times New Roman"/>
          <w:color w:val="000000"/>
          <w:sz w:val="24"/>
          <w:szCs w:val="24"/>
          <w:lang w:eastAsia="sk-SK"/>
        </w:rPr>
        <w:t>Karneval</w:t>
      </w:r>
    </w:p>
    <w:p w:rsidR="00DF44D8" w:rsidRPr="00DF44D8" w:rsidRDefault="00DF44D8" w:rsidP="00DF44D8">
      <w:pPr>
        <w:numPr>
          <w:ilvl w:val="0"/>
          <w:numId w:val="5"/>
        </w:numPr>
        <w:spacing w:after="0" w:line="240" w:lineRule="auto"/>
        <w:jc w:val="both"/>
        <w:textAlignment w:val="baseline"/>
        <w:rPr>
          <w:rFonts w:ascii="Arial" w:eastAsia="Times New Roman" w:hAnsi="Arial" w:cs="Arial"/>
          <w:color w:val="000000"/>
          <w:sz w:val="24"/>
          <w:szCs w:val="24"/>
          <w:lang w:eastAsia="sk-SK"/>
        </w:rPr>
      </w:pPr>
      <w:r w:rsidRPr="00DF44D8">
        <w:rPr>
          <w:rFonts w:ascii="Times New Roman" w:eastAsia="Times New Roman" w:hAnsi="Times New Roman" w:cs="Times New Roman"/>
          <w:color w:val="000000"/>
          <w:sz w:val="24"/>
          <w:szCs w:val="24"/>
          <w:lang w:eastAsia="sk-SK"/>
        </w:rPr>
        <w:t>výchovný koncert „Pesnička je liek“</w:t>
      </w:r>
    </w:p>
    <w:p w:rsidR="00DF44D8" w:rsidRPr="00DF44D8" w:rsidRDefault="00DF44D8" w:rsidP="00DF44D8">
      <w:pPr>
        <w:numPr>
          <w:ilvl w:val="0"/>
          <w:numId w:val="5"/>
        </w:numPr>
        <w:spacing w:after="0" w:line="240" w:lineRule="auto"/>
        <w:jc w:val="both"/>
        <w:textAlignment w:val="baseline"/>
        <w:rPr>
          <w:rFonts w:ascii="Arial" w:eastAsia="Times New Roman" w:hAnsi="Arial" w:cs="Arial"/>
          <w:color w:val="000000"/>
          <w:sz w:val="24"/>
          <w:szCs w:val="24"/>
          <w:lang w:eastAsia="sk-SK"/>
        </w:rPr>
      </w:pPr>
      <w:r w:rsidRPr="00DF44D8">
        <w:rPr>
          <w:rFonts w:ascii="Times New Roman" w:eastAsia="Times New Roman" w:hAnsi="Times New Roman" w:cs="Times New Roman"/>
          <w:color w:val="000000"/>
          <w:sz w:val="24"/>
          <w:szCs w:val="24"/>
          <w:lang w:eastAsia="sk-SK"/>
        </w:rPr>
        <w:t>hokejový turnaj 3. – 9. ročník</w:t>
      </w:r>
    </w:p>
    <w:p w:rsidR="00DF44D8" w:rsidRPr="00DF44D8" w:rsidRDefault="00DF44D8" w:rsidP="00DF44D8">
      <w:pPr>
        <w:numPr>
          <w:ilvl w:val="0"/>
          <w:numId w:val="5"/>
        </w:numPr>
        <w:spacing w:after="0" w:line="240" w:lineRule="auto"/>
        <w:jc w:val="both"/>
        <w:textAlignment w:val="baseline"/>
        <w:rPr>
          <w:rFonts w:ascii="Arial" w:eastAsia="Times New Roman" w:hAnsi="Arial" w:cs="Arial"/>
          <w:color w:val="000000"/>
          <w:sz w:val="24"/>
          <w:szCs w:val="24"/>
          <w:lang w:eastAsia="sk-SK"/>
        </w:rPr>
      </w:pPr>
      <w:r w:rsidRPr="00DF44D8">
        <w:rPr>
          <w:rFonts w:ascii="Times New Roman" w:eastAsia="Times New Roman" w:hAnsi="Times New Roman" w:cs="Times New Roman"/>
          <w:color w:val="000000"/>
          <w:sz w:val="24"/>
          <w:szCs w:val="24"/>
          <w:lang w:eastAsia="sk-SK"/>
        </w:rPr>
        <w:t>turistika na Hrebienok „Ľadové sochy“ (Žužová, Šmalová, 1. stupeň)</w:t>
      </w:r>
    </w:p>
    <w:p w:rsidR="00DF44D8" w:rsidRPr="00DF44D8" w:rsidRDefault="00DF44D8" w:rsidP="00DF44D8">
      <w:pPr>
        <w:numPr>
          <w:ilvl w:val="0"/>
          <w:numId w:val="5"/>
        </w:numPr>
        <w:spacing w:after="0" w:line="240" w:lineRule="auto"/>
        <w:jc w:val="both"/>
        <w:textAlignment w:val="baseline"/>
        <w:rPr>
          <w:rFonts w:ascii="Arial" w:eastAsia="Times New Roman" w:hAnsi="Arial" w:cs="Arial"/>
          <w:color w:val="000000"/>
          <w:sz w:val="24"/>
          <w:szCs w:val="24"/>
          <w:lang w:eastAsia="sk-SK"/>
        </w:rPr>
      </w:pPr>
      <w:r w:rsidRPr="00DF44D8">
        <w:rPr>
          <w:rFonts w:ascii="Times New Roman" w:eastAsia="Times New Roman" w:hAnsi="Times New Roman" w:cs="Times New Roman"/>
          <w:color w:val="000000"/>
          <w:sz w:val="24"/>
          <w:szCs w:val="24"/>
          <w:lang w:eastAsia="sk-SK"/>
        </w:rPr>
        <w:t>zber starého papiera</w:t>
      </w:r>
    </w:p>
    <w:p w:rsidR="00DF44D8" w:rsidRPr="00DF44D8" w:rsidRDefault="00DF44D8" w:rsidP="00DF44D8">
      <w:pPr>
        <w:numPr>
          <w:ilvl w:val="0"/>
          <w:numId w:val="5"/>
        </w:numPr>
        <w:spacing w:after="0" w:line="240" w:lineRule="auto"/>
        <w:jc w:val="both"/>
        <w:textAlignment w:val="baseline"/>
        <w:rPr>
          <w:rFonts w:ascii="Arial" w:eastAsia="Times New Roman" w:hAnsi="Arial" w:cs="Arial"/>
          <w:color w:val="000000"/>
          <w:sz w:val="24"/>
          <w:szCs w:val="24"/>
          <w:lang w:eastAsia="sk-SK"/>
        </w:rPr>
      </w:pPr>
      <w:r w:rsidRPr="00DF44D8">
        <w:rPr>
          <w:rFonts w:ascii="Times New Roman" w:eastAsia="Times New Roman" w:hAnsi="Times New Roman" w:cs="Times New Roman"/>
          <w:color w:val="000000"/>
          <w:sz w:val="24"/>
          <w:szCs w:val="24"/>
          <w:lang w:eastAsia="sk-SK"/>
        </w:rPr>
        <w:t>stretnutie s rodičmi budúcich prváčikov (Strnková, Wechterová, Paliderová, Kostková, Šmalová, Žužová, Melo)</w:t>
      </w:r>
    </w:p>
    <w:p w:rsidR="00DF44D8" w:rsidRPr="00DF44D8" w:rsidRDefault="00DF44D8" w:rsidP="00DF44D8">
      <w:pPr>
        <w:numPr>
          <w:ilvl w:val="0"/>
          <w:numId w:val="5"/>
        </w:numPr>
        <w:spacing w:after="0" w:line="240" w:lineRule="auto"/>
        <w:jc w:val="both"/>
        <w:textAlignment w:val="baseline"/>
        <w:rPr>
          <w:rFonts w:ascii="Arial" w:eastAsia="Times New Roman" w:hAnsi="Arial" w:cs="Arial"/>
          <w:color w:val="000000"/>
          <w:sz w:val="24"/>
          <w:szCs w:val="24"/>
          <w:lang w:eastAsia="sk-SK"/>
        </w:rPr>
      </w:pPr>
      <w:r w:rsidRPr="00DF44D8">
        <w:rPr>
          <w:rFonts w:ascii="Times New Roman" w:eastAsia="Times New Roman" w:hAnsi="Times New Roman" w:cs="Times New Roman"/>
          <w:color w:val="000000"/>
          <w:sz w:val="24"/>
          <w:szCs w:val="24"/>
          <w:lang w:eastAsia="sk-SK"/>
        </w:rPr>
        <w:lastRenderedPageBreak/>
        <w:t>riaditeľský test z matematiky a slovenského jazyka (Strnková, 9.A)</w:t>
      </w:r>
    </w:p>
    <w:p w:rsidR="00DF44D8" w:rsidRPr="00DF44D8" w:rsidRDefault="00DF44D8" w:rsidP="00DF44D8">
      <w:pPr>
        <w:numPr>
          <w:ilvl w:val="0"/>
          <w:numId w:val="5"/>
        </w:numPr>
        <w:spacing w:after="0" w:line="240" w:lineRule="auto"/>
        <w:jc w:val="both"/>
        <w:textAlignment w:val="baseline"/>
        <w:rPr>
          <w:rFonts w:ascii="Arial" w:eastAsia="Times New Roman" w:hAnsi="Arial" w:cs="Arial"/>
          <w:color w:val="000000"/>
          <w:sz w:val="24"/>
          <w:szCs w:val="24"/>
          <w:lang w:eastAsia="sk-SK"/>
        </w:rPr>
      </w:pPr>
      <w:r w:rsidRPr="00DF44D8">
        <w:rPr>
          <w:rFonts w:ascii="Times New Roman" w:eastAsia="Times New Roman" w:hAnsi="Times New Roman" w:cs="Times New Roman"/>
          <w:color w:val="000000"/>
          <w:sz w:val="24"/>
          <w:szCs w:val="24"/>
          <w:lang w:eastAsia="sk-SK"/>
        </w:rPr>
        <w:t>súťaž o najkrajšiu triedu (Strnková)</w:t>
      </w:r>
    </w:p>
    <w:p w:rsidR="00DF44D8" w:rsidRPr="00DF44D8" w:rsidRDefault="00DF44D8" w:rsidP="00DF44D8">
      <w:pPr>
        <w:numPr>
          <w:ilvl w:val="0"/>
          <w:numId w:val="5"/>
        </w:numPr>
        <w:spacing w:after="0" w:line="240" w:lineRule="auto"/>
        <w:jc w:val="both"/>
        <w:textAlignment w:val="baseline"/>
        <w:rPr>
          <w:rFonts w:ascii="Arial" w:eastAsia="Times New Roman" w:hAnsi="Arial" w:cs="Arial"/>
          <w:color w:val="000000"/>
          <w:sz w:val="24"/>
          <w:szCs w:val="24"/>
          <w:lang w:eastAsia="sk-SK"/>
        </w:rPr>
      </w:pPr>
      <w:r w:rsidRPr="00DF44D8">
        <w:rPr>
          <w:rFonts w:ascii="Times New Roman" w:eastAsia="Times New Roman" w:hAnsi="Times New Roman" w:cs="Times New Roman"/>
          <w:color w:val="000000"/>
          <w:sz w:val="24"/>
          <w:szCs w:val="24"/>
          <w:lang w:eastAsia="sk-SK"/>
        </w:rPr>
        <w:t>novoročná besiedka v ŠKD</w:t>
      </w:r>
    </w:p>
    <w:p w:rsidR="00DF44D8" w:rsidRPr="00DF44D8" w:rsidRDefault="00DF44D8" w:rsidP="00DF44D8">
      <w:pPr>
        <w:spacing w:after="0" w:line="240" w:lineRule="auto"/>
        <w:rPr>
          <w:rFonts w:ascii="Times New Roman" w:eastAsia="Times New Roman" w:hAnsi="Times New Roman" w:cs="Times New Roman"/>
          <w:sz w:val="24"/>
          <w:szCs w:val="24"/>
          <w:lang w:eastAsia="sk-SK"/>
        </w:rPr>
      </w:pPr>
    </w:p>
    <w:p w:rsidR="00DF44D8" w:rsidRPr="00DF44D8" w:rsidRDefault="00DF44D8" w:rsidP="00DF44D8">
      <w:pPr>
        <w:spacing w:after="0" w:line="240" w:lineRule="auto"/>
        <w:jc w:val="both"/>
        <w:rPr>
          <w:rFonts w:ascii="Times New Roman" w:eastAsia="Times New Roman" w:hAnsi="Times New Roman" w:cs="Times New Roman"/>
          <w:sz w:val="24"/>
          <w:szCs w:val="24"/>
          <w:lang w:eastAsia="sk-SK"/>
        </w:rPr>
      </w:pPr>
      <w:r w:rsidRPr="00DF44D8">
        <w:rPr>
          <w:rFonts w:ascii="Times New Roman" w:eastAsia="Times New Roman" w:hAnsi="Times New Roman" w:cs="Times New Roman"/>
          <w:b/>
          <w:bCs/>
          <w:color w:val="000000"/>
          <w:sz w:val="24"/>
          <w:szCs w:val="24"/>
          <w:lang w:eastAsia="sk-SK"/>
        </w:rPr>
        <w:t>Február 2014</w:t>
      </w:r>
    </w:p>
    <w:p w:rsidR="00DF44D8" w:rsidRPr="00DF44D8" w:rsidRDefault="00DF44D8" w:rsidP="00DF44D8">
      <w:pPr>
        <w:numPr>
          <w:ilvl w:val="0"/>
          <w:numId w:val="6"/>
        </w:numPr>
        <w:spacing w:after="0" w:line="240" w:lineRule="auto"/>
        <w:jc w:val="both"/>
        <w:textAlignment w:val="baseline"/>
        <w:rPr>
          <w:rFonts w:ascii="Arial" w:eastAsia="Times New Roman" w:hAnsi="Arial" w:cs="Arial"/>
          <w:color w:val="000000"/>
          <w:sz w:val="24"/>
          <w:szCs w:val="24"/>
          <w:lang w:eastAsia="sk-SK"/>
        </w:rPr>
      </w:pPr>
      <w:r w:rsidRPr="00DF44D8">
        <w:rPr>
          <w:rFonts w:ascii="Times New Roman" w:eastAsia="Times New Roman" w:hAnsi="Times New Roman" w:cs="Times New Roman"/>
          <w:color w:val="000000"/>
          <w:sz w:val="24"/>
          <w:szCs w:val="24"/>
          <w:lang w:eastAsia="sk-SK"/>
        </w:rPr>
        <w:t>rozhlasové vysielanie o svätom Valentínovi (Strnková, T. Kozubová 8.A)</w:t>
      </w:r>
    </w:p>
    <w:p w:rsidR="00DF44D8" w:rsidRPr="00DF44D8" w:rsidRDefault="00DF44D8" w:rsidP="00DF44D8">
      <w:pPr>
        <w:numPr>
          <w:ilvl w:val="0"/>
          <w:numId w:val="6"/>
        </w:numPr>
        <w:spacing w:after="0" w:line="240" w:lineRule="auto"/>
        <w:jc w:val="both"/>
        <w:textAlignment w:val="baseline"/>
        <w:rPr>
          <w:rFonts w:ascii="Arial" w:eastAsia="Times New Roman" w:hAnsi="Arial" w:cs="Arial"/>
          <w:color w:val="000000"/>
          <w:sz w:val="24"/>
          <w:szCs w:val="24"/>
          <w:lang w:eastAsia="sk-SK"/>
        </w:rPr>
      </w:pPr>
      <w:r w:rsidRPr="00DF44D8">
        <w:rPr>
          <w:rFonts w:ascii="Times New Roman" w:eastAsia="Times New Roman" w:hAnsi="Times New Roman" w:cs="Times New Roman"/>
          <w:color w:val="000000"/>
          <w:sz w:val="24"/>
          <w:szCs w:val="24"/>
          <w:lang w:eastAsia="sk-SK"/>
        </w:rPr>
        <w:t>zápis do 1. ročníka (Strnková, Wechterová, Kostková, Strnka, Lehotská)</w:t>
      </w:r>
    </w:p>
    <w:p w:rsidR="00DF44D8" w:rsidRPr="00DF44D8" w:rsidRDefault="00DF44D8" w:rsidP="00DF44D8">
      <w:pPr>
        <w:numPr>
          <w:ilvl w:val="0"/>
          <w:numId w:val="6"/>
        </w:numPr>
        <w:spacing w:after="0" w:line="240" w:lineRule="auto"/>
        <w:jc w:val="both"/>
        <w:textAlignment w:val="baseline"/>
        <w:rPr>
          <w:rFonts w:ascii="Arial" w:eastAsia="Times New Roman" w:hAnsi="Arial" w:cs="Arial"/>
          <w:color w:val="000000"/>
          <w:sz w:val="24"/>
          <w:szCs w:val="24"/>
          <w:lang w:eastAsia="sk-SK"/>
        </w:rPr>
      </w:pPr>
      <w:r w:rsidRPr="00DF44D8">
        <w:rPr>
          <w:rFonts w:ascii="Times New Roman" w:eastAsia="Times New Roman" w:hAnsi="Times New Roman" w:cs="Times New Roman"/>
          <w:color w:val="000000"/>
          <w:sz w:val="24"/>
          <w:szCs w:val="24"/>
          <w:lang w:eastAsia="sk-SK"/>
        </w:rPr>
        <w:t>zápis do MŠ (Strnková, Jínová)</w:t>
      </w:r>
    </w:p>
    <w:p w:rsidR="00DF44D8" w:rsidRPr="00DF44D8" w:rsidRDefault="00DF44D8" w:rsidP="00DF44D8">
      <w:pPr>
        <w:numPr>
          <w:ilvl w:val="0"/>
          <w:numId w:val="6"/>
        </w:numPr>
        <w:spacing w:after="0" w:line="240" w:lineRule="auto"/>
        <w:jc w:val="both"/>
        <w:textAlignment w:val="baseline"/>
        <w:rPr>
          <w:rFonts w:ascii="Arial" w:eastAsia="Times New Roman" w:hAnsi="Arial" w:cs="Arial"/>
          <w:color w:val="000000"/>
          <w:sz w:val="24"/>
          <w:szCs w:val="24"/>
          <w:lang w:eastAsia="sk-SK"/>
        </w:rPr>
      </w:pPr>
      <w:r w:rsidRPr="00DF44D8">
        <w:rPr>
          <w:rFonts w:ascii="Times New Roman" w:eastAsia="Times New Roman" w:hAnsi="Times New Roman" w:cs="Times New Roman"/>
          <w:color w:val="000000"/>
          <w:sz w:val="24"/>
          <w:szCs w:val="24"/>
          <w:lang w:eastAsia="sk-SK"/>
        </w:rPr>
        <w:t>volejbal žiakov v Poprade (Paliderová)</w:t>
      </w:r>
    </w:p>
    <w:p w:rsidR="00DF44D8" w:rsidRPr="00DF44D8" w:rsidRDefault="00DF44D8" w:rsidP="00DF44D8">
      <w:pPr>
        <w:numPr>
          <w:ilvl w:val="0"/>
          <w:numId w:val="6"/>
        </w:numPr>
        <w:spacing w:after="0" w:line="240" w:lineRule="auto"/>
        <w:jc w:val="both"/>
        <w:textAlignment w:val="baseline"/>
        <w:rPr>
          <w:rFonts w:ascii="Arial" w:eastAsia="Times New Roman" w:hAnsi="Arial" w:cs="Arial"/>
          <w:color w:val="000000"/>
          <w:sz w:val="24"/>
          <w:szCs w:val="24"/>
          <w:lang w:eastAsia="sk-SK"/>
        </w:rPr>
      </w:pPr>
      <w:r w:rsidRPr="00DF44D8">
        <w:rPr>
          <w:rFonts w:ascii="Times New Roman" w:eastAsia="Times New Roman" w:hAnsi="Times New Roman" w:cs="Times New Roman"/>
          <w:color w:val="000000"/>
          <w:sz w:val="24"/>
          <w:szCs w:val="24"/>
          <w:lang w:eastAsia="sk-SK"/>
        </w:rPr>
        <w:t>lyžiarsky výcvik v Levočskej doline (Paliderová, Cuníková)</w:t>
      </w:r>
    </w:p>
    <w:p w:rsidR="00DF44D8" w:rsidRPr="00DF44D8" w:rsidRDefault="00DF44D8" w:rsidP="00DF44D8">
      <w:pPr>
        <w:numPr>
          <w:ilvl w:val="0"/>
          <w:numId w:val="6"/>
        </w:numPr>
        <w:spacing w:after="0" w:line="240" w:lineRule="auto"/>
        <w:jc w:val="both"/>
        <w:textAlignment w:val="baseline"/>
        <w:rPr>
          <w:rFonts w:ascii="Arial" w:eastAsia="Times New Roman" w:hAnsi="Arial" w:cs="Arial"/>
          <w:color w:val="000000"/>
          <w:sz w:val="24"/>
          <w:szCs w:val="24"/>
          <w:lang w:eastAsia="sk-SK"/>
        </w:rPr>
      </w:pPr>
      <w:r w:rsidRPr="00DF44D8">
        <w:rPr>
          <w:rFonts w:ascii="Times New Roman" w:eastAsia="Times New Roman" w:hAnsi="Times New Roman" w:cs="Times New Roman"/>
          <w:color w:val="000000"/>
          <w:sz w:val="24"/>
          <w:szCs w:val="24"/>
          <w:lang w:eastAsia="sk-SK"/>
        </w:rPr>
        <w:t>lyžiarske preteky O pohár primátora Vysokých Tatier</w:t>
      </w:r>
    </w:p>
    <w:p w:rsidR="00DF44D8" w:rsidRPr="00DF44D8" w:rsidRDefault="00DF44D8" w:rsidP="00DF44D8">
      <w:pPr>
        <w:numPr>
          <w:ilvl w:val="0"/>
          <w:numId w:val="6"/>
        </w:numPr>
        <w:spacing w:after="0" w:line="240" w:lineRule="auto"/>
        <w:jc w:val="both"/>
        <w:textAlignment w:val="baseline"/>
        <w:rPr>
          <w:rFonts w:ascii="Arial" w:eastAsia="Times New Roman" w:hAnsi="Arial" w:cs="Arial"/>
          <w:color w:val="000000"/>
          <w:sz w:val="24"/>
          <w:szCs w:val="24"/>
          <w:lang w:eastAsia="sk-SK"/>
        </w:rPr>
      </w:pPr>
      <w:r w:rsidRPr="00DF44D8">
        <w:rPr>
          <w:rFonts w:ascii="Times New Roman" w:eastAsia="Times New Roman" w:hAnsi="Times New Roman" w:cs="Times New Roman"/>
          <w:color w:val="000000"/>
          <w:sz w:val="24"/>
          <w:szCs w:val="24"/>
          <w:lang w:eastAsia="sk-SK"/>
        </w:rPr>
        <w:t>tvorivá dielňa v materskej škole Výroba šperkov</w:t>
      </w:r>
    </w:p>
    <w:p w:rsidR="00DF44D8" w:rsidRPr="00DF44D8" w:rsidRDefault="00DF44D8" w:rsidP="00DF44D8">
      <w:pPr>
        <w:numPr>
          <w:ilvl w:val="0"/>
          <w:numId w:val="6"/>
        </w:numPr>
        <w:spacing w:after="0" w:line="240" w:lineRule="auto"/>
        <w:jc w:val="both"/>
        <w:textAlignment w:val="baseline"/>
        <w:rPr>
          <w:rFonts w:ascii="Arial" w:eastAsia="Times New Roman" w:hAnsi="Arial" w:cs="Arial"/>
          <w:color w:val="000000"/>
          <w:sz w:val="24"/>
          <w:szCs w:val="24"/>
          <w:lang w:eastAsia="sk-SK"/>
        </w:rPr>
      </w:pPr>
      <w:r w:rsidRPr="00DF44D8">
        <w:rPr>
          <w:rFonts w:ascii="Times New Roman" w:eastAsia="Times New Roman" w:hAnsi="Times New Roman" w:cs="Times New Roman"/>
          <w:color w:val="000000"/>
          <w:sz w:val="24"/>
          <w:szCs w:val="24"/>
          <w:lang w:eastAsia="sk-SK"/>
        </w:rPr>
        <w:t>Valentínska diskotéka</w:t>
      </w:r>
    </w:p>
    <w:p w:rsidR="00DF44D8" w:rsidRPr="00DF44D8" w:rsidRDefault="00DF44D8" w:rsidP="00DF44D8">
      <w:pPr>
        <w:numPr>
          <w:ilvl w:val="0"/>
          <w:numId w:val="6"/>
        </w:numPr>
        <w:spacing w:after="0" w:line="240" w:lineRule="auto"/>
        <w:jc w:val="both"/>
        <w:textAlignment w:val="baseline"/>
        <w:rPr>
          <w:rFonts w:ascii="Arial" w:eastAsia="Times New Roman" w:hAnsi="Arial" w:cs="Arial"/>
          <w:color w:val="000000"/>
          <w:sz w:val="24"/>
          <w:szCs w:val="24"/>
          <w:lang w:eastAsia="sk-SK"/>
        </w:rPr>
      </w:pPr>
      <w:r w:rsidRPr="00DF44D8">
        <w:rPr>
          <w:rFonts w:ascii="Times New Roman" w:eastAsia="Times New Roman" w:hAnsi="Times New Roman" w:cs="Times New Roman"/>
          <w:color w:val="000000"/>
          <w:sz w:val="24"/>
          <w:szCs w:val="24"/>
          <w:lang w:eastAsia="sk-SK"/>
        </w:rPr>
        <w:t>Majstrovstvá kraja v streľbe (Strnka, 5 žiaci)</w:t>
      </w:r>
    </w:p>
    <w:p w:rsidR="00DF44D8" w:rsidRPr="00DF44D8" w:rsidRDefault="00DF44D8" w:rsidP="00DF44D8">
      <w:pPr>
        <w:numPr>
          <w:ilvl w:val="0"/>
          <w:numId w:val="6"/>
        </w:numPr>
        <w:spacing w:after="0" w:line="240" w:lineRule="auto"/>
        <w:jc w:val="both"/>
        <w:textAlignment w:val="baseline"/>
        <w:rPr>
          <w:rFonts w:ascii="Arial" w:eastAsia="Times New Roman" w:hAnsi="Arial" w:cs="Arial"/>
          <w:color w:val="000000"/>
          <w:sz w:val="24"/>
          <w:szCs w:val="24"/>
          <w:lang w:eastAsia="sk-SK"/>
        </w:rPr>
      </w:pPr>
      <w:r w:rsidRPr="00DF44D8">
        <w:rPr>
          <w:rFonts w:ascii="Times New Roman" w:eastAsia="Times New Roman" w:hAnsi="Times New Roman" w:cs="Times New Roman"/>
          <w:color w:val="000000"/>
          <w:sz w:val="24"/>
          <w:szCs w:val="24"/>
          <w:lang w:eastAsia="sk-SK"/>
        </w:rPr>
        <w:t>národný projekt „Elektronizácia vzdelávacích systémov regionálneho školstva – ZŠ aj MŠ (20 tabletov, interaktívna tabuľa, notebooky, projektory, farebná tlačiareň pre MŠ) – (Strnková, Balogh) úspešný</w:t>
      </w:r>
    </w:p>
    <w:p w:rsidR="00DF44D8" w:rsidRPr="00DF44D8" w:rsidRDefault="00DF44D8" w:rsidP="00DF44D8">
      <w:pPr>
        <w:spacing w:after="0" w:line="240" w:lineRule="auto"/>
        <w:rPr>
          <w:rFonts w:ascii="Times New Roman" w:eastAsia="Times New Roman" w:hAnsi="Times New Roman" w:cs="Times New Roman"/>
          <w:sz w:val="24"/>
          <w:szCs w:val="24"/>
          <w:lang w:eastAsia="sk-SK"/>
        </w:rPr>
      </w:pPr>
    </w:p>
    <w:p w:rsidR="00DF44D8" w:rsidRPr="00DF44D8" w:rsidRDefault="00DF44D8" w:rsidP="00DF44D8">
      <w:pPr>
        <w:spacing w:after="0" w:line="240" w:lineRule="auto"/>
        <w:jc w:val="both"/>
        <w:rPr>
          <w:rFonts w:ascii="Times New Roman" w:eastAsia="Times New Roman" w:hAnsi="Times New Roman" w:cs="Times New Roman"/>
          <w:sz w:val="24"/>
          <w:szCs w:val="24"/>
          <w:lang w:eastAsia="sk-SK"/>
        </w:rPr>
      </w:pPr>
      <w:r w:rsidRPr="00DF44D8">
        <w:rPr>
          <w:rFonts w:ascii="Times New Roman" w:eastAsia="Times New Roman" w:hAnsi="Times New Roman" w:cs="Times New Roman"/>
          <w:b/>
          <w:bCs/>
          <w:color w:val="000000"/>
          <w:sz w:val="24"/>
          <w:szCs w:val="24"/>
          <w:lang w:eastAsia="sk-SK"/>
        </w:rPr>
        <w:t>Marec 2014</w:t>
      </w:r>
    </w:p>
    <w:p w:rsidR="00DF44D8" w:rsidRPr="00DF44D8" w:rsidRDefault="00DF44D8" w:rsidP="00DF44D8">
      <w:pPr>
        <w:numPr>
          <w:ilvl w:val="0"/>
          <w:numId w:val="7"/>
        </w:numPr>
        <w:spacing w:after="0" w:line="240" w:lineRule="auto"/>
        <w:jc w:val="both"/>
        <w:textAlignment w:val="baseline"/>
        <w:rPr>
          <w:rFonts w:ascii="Arial" w:eastAsia="Times New Roman" w:hAnsi="Arial" w:cs="Arial"/>
          <w:color w:val="000000"/>
          <w:sz w:val="24"/>
          <w:szCs w:val="24"/>
          <w:lang w:eastAsia="sk-SK"/>
        </w:rPr>
      </w:pPr>
      <w:r w:rsidRPr="00DF44D8">
        <w:rPr>
          <w:rFonts w:ascii="Times New Roman" w:eastAsia="Times New Roman" w:hAnsi="Times New Roman" w:cs="Times New Roman"/>
          <w:color w:val="000000"/>
          <w:sz w:val="24"/>
          <w:szCs w:val="24"/>
          <w:lang w:eastAsia="sk-SK"/>
        </w:rPr>
        <w:t>Maratón čítania 1. stupeň a 2. stupeň</w:t>
      </w:r>
    </w:p>
    <w:p w:rsidR="00DF44D8" w:rsidRPr="00DF44D8" w:rsidRDefault="00DF44D8" w:rsidP="00DF44D8">
      <w:pPr>
        <w:numPr>
          <w:ilvl w:val="0"/>
          <w:numId w:val="7"/>
        </w:numPr>
        <w:spacing w:after="0" w:line="240" w:lineRule="auto"/>
        <w:jc w:val="both"/>
        <w:textAlignment w:val="baseline"/>
        <w:rPr>
          <w:rFonts w:ascii="Arial" w:eastAsia="Times New Roman" w:hAnsi="Arial" w:cs="Arial"/>
          <w:color w:val="000000"/>
          <w:sz w:val="24"/>
          <w:szCs w:val="24"/>
          <w:lang w:eastAsia="sk-SK"/>
        </w:rPr>
      </w:pPr>
      <w:r w:rsidRPr="00DF44D8">
        <w:rPr>
          <w:rFonts w:ascii="Times New Roman" w:eastAsia="Times New Roman" w:hAnsi="Times New Roman" w:cs="Times New Roman"/>
          <w:color w:val="000000"/>
          <w:sz w:val="24"/>
          <w:szCs w:val="24"/>
          <w:lang w:eastAsia="sk-SK"/>
        </w:rPr>
        <w:t>Testovanie 9 2014</w:t>
      </w:r>
    </w:p>
    <w:p w:rsidR="00DF44D8" w:rsidRPr="00DF44D8" w:rsidRDefault="00DF44D8" w:rsidP="00DF44D8">
      <w:pPr>
        <w:numPr>
          <w:ilvl w:val="0"/>
          <w:numId w:val="7"/>
        </w:numPr>
        <w:spacing w:after="0" w:line="240" w:lineRule="auto"/>
        <w:jc w:val="both"/>
        <w:textAlignment w:val="baseline"/>
        <w:rPr>
          <w:rFonts w:ascii="Arial" w:eastAsia="Times New Roman" w:hAnsi="Arial" w:cs="Arial"/>
          <w:color w:val="000000"/>
          <w:sz w:val="24"/>
          <w:szCs w:val="24"/>
          <w:lang w:eastAsia="sk-SK"/>
        </w:rPr>
      </w:pPr>
      <w:r w:rsidRPr="00DF44D8">
        <w:rPr>
          <w:rFonts w:ascii="Times New Roman" w:eastAsia="Times New Roman" w:hAnsi="Times New Roman" w:cs="Times New Roman"/>
          <w:color w:val="000000"/>
          <w:sz w:val="24"/>
          <w:szCs w:val="24"/>
          <w:lang w:eastAsia="sk-SK"/>
        </w:rPr>
        <w:t>rozhlasové vysielanie mesiac knihy (Strnková)</w:t>
      </w:r>
    </w:p>
    <w:p w:rsidR="00DF44D8" w:rsidRPr="00DF44D8" w:rsidRDefault="00DF44D8" w:rsidP="00DF44D8">
      <w:pPr>
        <w:numPr>
          <w:ilvl w:val="0"/>
          <w:numId w:val="7"/>
        </w:numPr>
        <w:spacing w:after="0" w:line="240" w:lineRule="auto"/>
        <w:jc w:val="both"/>
        <w:textAlignment w:val="baseline"/>
        <w:rPr>
          <w:rFonts w:ascii="Arial" w:eastAsia="Times New Roman" w:hAnsi="Arial" w:cs="Arial"/>
          <w:color w:val="000000"/>
          <w:sz w:val="24"/>
          <w:szCs w:val="24"/>
          <w:lang w:eastAsia="sk-SK"/>
        </w:rPr>
      </w:pPr>
      <w:r w:rsidRPr="00DF44D8">
        <w:rPr>
          <w:rFonts w:ascii="Times New Roman" w:eastAsia="Times New Roman" w:hAnsi="Times New Roman" w:cs="Times New Roman"/>
          <w:color w:val="000000"/>
          <w:sz w:val="24"/>
          <w:szCs w:val="24"/>
          <w:lang w:eastAsia="sk-SK"/>
        </w:rPr>
        <w:t>projekt „Lesná pedagogika“ (Lehotská, Spitzkopfová, 6.A)</w:t>
      </w:r>
    </w:p>
    <w:p w:rsidR="00DF44D8" w:rsidRPr="00DF44D8" w:rsidRDefault="00DF44D8" w:rsidP="00DF44D8">
      <w:pPr>
        <w:numPr>
          <w:ilvl w:val="0"/>
          <w:numId w:val="7"/>
        </w:numPr>
        <w:spacing w:after="0" w:line="240" w:lineRule="auto"/>
        <w:jc w:val="both"/>
        <w:textAlignment w:val="baseline"/>
        <w:rPr>
          <w:rFonts w:ascii="Arial" w:eastAsia="Times New Roman" w:hAnsi="Arial" w:cs="Arial"/>
          <w:color w:val="000000"/>
          <w:sz w:val="24"/>
          <w:szCs w:val="24"/>
          <w:lang w:eastAsia="sk-SK"/>
        </w:rPr>
      </w:pPr>
      <w:r w:rsidRPr="00DF44D8">
        <w:rPr>
          <w:rFonts w:ascii="Times New Roman" w:eastAsia="Times New Roman" w:hAnsi="Times New Roman" w:cs="Times New Roman"/>
          <w:color w:val="000000"/>
          <w:sz w:val="24"/>
          <w:szCs w:val="24"/>
          <w:lang w:eastAsia="sk-SK"/>
        </w:rPr>
        <w:t>literárny kvíz pre 1. stupeň (Žužová, Šmalová, žiaci 1. stupňa)</w:t>
      </w:r>
    </w:p>
    <w:p w:rsidR="00DF44D8" w:rsidRPr="00DF44D8" w:rsidRDefault="00DF44D8" w:rsidP="00DF44D8">
      <w:pPr>
        <w:spacing w:after="240" w:line="240" w:lineRule="auto"/>
        <w:rPr>
          <w:rFonts w:ascii="Times New Roman" w:eastAsia="Times New Roman" w:hAnsi="Times New Roman" w:cs="Times New Roman"/>
          <w:sz w:val="24"/>
          <w:szCs w:val="24"/>
          <w:lang w:eastAsia="sk-SK"/>
        </w:rPr>
      </w:pPr>
    </w:p>
    <w:p w:rsidR="00DF44D8" w:rsidRPr="00DF44D8" w:rsidRDefault="00DF44D8" w:rsidP="00DF44D8">
      <w:pPr>
        <w:spacing w:after="0" w:line="240" w:lineRule="auto"/>
        <w:jc w:val="both"/>
        <w:rPr>
          <w:rFonts w:ascii="Times New Roman" w:eastAsia="Times New Roman" w:hAnsi="Times New Roman" w:cs="Times New Roman"/>
          <w:sz w:val="24"/>
          <w:szCs w:val="24"/>
          <w:lang w:eastAsia="sk-SK"/>
        </w:rPr>
      </w:pPr>
      <w:r w:rsidRPr="00DF44D8">
        <w:rPr>
          <w:rFonts w:ascii="Times New Roman" w:eastAsia="Times New Roman" w:hAnsi="Times New Roman" w:cs="Times New Roman"/>
          <w:b/>
          <w:bCs/>
          <w:color w:val="000000"/>
          <w:sz w:val="24"/>
          <w:szCs w:val="24"/>
          <w:lang w:eastAsia="sk-SK"/>
        </w:rPr>
        <w:t>Apríl 2014</w:t>
      </w:r>
    </w:p>
    <w:p w:rsidR="00DF44D8" w:rsidRPr="00DF44D8" w:rsidRDefault="00DF44D8" w:rsidP="00DF44D8">
      <w:pPr>
        <w:numPr>
          <w:ilvl w:val="0"/>
          <w:numId w:val="8"/>
        </w:numPr>
        <w:spacing w:after="0" w:line="240" w:lineRule="auto"/>
        <w:jc w:val="both"/>
        <w:textAlignment w:val="baseline"/>
        <w:rPr>
          <w:rFonts w:ascii="Arial" w:eastAsia="Times New Roman" w:hAnsi="Arial" w:cs="Arial"/>
          <w:color w:val="000000"/>
          <w:sz w:val="24"/>
          <w:szCs w:val="24"/>
          <w:lang w:eastAsia="sk-SK"/>
        </w:rPr>
      </w:pPr>
      <w:proofErr w:type="spellStart"/>
      <w:r w:rsidRPr="00DF44D8">
        <w:rPr>
          <w:rFonts w:ascii="Times New Roman" w:eastAsia="Times New Roman" w:hAnsi="Times New Roman" w:cs="Times New Roman"/>
          <w:color w:val="000000"/>
          <w:sz w:val="24"/>
          <w:szCs w:val="24"/>
          <w:lang w:eastAsia="sk-SK"/>
        </w:rPr>
        <w:t>Komparo</w:t>
      </w:r>
      <w:proofErr w:type="spellEnd"/>
      <w:r w:rsidRPr="00DF44D8">
        <w:rPr>
          <w:rFonts w:ascii="Times New Roman" w:eastAsia="Times New Roman" w:hAnsi="Times New Roman" w:cs="Times New Roman"/>
          <w:color w:val="000000"/>
          <w:sz w:val="24"/>
          <w:szCs w:val="24"/>
          <w:lang w:eastAsia="sk-SK"/>
        </w:rPr>
        <w:t xml:space="preserve"> 8 (Kostková, Lehotská, 8.A)</w:t>
      </w:r>
    </w:p>
    <w:p w:rsidR="00DF44D8" w:rsidRPr="00DF44D8" w:rsidRDefault="00DF44D8" w:rsidP="00DF44D8">
      <w:pPr>
        <w:spacing w:after="240" w:line="240" w:lineRule="auto"/>
        <w:rPr>
          <w:rFonts w:ascii="Times New Roman" w:eastAsia="Times New Roman" w:hAnsi="Times New Roman" w:cs="Times New Roman"/>
          <w:sz w:val="24"/>
          <w:szCs w:val="24"/>
          <w:lang w:eastAsia="sk-SK"/>
        </w:rPr>
      </w:pPr>
    </w:p>
    <w:p w:rsidR="00DF44D8" w:rsidRPr="00DF44D8" w:rsidRDefault="00DF44D8" w:rsidP="00DF44D8">
      <w:pPr>
        <w:spacing w:after="0" w:line="240" w:lineRule="auto"/>
        <w:jc w:val="both"/>
        <w:rPr>
          <w:rFonts w:ascii="Times New Roman" w:eastAsia="Times New Roman" w:hAnsi="Times New Roman" w:cs="Times New Roman"/>
          <w:sz w:val="24"/>
          <w:szCs w:val="24"/>
          <w:lang w:eastAsia="sk-SK"/>
        </w:rPr>
      </w:pPr>
      <w:r w:rsidRPr="00DF44D8">
        <w:rPr>
          <w:rFonts w:ascii="Times New Roman" w:eastAsia="Times New Roman" w:hAnsi="Times New Roman" w:cs="Times New Roman"/>
          <w:b/>
          <w:bCs/>
          <w:color w:val="000000"/>
          <w:sz w:val="24"/>
          <w:szCs w:val="24"/>
          <w:lang w:eastAsia="sk-SK"/>
        </w:rPr>
        <w:t>Máj 2014</w:t>
      </w:r>
    </w:p>
    <w:p w:rsidR="00DF44D8" w:rsidRPr="00DF44D8" w:rsidRDefault="00DF44D8" w:rsidP="00DF44D8">
      <w:pPr>
        <w:numPr>
          <w:ilvl w:val="0"/>
          <w:numId w:val="9"/>
        </w:numPr>
        <w:spacing w:after="0" w:line="240" w:lineRule="auto"/>
        <w:jc w:val="both"/>
        <w:textAlignment w:val="baseline"/>
        <w:rPr>
          <w:rFonts w:ascii="Arial" w:eastAsia="Times New Roman" w:hAnsi="Arial" w:cs="Arial"/>
          <w:color w:val="000000"/>
          <w:sz w:val="24"/>
          <w:szCs w:val="24"/>
          <w:lang w:eastAsia="sk-SK"/>
        </w:rPr>
      </w:pPr>
      <w:r w:rsidRPr="00DF44D8">
        <w:rPr>
          <w:rFonts w:ascii="Times New Roman" w:eastAsia="Times New Roman" w:hAnsi="Times New Roman" w:cs="Times New Roman"/>
          <w:color w:val="000000"/>
          <w:sz w:val="24"/>
          <w:szCs w:val="24"/>
          <w:lang w:eastAsia="sk-SK"/>
        </w:rPr>
        <w:t>rovesnícke vzdelávanie deviatakov s tretiakmi (Kostková)</w:t>
      </w:r>
    </w:p>
    <w:p w:rsidR="00DF44D8" w:rsidRPr="00DF44D8" w:rsidRDefault="00DF44D8" w:rsidP="00DF44D8">
      <w:pPr>
        <w:numPr>
          <w:ilvl w:val="0"/>
          <w:numId w:val="9"/>
        </w:numPr>
        <w:spacing w:after="0" w:line="240" w:lineRule="auto"/>
        <w:jc w:val="both"/>
        <w:textAlignment w:val="baseline"/>
        <w:rPr>
          <w:rFonts w:ascii="Arial" w:eastAsia="Times New Roman" w:hAnsi="Arial" w:cs="Arial"/>
          <w:color w:val="000000"/>
          <w:sz w:val="24"/>
          <w:szCs w:val="24"/>
          <w:lang w:eastAsia="sk-SK"/>
        </w:rPr>
      </w:pPr>
      <w:r w:rsidRPr="00DF44D8">
        <w:rPr>
          <w:rFonts w:ascii="Times New Roman" w:eastAsia="Times New Roman" w:hAnsi="Times New Roman" w:cs="Times New Roman"/>
          <w:color w:val="000000"/>
          <w:sz w:val="24"/>
          <w:szCs w:val="24"/>
          <w:lang w:eastAsia="sk-SK"/>
        </w:rPr>
        <w:t>rozhlasové vysielanie ku Dňu matiek (Strnková)</w:t>
      </w:r>
    </w:p>
    <w:p w:rsidR="00DF44D8" w:rsidRPr="00DF44D8" w:rsidRDefault="00DF44D8" w:rsidP="00DF44D8">
      <w:pPr>
        <w:numPr>
          <w:ilvl w:val="0"/>
          <w:numId w:val="9"/>
        </w:numPr>
        <w:spacing w:after="0" w:line="240" w:lineRule="auto"/>
        <w:jc w:val="both"/>
        <w:textAlignment w:val="baseline"/>
        <w:rPr>
          <w:rFonts w:ascii="Arial" w:eastAsia="Times New Roman" w:hAnsi="Arial" w:cs="Arial"/>
          <w:color w:val="000000"/>
          <w:sz w:val="24"/>
          <w:szCs w:val="24"/>
          <w:lang w:eastAsia="sk-SK"/>
        </w:rPr>
      </w:pPr>
      <w:r w:rsidRPr="00DF44D8">
        <w:rPr>
          <w:rFonts w:ascii="Times New Roman" w:eastAsia="Times New Roman" w:hAnsi="Times New Roman" w:cs="Times New Roman"/>
          <w:color w:val="000000"/>
          <w:sz w:val="24"/>
          <w:szCs w:val="24"/>
          <w:lang w:eastAsia="sk-SK"/>
        </w:rPr>
        <w:t>výroba plagátov na zber batérií (Kostková, žiaci)</w:t>
      </w:r>
    </w:p>
    <w:p w:rsidR="00DF44D8" w:rsidRPr="00DF44D8" w:rsidRDefault="00DF44D8" w:rsidP="00DF44D8">
      <w:pPr>
        <w:numPr>
          <w:ilvl w:val="0"/>
          <w:numId w:val="9"/>
        </w:numPr>
        <w:spacing w:after="0" w:line="240" w:lineRule="auto"/>
        <w:jc w:val="both"/>
        <w:textAlignment w:val="baseline"/>
        <w:rPr>
          <w:rFonts w:ascii="Arial" w:eastAsia="Times New Roman" w:hAnsi="Arial" w:cs="Arial"/>
          <w:color w:val="000000"/>
          <w:sz w:val="24"/>
          <w:szCs w:val="24"/>
          <w:lang w:eastAsia="sk-SK"/>
        </w:rPr>
      </w:pPr>
      <w:r w:rsidRPr="00DF44D8">
        <w:rPr>
          <w:rFonts w:ascii="Times New Roman" w:eastAsia="Times New Roman" w:hAnsi="Times New Roman" w:cs="Times New Roman"/>
          <w:color w:val="000000"/>
          <w:sz w:val="24"/>
          <w:szCs w:val="24"/>
          <w:lang w:eastAsia="sk-SK"/>
        </w:rPr>
        <w:t>okresné kolo v atletike v Poprade (Paliderová, ZŠ na 5. mieste)</w:t>
      </w:r>
    </w:p>
    <w:p w:rsidR="00DF44D8" w:rsidRPr="00DF44D8" w:rsidRDefault="00DF44D8" w:rsidP="00DF44D8">
      <w:pPr>
        <w:numPr>
          <w:ilvl w:val="0"/>
          <w:numId w:val="9"/>
        </w:numPr>
        <w:spacing w:after="0" w:line="240" w:lineRule="auto"/>
        <w:jc w:val="both"/>
        <w:textAlignment w:val="baseline"/>
        <w:rPr>
          <w:rFonts w:ascii="Arial" w:eastAsia="Times New Roman" w:hAnsi="Arial" w:cs="Arial"/>
          <w:color w:val="000000"/>
          <w:sz w:val="24"/>
          <w:szCs w:val="24"/>
          <w:lang w:eastAsia="sk-SK"/>
        </w:rPr>
      </w:pPr>
      <w:r w:rsidRPr="00DF44D8">
        <w:rPr>
          <w:rFonts w:ascii="Times New Roman" w:eastAsia="Times New Roman" w:hAnsi="Times New Roman" w:cs="Times New Roman"/>
          <w:color w:val="000000"/>
          <w:sz w:val="24"/>
          <w:szCs w:val="24"/>
          <w:lang w:eastAsia="sk-SK"/>
        </w:rPr>
        <w:t>beseda so spisovateľom P. Beňom (Lehotská, žiaci 4., 5., 6. roč.)</w:t>
      </w:r>
    </w:p>
    <w:p w:rsidR="00DF44D8" w:rsidRPr="00DF44D8" w:rsidRDefault="00DF44D8" w:rsidP="00DF44D8">
      <w:pPr>
        <w:numPr>
          <w:ilvl w:val="0"/>
          <w:numId w:val="9"/>
        </w:numPr>
        <w:spacing w:after="0" w:line="240" w:lineRule="auto"/>
        <w:jc w:val="both"/>
        <w:textAlignment w:val="baseline"/>
        <w:rPr>
          <w:rFonts w:ascii="Arial" w:eastAsia="Times New Roman" w:hAnsi="Arial" w:cs="Arial"/>
          <w:color w:val="000000"/>
          <w:sz w:val="24"/>
          <w:szCs w:val="24"/>
          <w:lang w:eastAsia="sk-SK"/>
        </w:rPr>
      </w:pPr>
      <w:r w:rsidRPr="00DF44D8">
        <w:rPr>
          <w:rFonts w:ascii="Times New Roman" w:eastAsia="Times New Roman" w:hAnsi="Times New Roman" w:cs="Times New Roman"/>
          <w:color w:val="000000"/>
          <w:sz w:val="24"/>
          <w:szCs w:val="24"/>
          <w:lang w:eastAsia="sk-SK"/>
        </w:rPr>
        <w:t>beseda so spisovateľkou P. Sabolovou (Strnka, 3., 4. roč.)</w:t>
      </w:r>
    </w:p>
    <w:p w:rsidR="00DF44D8" w:rsidRPr="00DF44D8" w:rsidRDefault="00DF44D8" w:rsidP="00DF44D8">
      <w:pPr>
        <w:numPr>
          <w:ilvl w:val="0"/>
          <w:numId w:val="9"/>
        </w:numPr>
        <w:spacing w:after="0" w:line="240" w:lineRule="auto"/>
        <w:jc w:val="both"/>
        <w:textAlignment w:val="baseline"/>
        <w:rPr>
          <w:rFonts w:ascii="Arial" w:eastAsia="Times New Roman" w:hAnsi="Arial" w:cs="Arial"/>
          <w:color w:val="000000"/>
          <w:sz w:val="24"/>
          <w:szCs w:val="24"/>
          <w:lang w:eastAsia="sk-SK"/>
        </w:rPr>
      </w:pPr>
      <w:r w:rsidRPr="00DF44D8">
        <w:rPr>
          <w:rFonts w:ascii="Times New Roman" w:eastAsia="Times New Roman" w:hAnsi="Times New Roman" w:cs="Times New Roman"/>
          <w:color w:val="000000"/>
          <w:sz w:val="24"/>
          <w:szCs w:val="24"/>
          <w:lang w:eastAsia="sk-SK"/>
        </w:rPr>
        <w:t>literárny kvíz pre žiakov 5. a 6. ročníka (Žužová, Lehotská)</w:t>
      </w:r>
    </w:p>
    <w:p w:rsidR="00DF44D8" w:rsidRPr="00DF44D8" w:rsidRDefault="00DF44D8" w:rsidP="00DF44D8">
      <w:pPr>
        <w:spacing w:after="0" w:line="240" w:lineRule="auto"/>
        <w:rPr>
          <w:rFonts w:ascii="Times New Roman" w:eastAsia="Times New Roman" w:hAnsi="Times New Roman" w:cs="Times New Roman"/>
          <w:sz w:val="24"/>
          <w:szCs w:val="24"/>
          <w:lang w:eastAsia="sk-SK"/>
        </w:rPr>
      </w:pPr>
    </w:p>
    <w:p w:rsidR="00DF44D8" w:rsidRPr="00DF44D8" w:rsidRDefault="00DF44D8" w:rsidP="00DF44D8">
      <w:pPr>
        <w:spacing w:after="0" w:line="240" w:lineRule="auto"/>
        <w:jc w:val="both"/>
        <w:rPr>
          <w:rFonts w:ascii="Times New Roman" w:eastAsia="Times New Roman" w:hAnsi="Times New Roman" w:cs="Times New Roman"/>
          <w:sz w:val="24"/>
          <w:szCs w:val="24"/>
          <w:lang w:eastAsia="sk-SK"/>
        </w:rPr>
      </w:pPr>
      <w:r w:rsidRPr="00DF44D8">
        <w:rPr>
          <w:rFonts w:ascii="Times New Roman" w:eastAsia="Times New Roman" w:hAnsi="Times New Roman" w:cs="Times New Roman"/>
          <w:b/>
          <w:bCs/>
          <w:color w:val="000000"/>
          <w:sz w:val="24"/>
          <w:szCs w:val="24"/>
          <w:lang w:eastAsia="sk-SK"/>
        </w:rPr>
        <w:t>Jún 2014</w:t>
      </w:r>
    </w:p>
    <w:p w:rsidR="00DF44D8" w:rsidRPr="00DF44D8" w:rsidRDefault="00DF44D8" w:rsidP="00DF44D8">
      <w:pPr>
        <w:numPr>
          <w:ilvl w:val="0"/>
          <w:numId w:val="10"/>
        </w:numPr>
        <w:spacing w:after="0" w:line="240" w:lineRule="auto"/>
        <w:jc w:val="both"/>
        <w:textAlignment w:val="baseline"/>
        <w:rPr>
          <w:rFonts w:ascii="Arial" w:eastAsia="Times New Roman" w:hAnsi="Arial" w:cs="Arial"/>
          <w:color w:val="000000"/>
          <w:sz w:val="24"/>
          <w:szCs w:val="24"/>
          <w:lang w:eastAsia="sk-SK"/>
        </w:rPr>
      </w:pPr>
      <w:r w:rsidRPr="00DF44D8">
        <w:rPr>
          <w:rFonts w:ascii="Times New Roman" w:eastAsia="Times New Roman" w:hAnsi="Times New Roman" w:cs="Times New Roman"/>
          <w:color w:val="000000"/>
          <w:sz w:val="24"/>
          <w:szCs w:val="24"/>
          <w:lang w:eastAsia="sk-SK"/>
        </w:rPr>
        <w:t>návšteva mestskej knižnice (Šmalová, 1.A)</w:t>
      </w:r>
    </w:p>
    <w:p w:rsidR="00DF44D8" w:rsidRPr="00DF44D8" w:rsidRDefault="00DF44D8" w:rsidP="00DF44D8">
      <w:pPr>
        <w:numPr>
          <w:ilvl w:val="0"/>
          <w:numId w:val="10"/>
        </w:numPr>
        <w:spacing w:after="0" w:line="240" w:lineRule="auto"/>
        <w:jc w:val="both"/>
        <w:textAlignment w:val="baseline"/>
        <w:rPr>
          <w:rFonts w:ascii="Arial" w:eastAsia="Times New Roman" w:hAnsi="Arial" w:cs="Arial"/>
          <w:color w:val="000000"/>
          <w:sz w:val="24"/>
          <w:szCs w:val="24"/>
          <w:lang w:eastAsia="sk-SK"/>
        </w:rPr>
      </w:pPr>
      <w:r w:rsidRPr="00DF44D8">
        <w:rPr>
          <w:rFonts w:ascii="Times New Roman" w:eastAsia="Times New Roman" w:hAnsi="Times New Roman" w:cs="Times New Roman"/>
          <w:color w:val="000000"/>
          <w:sz w:val="24"/>
          <w:szCs w:val="24"/>
          <w:lang w:eastAsia="sk-SK"/>
        </w:rPr>
        <w:t>školský výlet turistika (Kostková, Marianiková)</w:t>
      </w:r>
    </w:p>
    <w:p w:rsidR="00DF44D8" w:rsidRPr="00DF44D8" w:rsidRDefault="00DF44D8" w:rsidP="00DF44D8">
      <w:pPr>
        <w:numPr>
          <w:ilvl w:val="0"/>
          <w:numId w:val="10"/>
        </w:numPr>
        <w:spacing w:after="0" w:line="240" w:lineRule="auto"/>
        <w:jc w:val="both"/>
        <w:textAlignment w:val="baseline"/>
        <w:rPr>
          <w:rFonts w:ascii="Arial" w:eastAsia="Times New Roman" w:hAnsi="Arial" w:cs="Arial"/>
          <w:color w:val="000000"/>
          <w:sz w:val="24"/>
          <w:szCs w:val="24"/>
          <w:lang w:eastAsia="sk-SK"/>
        </w:rPr>
      </w:pPr>
      <w:r w:rsidRPr="00DF44D8">
        <w:rPr>
          <w:rFonts w:ascii="Times New Roman" w:eastAsia="Times New Roman" w:hAnsi="Times New Roman" w:cs="Times New Roman"/>
          <w:color w:val="000000"/>
          <w:sz w:val="24"/>
          <w:szCs w:val="24"/>
          <w:lang w:eastAsia="sk-SK"/>
        </w:rPr>
        <w:t>rozhlasové vysielanie k MDD (Strnková)</w:t>
      </w:r>
    </w:p>
    <w:p w:rsidR="00DF44D8" w:rsidRPr="00DF44D8" w:rsidRDefault="00DF44D8" w:rsidP="00DF44D8">
      <w:pPr>
        <w:numPr>
          <w:ilvl w:val="0"/>
          <w:numId w:val="10"/>
        </w:numPr>
        <w:spacing w:after="0" w:line="240" w:lineRule="auto"/>
        <w:jc w:val="both"/>
        <w:textAlignment w:val="baseline"/>
        <w:rPr>
          <w:rFonts w:ascii="Arial" w:eastAsia="Times New Roman" w:hAnsi="Arial" w:cs="Arial"/>
          <w:color w:val="000000"/>
          <w:sz w:val="24"/>
          <w:szCs w:val="24"/>
          <w:lang w:eastAsia="sk-SK"/>
        </w:rPr>
      </w:pPr>
      <w:r w:rsidRPr="00DF44D8">
        <w:rPr>
          <w:rFonts w:ascii="Times New Roman" w:eastAsia="Times New Roman" w:hAnsi="Times New Roman" w:cs="Times New Roman"/>
          <w:color w:val="000000"/>
          <w:sz w:val="24"/>
          <w:szCs w:val="24"/>
          <w:lang w:eastAsia="sk-SK"/>
        </w:rPr>
        <w:t>organizácia zábavného dopoludnia pre deti Vysokých Tatier k MDD (všetci vyučujúci, mesto Vysoké Tatry, 3 ZŠ)</w:t>
      </w:r>
    </w:p>
    <w:p w:rsidR="00DF44D8" w:rsidRPr="00DF44D8" w:rsidRDefault="00DF44D8" w:rsidP="00DF44D8">
      <w:pPr>
        <w:numPr>
          <w:ilvl w:val="0"/>
          <w:numId w:val="10"/>
        </w:numPr>
        <w:spacing w:after="0" w:line="240" w:lineRule="auto"/>
        <w:textAlignment w:val="baseline"/>
        <w:rPr>
          <w:rFonts w:ascii="Arial" w:eastAsia="Times New Roman" w:hAnsi="Arial" w:cs="Arial"/>
          <w:color w:val="000000"/>
          <w:sz w:val="24"/>
          <w:szCs w:val="24"/>
          <w:lang w:eastAsia="sk-SK"/>
        </w:rPr>
      </w:pPr>
      <w:r w:rsidRPr="00DF44D8">
        <w:rPr>
          <w:rFonts w:ascii="Times New Roman" w:eastAsia="Times New Roman" w:hAnsi="Times New Roman" w:cs="Times New Roman"/>
          <w:color w:val="000000"/>
          <w:sz w:val="24"/>
          <w:szCs w:val="24"/>
          <w:lang w:eastAsia="sk-SK"/>
        </w:rPr>
        <w:t>projekt „</w:t>
      </w:r>
      <w:proofErr w:type="spellStart"/>
      <w:r w:rsidRPr="00DF44D8">
        <w:rPr>
          <w:rFonts w:ascii="Times New Roman" w:eastAsia="Times New Roman" w:hAnsi="Times New Roman" w:cs="Times New Roman"/>
          <w:color w:val="000000"/>
          <w:sz w:val="24"/>
          <w:szCs w:val="24"/>
          <w:lang w:eastAsia="sk-SK"/>
        </w:rPr>
        <w:t>Recyklohry</w:t>
      </w:r>
      <w:proofErr w:type="spellEnd"/>
      <w:r w:rsidRPr="00DF44D8">
        <w:rPr>
          <w:rFonts w:ascii="Times New Roman" w:eastAsia="Times New Roman" w:hAnsi="Times New Roman" w:cs="Times New Roman"/>
          <w:color w:val="000000"/>
          <w:sz w:val="24"/>
          <w:szCs w:val="24"/>
          <w:lang w:eastAsia="sk-SK"/>
        </w:rPr>
        <w:t>“  - odvoz batérií a elektrozariadení (Kostková)</w:t>
      </w:r>
    </w:p>
    <w:p w:rsidR="00DF44D8" w:rsidRPr="00DF44D8" w:rsidRDefault="00DF44D8" w:rsidP="00DF44D8">
      <w:pPr>
        <w:numPr>
          <w:ilvl w:val="0"/>
          <w:numId w:val="10"/>
        </w:numPr>
        <w:spacing w:after="0" w:line="240" w:lineRule="auto"/>
        <w:jc w:val="both"/>
        <w:textAlignment w:val="baseline"/>
        <w:rPr>
          <w:rFonts w:ascii="Arial" w:eastAsia="Times New Roman" w:hAnsi="Arial" w:cs="Arial"/>
          <w:color w:val="000000"/>
          <w:sz w:val="24"/>
          <w:szCs w:val="24"/>
          <w:lang w:eastAsia="sk-SK"/>
        </w:rPr>
      </w:pPr>
      <w:r w:rsidRPr="00DF44D8">
        <w:rPr>
          <w:rFonts w:ascii="Times New Roman" w:eastAsia="Times New Roman" w:hAnsi="Times New Roman" w:cs="Times New Roman"/>
          <w:color w:val="000000"/>
          <w:sz w:val="24"/>
          <w:szCs w:val="24"/>
          <w:lang w:eastAsia="sk-SK"/>
        </w:rPr>
        <w:t>projekt „Zelená škola“ hodnotiaca komisia (Balogh, Kostková)</w:t>
      </w:r>
    </w:p>
    <w:p w:rsidR="00DF44D8" w:rsidRPr="00DF44D8" w:rsidRDefault="00DF44D8" w:rsidP="00DF44D8">
      <w:pPr>
        <w:numPr>
          <w:ilvl w:val="0"/>
          <w:numId w:val="10"/>
        </w:numPr>
        <w:spacing w:after="0" w:line="240" w:lineRule="auto"/>
        <w:jc w:val="both"/>
        <w:textAlignment w:val="baseline"/>
        <w:rPr>
          <w:rFonts w:ascii="Arial" w:eastAsia="Times New Roman" w:hAnsi="Arial" w:cs="Arial"/>
          <w:color w:val="000000"/>
          <w:sz w:val="24"/>
          <w:szCs w:val="24"/>
          <w:lang w:eastAsia="sk-SK"/>
        </w:rPr>
      </w:pPr>
      <w:r w:rsidRPr="00DF44D8">
        <w:rPr>
          <w:rFonts w:ascii="Times New Roman" w:eastAsia="Times New Roman" w:hAnsi="Times New Roman" w:cs="Times New Roman"/>
          <w:color w:val="000000"/>
          <w:sz w:val="24"/>
          <w:szCs w:val="24"/>
          <w:lang w:eastAsia="sk-SK"/>
        </w:rPr>
        <w:t>Plavecký výcvik žiakov 3. a 4. ročníka (Paliderová, 9 žiakov)</w:t>
      </w:r>
    </w:p>
    <w:p w:rsidR="00DF44D8" w:rsidRPr="00DF44D8" w:rsidRDefault="00DF44D8" w:rsidP="00DF44D8">
      <w:pPr>
        <w:numPr>
          <w:ilvl w:val="0"/>
          <w:numId w:val="10"/>
        </w:numPr>
        <w:spacing w:after="0" w:line="240" w:lineRule="auto"/>
        <w:jc w:val="both"/>
        <w:textAlignment w:val="baseline"/>
        <w:rPr>
          <w:rFonts w:ascii="Arial" w:eastAsia="Times New Roman" w:hAnsi="Arial" w:cs="Arial"/>
          <w:color w:val="000000"/>
          <w:sz w:val="24"/>
          <w:szCs w:val="24"/>
          <w:lang w:eastAsia="sk-SK"/>
        </w:rPr>
      </w:pPr>
      <w:r w:rsidRPr="00DF44D8">
        <w:rPr>
          <w:rFonts w:ascii="Times New Roman" w:eastAsia="Times New Roman" w:hAnsi="Times New Roman" w:cs="Times New Roman"/>
          <w:color w:val="000000"/>
          <w:sz w:val="24"/>
          <w:szCs w:val="24"/>
          <w:lang w:eastAsia="sk-SK"/>
        </w:rPr>
        <w:t>Plavecký výcvik detí materskej školy</w:t>
      </w:r>
    </w:p>
    <w:p w:rsidR="00DF44D8" w:rsidRPr="00DF44D8" w:rsidRDefault="00DF44D8" w:rsidP="00DF44D8">
      <w:pPr>
        <w:numPr>
          <w:ilvl w:val="0"/>
          <w:numId w:val="10"/>
        </w:numPr>
        <w:spacing w:after="0" w:line="240" w:lineRule="auto"/>
        <w:jc w:val="both"/>
        <w:textAlignment w:val="baseline"/>
        <w:rPr>
          <w:rFonts w:ascii="Arial" w:eastAsia="Times New Roman" w:hAnsi="Arial" w:cs="Arial"/>
          <w:color w:val="000000"/>
          <w:sz w:val="24"/>
          <w:szCs w:val="24"/>
          <w:lang w:eastAsia="sk-SK"/>
        </w:rPr>
      </w:pPr>
      <w:r w:rsidRPr="00DF44D8">
        <w:rPr>
          <w:rFonts w:ascii="Times New Roman" w:eastAsia="Times New Roman" w:hAnsi="Times New Roman" w:cs="Times New Roman"/>
          <w:color w:val="000000"/>
          <w:sz w:val="24"/>
          <w:szCs w:val="24"/>
          <w:lang w:eastAsia="sk-SK"/>
        </w:rPr>
        <w:t>projekt „Lesná pedagogika“ (Lehotská, Spitzkopfová, 6.A)</w:t>
      </w:r>
    </w:p>
    <w:p w:rsidR="00DF44D8" w:rsidRPr="00DF44D8" w:rsidRDefault="00DF44D8" w:rsidP="00DF44D8">
      <w:pPr>
        <w:numPr>
          <w:ilvl w:val="0"/>
          <w:numId w:val="10"/>
        </w:numPr>
        <w:spacing w:after="0" w:line="240" w:lineRule="auto"/>
        <w:jc w:val="both"/>
        <w:textAlignment w:val="baseline"/>
        <w:rPr>
          <w:rFonts w:ascii="Arial" w:eastAsia="Times New Roman" w:hAnsi="Arial" w:cs="Arial"/>
          <w:color w:val="000000"/>
          <w:sz w:val="24"/>
          <w:szCs w:val="24"/>
          <w:lang w:eastAsia="sk-SK"/>
        </w:rPr>
      </w:pPr>
      <w:r w:rsidRPr="00DF44D8">
        <w:rPr>
          <w:rFonts w:ascii="Times New Roman" w:eastAsia="Times New Roman" w:hAnsi="Times New Roman" w:cs="Times New Roman"/>
          <w:color w:val="000000"/>
          <w:sz w:val="24"/>
          <w:szCs w:val="24"/>
          <w:lang w:eastAsia="sk-SK"/>
        </w:rPr>
        <w:t>školský výlet na Štrbské pleso (Šmalová, Žužová, 1. stupeň)</w:t>
      </w:r>
    </w:p>
    <w:p w:rsidR="00DF44D8" w:rsidRPr="00DF44D8" w:rsidRDefault="00DF44D8" w:rsidP="00DF44D8">
      <w:pPr>
        <w:numPr>
          <w:ilvl w:val="0"/>
          <w:numId w:val="10"/>
        </w:numPr>
        <w:spacing w:after="0" w:line="240" w:lineRule="auto"/>
        <w:jc w:val="both"/>
        <w:textAlignment w:val="baseline"/>
        <w:rPr>
          <w:rFonts w:ascii="Arial" w:eastAsia="Times New Roman" w:hAnsi="Arial" w:cs="Arial"/>
          <w:color w:val="000000"/>
          <w:sz w:val="24"/>
          <w:szCs w:val="24"/>
          <w:lang w:eastAsia="sk-SK"/>
        </w:rPr>
      </w:pPr>
      <w:r w:rsidRPr="00DF44D8">
        <w:rPr>
          <w:rFonts w:ascii="Times New Roman" w:eastAsia="Times New Roman" w:hAnsi="Times New Roman" w:cs="Times New Roman"/>
          <w:color w:val="000000"/>
          <w:sz w:val="24"/>
          <w:szCs w:val="24"/>
          <w:lang w:eastAsia="sk-SK"/>
        </w:rPr>
        <w:lastRenderedPageBreak/>
        <w:t>školský výlet na železnicu do Čierneho Baloga (Cuníková, žiaci 2. stupeň)</w:t>
      </w:r>
    </w:p>
    <w:p w:rsidR="00093E1F" w:rsidRPr="00093E1F" w:rsidRDefault="00093E1F" w:rsidP="00093E1F">
      <w:pPr>
        <w:spacing w:before="100" w:beforeAutospacing="1" w:after="100" w:afterAutospacing="1" w:line="240" w:lineRule="auto"/>
        <w:outlineLvl w:val="2"/>
        <w:rPr>
          <w:rFonts w:ascii="Tahoma" w:eastAsia="Times New Roman" w:hAnsi="Tahoma" w:cs="Tahoma"/>
          <w:b/>
          <w:bCs/>
          <w:sz w:val="27"/>
          <w:szCs w:val="27"/>
          <w:lang w:eastAsia="sk-SK"/>
        </w:rPr>
      </w:pPr>
      <w:r w:rsidRPr="00093E1F">
        <w:rPr>
          <w:rFonts w:ascii="Tahoma" w:eastAsia="Times New Roman" w:hAnsi="Tahoma" w:cs="Tahoma"/>
          <w:b/>
          <w:bCs/>
          <w:i/>
          <w:iCs/>
          <w:sz w:val="24"/>
          <w:szCs w:val="24"/>
          <w:lang w:eastAsia="sk-SK"/>
        </w:rPr>
        <w:t>§ 2. ods. 1 j</w:t>
      </w:r>
      <w:r w:rsidRPr="00093E1F">
        <w:rPr>
          <w:rFonts w:ascii="Tahoma" w:eastAsia="Times New Roman" w:hAnsi="Tahoma" w:cs="Tahoma"/>
          <w:b/>
          <w:bCs/>
          <w:sz w:val="27"/>
          <w:szCs w:val="27"/>
          <w:lang w:eastAsia="sk-SK"/>
        </w:rPr>
        <w:t xml:space="preserve"> Údaje o projektoch, do ktorých je škola zapojená</w:t>
      </w:r>
    </w:p>
    <w:p w:rsidR="00093E1F" w:rsidRPr="00093E1F" w:rsidRDefault="00093E1F" w:rsidP="00093E1F">
      <w:pPr>
        <w:spacing w:before="100" w:beforeAutospacing="1" w:after="100" w:afterAutospacing="1" w:line="240" w:lineRule="auto"/>
        <w:outlineLvl w:val="2"/>
        <w:rPr>
          <w:rFonts w:ascii="Tahoma" w:eastAsia="Times New Roman" w:hAnsi="Tahoma" w:cs="Tahoma"/>
          <w:b/>
          <w:bCs/>
          <w:sz w:val="27"/>
          <w:szCs w:val="27"/>
          <w:lang w:eastAsia="sk-SK"/>
        </w:rPr>
      </w:pPr>
      <w:r w:rsidRPr="00093E1F">
        <w:rPr>
          <w:rFonts w:ascii="Tahoma" w:eastAsia="Times New Roman" w:hAnsi="Tahoma" w:cs="Tahoma"/>
          <w:b/>
          <w:bCs/>
          <w:sz w:val="27"/>
          <w:szCs w:val="27"/>
          <w:lang w:eastAsia="sk-SK"/>
        </w:rPr>
        <w:t>Projekty</w:t>
      </w:r>
    </w:p>
    <w:p w:rsidR="002F2B5E" w:rsidRPr="00E516A9" w:rsidRDefault="002F2B5E" w:rsidP="002F2B5E">
      <w:pPr>
        <w:rPr>
          <w:color w:val="000000"/>
          <w:lang w:eastAsia="sk-SK"/>
        </w:rPr>
      </w:pPr>
      <w:r w:rsidRPr="00E516A9">
        <w:rPr>
          <w:color w:val="000000"/>
          <w:lang w:eastAsia="sk-SK"/>
        </w:rPr>
        <w:t>„</w:t>
      </w:r>
      <w:r w:rsidRPr="00E516A9">
        <w:rPr>
          <w:b/>
          <w:color w:val="000000"/>
          <w:lang w:eastAsia="sk-SK"/>
        </w:rPr>
        <w:t>Lesná pedagogika</w:t>
      </w:r>
      <w:r w:rsidRPr="00E516A9">
        <w:rPr>
          <w:color w:val="000000"/>
          <w:lang w:eastAsia="sk-SK"/>
        </w:rPr>
        <w:t>“ v spolupráci s </w:t>
      </w:r>
      <w:proofErr w:type="spellStart"/>
      <w:r w:rsidRPr="00E516A9">
        <w:rPr>
          <w:color w:val="000000"/>
          <w:lang w:eastAsia="sk-SK"/>
        </w:rPr>
        <w:t>TANAPom</w:t>
      </w:r>
      <w:proofErr w:type="spellEnd"/>
    </w:p>
    <w:p w:rsidR="002F2B5E" w:rsidRPr="00E516A9" w:rsidRDefault="000D68DB" w:rsidP="002F2B5E">
      <w:pPr>
        <w:numPr>
          <w:ilvl w:val="0"/>
          <w:numId w:val="11"/>
        </w:numPr>
        <w:spacing w:after="0" w:line="240" w:lineRule="auto"/>
        <w:rPr>
          <w:color w:val="000000"/>
          <w:lang w:eastAsia="sk-SK"/>
        </w:rPr>
      </w:pPr>
      <w:r>
        <w:rPr>
          <w:color w:val="000000"/>
          <w:lang w:eastAsia="sk-SK"/>
        </w:rPr>
        <w:t>zameraný na ENV, netopiere</w:t>
      </w:r>
    </w:p>
    <w:p w:rsidR="002F2B5E" w:rsidRPr="00E516A9" w:rsidRDefault="000D68DB" w:rsidP="002F2B5E">
      <w:pPr>
        <w:numPr>
          <w:ilvl w:val="0"/>
          <w:numId w:val="11"/>
        </w:numPr>
        <w:spacing w:after="0" w:line="240" w:lineRule="auto"/>
        <w:rPr>
          <w:color w:val="000000"/>
          <w:lang w:eastAsia="sk-SK"/>
        </w:rPr>
      </w:pPr>
      <w:r>
        <w:rPr>
          <w:color w:val="000000"/>
          <w:lang w:eastAsia="sk-SK"/>
        </w:rPr>
        <w:t>zapojení žiaci 6</w:t>
      </w:r>
      <w:r w:rsidR="002F2B5E" w:rsidRPr="00E516A9">
        <w:rPr>
          <w:color w:val="000000"/>
          <w:lang w:eastAsia="sk-SK"/>
        </w:rPr>
        <w:t>.A</w:t>
      </w:r>
    </w:p>
    <w:p w:rsidR="002F2B5E" w:rsidRPr="00E516A9" w:rsidRDefault="002F2B5E" w:rsidP="002F2B5E">
      <w:pPr>
        <w:numPr>
          <w:ilvl w:val="0"/>
          <w:numId w:val="11"/>
        </w:numPr>
        <w:spacing w:after="0" w:line="240" w:lineRule="auto"/>
        <w:rPr>
          <w:color w:val="000000"/>
          <w:lang w:eastAsia="sk-SK"/>
        </w:rPr>
      </w:pPr>
      <w:r w:rsidRPr="00E516A9">
        <w:rPr>
          <w:color w:val="000000"/>
          <w:lang w:eastAsia="sk-SK"/>
        </w:rPr>
        <w:t xml:space="preserve">aktivity priebežne po dohode s p. </w:t>
      </w:r>
      <w:proofErr w:type="spellStart"/>
      <w:r w:rsidRPr="00E516A9">
        <w:rPr>
          <w:color w:val="000000"/>
          <w:lang w:eastAsia="sk-SK"/>
        </w:rPr>
        <w:t>Spitzkopfovou</w:t>
      </w:r>
      <w:proofErr w:type="spellEnd"/>
    </w:p>
    <w:p w:rsidR="002F2B5E" w:rsidRPr="00E516A9" w:rsidRDefault="002F2B5E" w:rsidP="002F2B5E">
      <w:pPr>
        <w:rPr>
          <w:color w:val="000000"/>
          <w:lang w:eastAsia="sk-SK"/>
        </w:rPr>
      </w:pPr>
      <w:r w:rsidRPr="00E516A9">
        <w:rPr>
          <w:color w:val="000000"/>
          <w:lang w:eastAsia="sk-SK"/>
        </w:rPr>
        <w:t>„</w:t>
      </w:r>
      <w:r w:rsidRPr="00E516A9">
        <w:rPr>
          <w:b/>
          <w:color w:val="000000"/>
          <w:lang w:eastAsia="sk-SK"/>
        </w:rPr>
        <w:t>7. Európsky deň rodičov a škôl</w:t>
      </w:r>
      <w:r w:rsidRPr="00E516A9">
        <w:rPr>
          <w:color w:val="000000"/>
          <w:lang w:eastAsia="sk-SK"/>
        </w:rPr>
        <w:t>“</w:t>
      </w:r>
    </w:p>
    <w:p w:rsidR="002F2B5E" w:rsidRPr="00E516A9" w:rsidRDefault="002F2B5E" w:rsidP="002F2B5E">
      <w:pPr>
        <w:numPr>
          <w:ilvl w:val="0"/>
          <w:numId w:val="11"/>
        </w:numPr>
        <w:spacing w:after="0" w:line="240" w:lineRule="auto"/>
        <w:rPr>
          <w:color w:val="000000"/>
          <w:lang w:eastAsia="sk-SK"/>
        </w:rPr>
      </w:pPr>
      <w:r w:rsidRPr="00E516A9">
        <w:rPr>
          <w:color w:val="000000"/>
          <w:lang w:eastAsia="sk-SK"/>
        </w:rPr>
        <w:t>zameraný na aktivitu a spoluprácu rodiny a školy</w:t>
      </w:r>
    </w:p>
    <w:p w:rsidR="002F2B5E" w:rsidRPr="00E516A9" w:rsidRDefault="002F2B5E" w:rsidP="002F2B5E">
      <w:pPr>
        <w:numPr>
          <w:ilvl w:val="0"/>
          <w:numId w:val="11"/>
        </w:numPr>
        <w:spacing w:after="0" w:line="240" w:lineRule="auto"/>
        <w:rPr>
          <w:color w:val="000000"/>
          <w:lang w:eastAsia="sk-SK"/>
        </w:rPr>
      </w:pPr>
      <w:r w:rsidRPr="00E516A9">
        <w:rPr>
          <w:color w:val="000000"/>
          <w:lang w:eastAsia="sk-SK"/>
        </w:rPr>
        <w:t>zapojené všetky triedy</w:t>
      </w:r>
    </w:p>
    <w:p w:rsidR="002F2B5E" w:rsidRPr="00E516A9" w:rsidRDefault="002F2B5E" w:rsidP="002F2B5E">
      <w:pPr>
        <w:numPr>
          <w:ilvl w:val="0"/>
          <w:numId w:val="11"/>
        </w:numPr>
        <w:spacing w:after="0" w:line="240" w:lineRule="auto"/>
        <w:rPr>
          <w:color w:val="000000"/>
          <w:lang w:eastAsia="sk-SK"/>
        </w:rPr>
      </w:pPr>
      <w:r w:rsidRPr="00E516A9">
        <w:rPr>
          <w:color w:val="000000"/>
          <w:lang w:eastAsia="sk-SK"/>
        </w:rPr>
        <w:t>zapojenosť 35 rodičov</w:t>
      </w:r>
    </w:p>
    <w:p w:rsidR="002F2B5E" w:rsidRPr="00E516A9" w:rsidRDefault="002F2B5E" w:rsidP="002F2B5E">
      <w:pPr>
        <w:rPr>
          <w:color w:val="000000"/>
          <w:lang w:eastAsia="sk-SK"/>
        </w:rPr>
      </w:pPr>
      <w:r w:rsidRPr="00E516A9">
        <w:rPr>
          <w:color w:val="000000"/>
          <w:lang w:eastAsia="sk-SK"/>
        </w:rPr>
        <w:t>„</w:t>
      </w:r>
      <w:r w:rsidRPr="00E516A9">
        <w:rPr>
          <w:b/>
          <w:color w:val="000000"/>
          <w:lang w:eastAsia="sk-SK"/>
        </w:rPr>
        <w:t>Správaj sa normálne</w:t>
      </w:r>
      <w:r w:rsidRPr="00E516A9">
        <w:rPr>
          <w:color w:val="000000"/>
          <w:lang w:eastAsia="sk-SK"/>
        </w:rPr>
        <w:t>“ v spolupráci so štátnou políciou v Starom Smokovci</w:t>
      </w:r>
    </w:p>
    <w:p w:rsidR="002F2B5E" w:rsidRPr="00E516A9" w:rsidRDefault="002F2B5E" w:rsidP="002F2B5E">
      <w:pPr>
        <w:rPr>
          <w:color w:val="000000"/>
          <w:lang w:eastAsia="sk-SK"/>
        </w:rPr>
      </w:pPr>
      <w:r w:rsidRPr="00E516A9">
        <w:rPr>
          <w:color w:val="000000"/>
          <w:lang w:eastAsia="sk-SK"/>
        </w:rPr>
        <w:t xml:space="preserve">      -    zameraný na mravnú a dopravnú výchovu detí</w:t>
      </w:r>
    </w:p>
    <w:p w:rsidR="002F2B5E" w:rsidRPr="00E516A9" w:rsidRDefault="000D68DB" w:rsidP="002F2B5E">
      <w:pPr>
        <w:rPr>
          <w:color w:val="000000"/>
          <w:lang w:eastAsia="sk-SK"/>
        </w:rPr>
      </w:pPr>
      <w:r>
        <w:rPr>
          <w:color w:val="000000"/>
          <w:lang w:eastAsia="sk-SK"/>
        </w:rPr>
        <w:t xml:space="preserve">      -    zapojení žiaci 5</w:t>
      </w:r>
      <w:r w:rsidR="002F2B5E" w:rsidRPr="00E516A9">
        <w:rPr>
          <w:color w:val="000000"/>
          <w:lang w:eastAsia="sk-SK"/>
        </w:rPr>
        <w:t>. A triedy</w:t>
      </w:r>
    </w:p>
    <w:p w:rsidR="002F2B5E" w:rsidRPr="00E516A9" w:rsidRDefault="002F2B5E" w:rsidP="002F2B5E">
      <w:pPr>
        <w:rPr>
          <w:color w:val="000000"/>
          <w:lang w:eastAsia="sk-SK"/>
        </w:rPr>
      </w:pPr>
      <w:r w:rsidRPr="00E516A9">
        <w:rPr>
          <w:color w:val="000000"/>
          <w:lang w:eastAsia="sk-SK"/>
        </w:rPr>
        <w:t xml:space="preserve">      -    aktivity priebežne po dohode s pracovníkmi polície</w:t>
      </w:r>
    </w:p>
    <w:p w:rsidR="002F2B5E" w:rsidRPr="00E516A9" w:rsidRDefault="002F2B5E" w:rsidP="002F2B5E">
      <w:pPr>
        <w:rPr>
          <w:color w:val="000000"/>
          <w:lang w:eastAsia="sk-SK"/>
        </w:rPr>
      </w:pPr>
      <w:r w:rsidRPr="00E516A9">
        <w:rPr>
          <w:color w:val="000000"/>
          <w:lang w:eastAsia="sk-SK"/>
        </w:rPr>
        <w:t xml:space="preserve"> „</w:t>
      </w:r>
      <w:r w:rsidRPr="00E516A9">
        <w:rPr>
          <w:b/>
          <w:color w:val="000000"/>
          <w:lang w:eastAsia="sk-SK"/>
        </w:rPr>
        <w:t>Školy podporujúce zdravie</w:t>
      </w:r>
      <w:r w:rsidRPr="00E516A9">
        <w:rPr>
          <w:color w:val="000000"/>
          <w:lang w:eastAsia="sk-SK"/>
        </w:rPr>
        <w:t>“</w:t>
      </w:r>
    </w:p>
    <w:p w:rsidR="002F2B5E" w:rsidRPr="00E516A9" w:rsidRDefault="002F2B5E" w:rsidP="002F2B5E">
      <w:pPr>
        <w:rPr>
          <w:color w:val="000000"/>
          <w:lang w:eastAsia="sk-SK"/>
        </w:rPr>
      </w:pPr>
      <w:r w:rsidRPr="00E516A9">
        <w:rPr>
          <w:color w:val="000000"/>
          <w:lang w:eastAsia="sk-SK"/>
        </w:rPr>
        <w:t xml:space="preserve">      -    zameraný na zdravý spôsob života</w:t>
      </w:r>
    </w:p>
    <w:p w:rsidR="002F2B5E" w:rsidRPr="00E516A9" w:rsidRDefault="002F2B5E" w:rsidP="002F2B5E">
      <w:pPr>
        <w:rPr>
          <w:color w:val="000000"/>
          <w:lang w:eastAsia="sk-SK"/>
        </w:rPr>
      </w:pPr>
      <w:r w:rsidRPr="00E516A9">
        <w:rPr>
          <w:b/>
          <w:color w:val="000000"/>
          <w:lang w:eastAsia="sk-SK"/>
        </w:rPr>
        <w:t xml:space="preserve"> „Cesta emocionálnej zrelosti“</w:t>
      </w:r>
    </w:p>
    <w:p w:rsidR="002F2B5E" w:rsidRPr="00E516A9" w:rsidRDefault="002F2B5E" w:rsidP="002F2B5E">
      <w:pPr>
        <w:rPr>
          <w:color w:val="000000"/>
          <w:lang w:eastAsia="sk-SK"/>
        </w:rPr>
      </w:pPr>
      <w:r w:rsidRPr="00E516A9">
        <w:rPr>
          <w:color w:val="000000"/>
          <w:lang w:eastAsia="sk-SK"/>
        </w:rPr>
        <w:t xml:space="preserve">Projekt realizovaný v spolupráci so zamestnancami </w:t>
      </w:r>
      <w:proofErr w:type="spellStart"/>
      <w:r w:rsidRPr="00E516A9">
        <w:rPr>
          <w:color w:val="000000"/>
          <w:lang w:eastAsia="sk-SK"/>
        </w:rPr>
        <w:t>CPPPaP</w:t>
      </w:r>
      <w:proofErr w:type="spellEnd"/>
      <w:r w:rsidRPr="00E516A9">
        <w:rPr>
          <w:color w:val="000000"/>
          <w:lang w:eastAsia="sk-SK"/>
        </w:rPr>
        <w:t xml:space="preserve"> v Poprade</w:t>
      </w:r>
    </w:p>
    <w:p w:rsidR="002F2B5E" w:rsidRPr="00E516A9" w:rsidRDefault="002F2B5E" w:rsidP="002F2B5E">
      <w:pPr>
        <w:numPr>
          <w:ilvl w:val="0"/>
          <w:numId w:val="11"/>
        </w:numPr>
        <w:spacing w:after="0" w:line="240" w:lineRule="auto"/>
        <w:rPr>
          <w:color w:val="000000"/>
          <w:lang w:eastAsia="sk-SK"/>
        </w:rPr>
      </w:pPr>
      <w:r w:rsidRPr="00E516A9">
        <w:rPr>
          <w:color w:val="000000"/>
          <w:lang w:eastAsia="sk-SK"/>
        </w:rPr>
        <w:t xml:space="preserve">zapojení žiaci 9. A triedy </w:t>
      </w:r>
    </w:p>
    <w:p w:rsidR="002F2B5E" w:rsidRPr="00E516A9" w:rsidRDefault="002F2B5E" w:rsidP="002F2B5E">
      <w:pPr>
        <w:rPr>
          <w:b/>
          <w:color w:val="000000"/>
          <w:lang w:eastAsia="sk-SK"/>
        </w:rPr>
      </w:pPr>
    </w:p>
    <w:p w:rsidR="002F2B5E" w:rsidRPr="00E516A9" w:rsidRDefault="002F2B5E" w:rsidP="002F2B5E">
      <w:pPr>
        <w:rPr>
          <w:color w:val="000000"/>
          <w:lang w:eastAsia="sk-SK"/>
        </w:rPr>
      </w:pPr>
    </w:p>
    <w:p w:rsidR="002F2B5E" w:rsidRPr="00E516A9" w:rsidRDefault="002F2B5E" w:rsidP="002F2B5E">
      <w:pPr>
        <w:rPr>
          <w:b/>
          <w:color w:val="000000"/>
          <w:lang w:eastAsia="sk-SK"/>
        </w:rPr>
      </w:pPr>
      <w:r w:rsidRPr="00E516A9">
        <w:rPr>
          <w:b/>
          <w:color w:val="000000"/>
          <w:lang w:eastAsia="sk-SK"/>
        </w:rPr>
        <w:t xml:space="preserve"> Názov projektu</w:t>
      </w:r>
      <w:r w:rsidRPr="00E516A9">
        <w:rPr>
          <w:b/>
          <w:bCs/>
          <w:color w:val="000000"/>
          <w:lang w:eastAsia="sk-SK"/>
        </w:rPr>
        <w:t xml:space="preserve"> „Stavebné úpravy, ZŠ a MŠ Dolný Smokovec“</w:t>
      </w:r>
    </w:p>
    <w:p w:rsidR="002F2B5E" w:rsidRPr="00E516A9" w:rsidRDefault="002F2B5E" w:rsidP="002F2B5E">
      <w:pPr>
        <w:rPr>
          <w:b/>
          <w:color w:val="000000"/>
          <w:lang w:eastAsia="sk-SK"/>
        </w:rPr>
      </w:pPr>
      <w:r w:rsidRPr="00E516A9">
        <w:rPr>
          <w:color w:val="000000"/>
          <w:lang w:eastAsia="sk-SK"/>
        </w:rPr>
        <w:t>Regionálny operačný program  – Infraštruktúra vzdelávania</w:t>
      </w:r>
      <w:r w:rsidRPr="00E516A9">
        <w:rPr>
          <w:b/>
          <w:color w:val="000000"/>
          <w:lang w:eastAsia="sk-SK"/>
        </w:rPr>
        <w:t xml:space="preserve"> </w:t>
      </w:r>
    </w:p>
    <w:p w:rsidR="002F2B5E" w:rsidRPr="00E516A9" w:rsidRDefault="002F2B5E" w:rsidP="002F2B5E">
      <w:pPr>
        <w:rPr>
          <w:color w:val="000000"/>
          <w:lang w:eastAsia="sk-SK"/>
        </w:rPr>
      </w:pPr>
      <w:r w:rsidRPr="00E516A9">
        <w:rPr>
          <w:color w:val="000000"/>
          <w:lang w:eastAsia="sk-SK"/>
        </w:rPr>
        <w:t xml:space="preserve">-zamerané na níženie vysokej energetickej náročnosti prevádzky školy, rekonštrukcia sociálnych zariadení a jazykovej učebne. </w:t>
      </w:r>
    </w:p>
    <w:p w:rsidR="002F2B5E" w:rsidRDefault="002F2B5E" w:rsidP="002F2B5E">
      <w:pPr>
        <w:rPr>
          <w:color w:val="000000"/>
          <w:lang w:eastAsia="sk-SK"/>
        </w:rPr>
      </w:pPr>
      <w:r w:rsidRPr="00E516A9">
        <w:rPr>
          <w:color w:val="000000"/>
          <w:lang w:eastAsia="sk-SK"/>
        </w:rPr>
        <w:t xml:space="preserve">-vypracovali Mgr. Ondrej Balogh, Ing. Zuzana </w:t>
      </w:r>
      <w:proofErr w:type="spellStart"/>
      <w:r w:rsidRPr="00E516A9">
        <w:rPr>
          <w:color w:val="000000"/>
          <w:lang w:eastAsia="sk-SK"/>
        </w:rPr>
        <w:t>Čákyová</w:t>
      </w:r>
      <w:proofErr w:type="spellEnd"/>
    </w:p>
    <w:p w:rsidR="002F2B5E" w:rsidRPr="005002A9" w:rsidRDefault="002F2B5E" w:rsidP="002F2B5E">
      <w:pPr>
        <w:rPr>
          <w:b/>
          <w:color w:val="000000"/>
          <w:lang w:eastAsia="sk-SK"/>
        </w:rPr>
      </w:pPr>
      <w:r w:rsidRPr="005002A9">
        <w:rPr>
          <w:b/>
          <w:color w:val="000000"/>
          <w:lang w:eastAsia="sk-SK"/>
        </w:rPr>
        <w:t>Projekt úspešný, realizácia projektu 03.2009 do 12.2013.</w:t>
      </w:r>
    </w:p>
    <w:p w:rsidR="002F2B5E" w:rsidRDefault="002F2B5E" w:rsidP="002F2B5E">
      <w:pPr>
        <w:rPr>
          <w:b/>
          <w:color w:val="000000"/>
          <w:lang w:eastAsia="sk-SK"/>
        </w:rPr>
      </w:pPr>
      <w:r>
        <w:rPr>
          <w:b/>
          <w:color w:val="000000"/>
          <w:lang w:eastAsia="sk-SK"/>
        </w:rPr>
        <w:t>P</w:t>
      </w:r>
      <w:r w:rsidRPr="005002A9">
        <w:rPr>
          <w:b/>
          <w:color w:val="000000"/>
          <w:lang w:eastAsia="sk-SK"/>
        </w:rPr>
        <w:t>rojekt získal finančný príspevok vo výške 252 262,96 €</w:t>
      </w:r>
      <w:r>
        <w:rPr>
          <w:b/>
          <w:color w:val="000000"/>
          <w:lang w:eastAsia="sk-SK"/>
        </w:rPr>
        <w:t xml:space="preserve"> </w:t>
      </w:r>
    </w:p>
    <w:p w:rsidR="00003AE0" w:rsidRDefault="00003AE0" w:rsidP="002F2B5E">
      <w:pPr>
        <w:rPr>
          <w:b/>
          <w:color w:val="000000"/>
          <w:lang w:eastAsia="sk-SK"/>
        </w:rPr>
      </w:pPr>
      <w:r>
        <w:rPr>
          <w:b/>
          <w:color w:val="000000"/>
          <w:lang w:eastAsia="sk-SK"/>
        </w:rPr>
        <w:t xml:space="preserve">Názov </w:t>
      </w:r>
      <w:r w:rsidRPr="00003AE0">
        <w:rPr>
          <w:b/>
          <w:color w:val="000000"/>
          <w:lang w:eastAsia="sk-SK"/>
        </w:rPr>
        <w:t>projekt</w:t>
      </w:r>
      <w:r>
        <w:rPr>
          <w:b/>
          <w:color w:val="000000"/>
          <w:lang w:eastAsia="sk-SK"/>
        </w:rPr>
        <w:t>u</w:t>
      </w:r>
      <w:r w:rsidRPr="00003AE0">
        <w:rPr>
          <w:b/>
          <w:color w:val="000000"/>
          <w:lang w:eastAsia="sk-SK"/>
        </w:rPr>
        <w:t xml:space="preserve"> „Recyklohry</w:t>
      </w:r>
      <w:r>
        <w:rPr>
          <w:b/>
          <w:color w:val="000000"/>
          <w:lang w:eastAsia="sk-SK"/>
        </w:rPr>
        <w:t>“</w:t>
      </w:r>
    </w:p>
    <w:p w:rsidR="00003AE0" w:rsidRDefault="00003AE0" w:rsidP="002F2B5E">
      <w:pPr>
        <w:rPr>
          <w:b/>
          <w:color w:val="000000"/>
          <w:lang w:eastAsia="sk-SK"/>
        </w:rPr>
      </w:pPr>
      <w:r>
        <w:lastRenderedPageBreak/>
        <w:t>Recyklohry sú školský recyklačný program, ktorého cieľom je prehĺbiť znalosti žiakov v oblasti triedenia a recyklácie odpadov a umožniť im osobnú skúsenosť so spätným odberom použitých drobných elektrozariadení a batérií.</w:t>
      </w:r>
    </w:p>
    <w:p w:rsidR="002F2B5E" w:rsidRPr="00216E3C" w:rsidRDefault="002F2B5E" w:rsidP="002F2B5E">
      <w:pPr>
        <w:jc w:val="both"/>
        <w:rPr>
          <w:b/>
          <w:color w:val="000000"/>
          <w:lang w:eastAsia="sk-SK"/>
        </w:rPr>
      </w:pPr>
      <w:r w:rsidRPr="00216E3C">
        <w:rPr>
          <w:b/>
          <w:color w:val="000000"/>
          <w:lang w:eastAsia="sk-SK"/>
        </w:rPr>
        <w:t>Názov projektu</w:t>
      </w:r>
      <w:r w:rsidRPr="00216E3C">
        <w:rPr>
          <w:b/>
          <w:bCs/>
          <w:color w:val="000000"/>
          <w:lang w:eastAsia="sk-SK"/>
        </w:rPr>
        <w:t xml:space="preserve"> </w:t>
      </w:r>
      <w:r w:rsidRPr="00216E3C">
        <w:rPr>
          <w:b/>
          <w:color w:val="000000"/>
          <w:lang w:eastAsia="sk-SK"/>
        </w:rPr>
        <w:t>„ZELENÁ ŠKOLA“</w:t>
      </w:r>
    </w:p>
    <w:p w:rsidR="002F2B5E" w:rsidRPr="00E77F40" w:rsidRDefault="002F2B5E" w:rsidP="002F2B5E">
      <w:pPr>
        <w:jc w:val="both"/>
        <w:rPr>
          <w:lang w:eastAsia="sk-SK"/>
        </w:rPr>
      </w:pPr>
      <w:r w:rsidRPr="00E77F40">
        <w:rPr>
          <w:lang w:eastAsia="sk-SK"/>
        </w:rPr>
        <w:t>Pr</w:t>
      </w:r>
      <w:r>
        <w:rPr>
          <w:lang w:eastAsia="sk-SK"/>
        </w:rPr>
        <w:t xml:space="preserve">ogram Zelená škola </w:t>
      </w:r>
      <w:r w:rsidRPr="00E77F40">
        <w:rPr>
          <w:lang w:eastAsia="sk-SK"/>
        </w:rPr>
        <w:t xml:space="preserve">pomáha aj slovenským školám realizovať </w:t>
      </w:r>
      <w:r w:rsidRPr="00E77F40">
        <w:rPr>
          <w:b/>
          <w:bCs/>
          <w:lang w:eastAsia="sk-SK"/>
        </w:rPr>
        <w:t>environmentálnu výchovu prepojenú s praktickými krokmi</w:t>
      </w:r>
      <w:r w:rsidRPr="00E77F40">
        <w:rPr>
          <w:lang w:eastAsia="sk-SK"/>
        </w:rPr>
        <w:t>, Tie vedú žiakov a celú školu k šetrnejšiemu prístupu voči životnému prostrediu. t.j. pomáhajú znížiť celkový vplyv školy na životné prostredie</w:t>
      </w:r>
    </w:p>
    <w:p w:rsidR="002F2B5E" w:rsidRPr="00E77F40" w:rsidRDefault="002F2B5E" w:rsidP="002F2B5E">
      <w:pPr>
        <w:jc w:val="both"/>
        <w:rPr>
          <w:lang w:eastAsia="sk-SK"/>
        </w:rPr>
      </w:pPr>
      <w:r w:rsidRPr="00E77F40">
        <w:rPr>
          <w:lang w:eastAsia="sk-SK"/>
        </w:rPr>
        <w:t xml:space="preserve">Sme presvedčení, že o problematike životného prostredia nestačí len získavať vedomosti, ale že je zároveň nevyhnutné snažiť sa zmeniť naše konanie. </w:t>
      </w:r>
      <w:r w:rsidRPr="00E77F40">
        <w:rPr>
          <w:b/>
          <w:bCs/>
          <w:lang w:eastAsia="sk-SK"/>
        </w:rPr>
        <w:t>Urobiť zmenu, ktorú je vidieť a cítiť.</w:t>
      </w:r>
    </w:p>
    <w:p w:rsidR="002F2B5E" w:rsidRDefault="002F2B5E" w:rsidP="002F2B5E">
      <w:pPr>
        <w:jc w:val="both"/>
        <w:rPr>
          <w:lang w:eastAsia="sk-SK"/>
        </w:rPr>
      </w:pPr>
      <w:r w:rsidRPr="00E77F40">
        <w:rPr>
          <w:b/>
          <w:bCs/>
          <w:lang w:eastAsia="sk-SK"/>
        </w:rPr>
        <w:t xml:space="preserve">Hlavným cieľom programu Zelená škola je </w:t>
      </w:r>
      <w:r w:rsidRPr="00E77F40">
        <w:rPr>
          <w:lang w:eastAsia="sk-SK"/>
        </w:rPr>
        <w:t>pomôcť školám nájsť cestu zmeny, ktorá povedie k zdravšej, "zelenšej" a aktívnejšej škole i spoločnosti.</w:t>
      </w:r>
    </w:p>
    <w:p w:rsidR="002F2B5E" w:rsidRDefault="002F2B5E" w:rsidP="002F2B5E">
      <w:pPr>
        <w:jc w:val="both"/>
        <w:rPr>
          <w:lang w:eastAsia="sk-SK"/>
        </w:rPr>
      </w:pPr>
      <w:r>
        <w:rPr>
          <w:lang w:eastAsia="sk-SK"/>
        </w:rPr>
        <w:t>zodpovedný Mgr. Ondrej Balogh</w:t>
      </w:r>
    </w:p>
    <w:p w:rsidR="002F2B5E" w:rsidRPr="00E77F40" w:rsidRDefault="002F2B5E" w:rsidP="002F2B5E">
      <w:pPr>
        <w:jc w:val="both"/>
        <w:rPr>
          <w:lang w:eastAsia="sk-SK"/>
        </w:rPr>
      </w:pPr>
      <w:r>
        <w:rPr>
          <w:lang w:eastAsia="sk-SK"/>
        </w:rPr>
        <w:t xml:space="preserve">Koordinátor: Mgr. Jaroslava Kostková </w:t>
      </w:r>
    </w:p>
    <w:p w:rsidR="00093E1F" w:rsidRPr="00093E1F" w:rsidRDefault="00093E1F" w:rsidP="00093E1F">
      <w:pPr>
        <w:spacing w:before="100" w:beforeAutospacing="1" w:after="100" w:afterAutospacing="1" w:line="240" w:lineRule="auto"/>
        <w:outlineLvl w:val="2"/>
        <w:rPr>
          <w:rFonts w:ascii="Tahoma" w:eastAsia="Times New Roman" w:hAnsi="Tahoma" w:cs="Tahoma"/>
          <w:b/>
          <w:bCs/>
          <w:sz w:val="27"/>
          <w:szCs w:val="27"/>
          <w:lang w:eastAsia="sk-SK"/>
        </w:rPr>
      </w:pPr>
      <w:r w:rsidRPr="00093E1F">
        <w:rPr>
          <w:rFonts w:ascii="Tahoma" w:eastAsia="Times New Roman" w:hAnsi="Tahoma" w:cs="Tahoma"/>
          <w:b/>
          <w:bCs/>
          <w:i/>
          <w:iCs/>
          <w:sz w:val="24"/>
          <w:szCs w:val="24"/>
          <w:lang w:eastAsia="sk-SK"/>
        </w:rPr>
        <w:t>§ 2. ods. 1 k</w:t>
      </w:r>
      <w:r w:rsidRPr="00093E1F">
        <w:rPr>
          <w:rFonts w:ascii="Tahoma" w:eastAsia="Times New Roman" w:hAnsi="Tahoma" w:cs="Tahoma"/>
          <w:b/>
          <w:bCs/>
          <w:sz w:val="27"/>
          <w:szCs w:val="27"/>
          <w:lang w:eastAsia="sk-SK"/>
        </w:rPr>
        <w:t xml:space="preserve"> Údaje o výsledkoch inšpekčnej činnosti vykonanej Štátnou školskou inšpekciou v škole</w:t>
      </w:r>
    </w:p>
    <w:p w:rsidR="00093E1F" w:rsidRPr="00093E1F" w:rsidRDefault="00093E1F" w:rsidP="00093E1F">
      <w:pPr>
        <w:spacing w:before="100" w:beforeAutospacing="1" w:after="100" w:afterAutospacing="1" w:line="240" w:lineRule="auto"/>
        <w:outlineLvl w:val="2"/>
        <w:rPr>
          <w:rFonts w:ascii="Tahoma" w:eastAsia="Times New Roman" w:hAnsi="Tahoma" w:cs="Tahoma"/>
          <w:b/>
          <w:bCs/>
          <w:sz w:val="27"/>
          <w:szCs w:val="27"/>
          <w:lang w:eastAsia="sk-SK"/>
        </w:rPr>
      </w:pPr>
      <w:r w:rsidRPr="00093E1F">
        <w:rPr>
          <w:rFonts w:ascii="Tahoma" w:eastAsia="Times New Roman" w:hAnsi="Tahoma" w:cs="Tahoma"/>
          <w:b/>
          <w:bCs/>
          <w:sz w:val="27"/>
          <w:szCs w:val="27"/>
          <w:lang w:eastAsia="sk-SK"/>
        </w:rPr>
        <w:t>Výsledky inšpekčnej činnosti</w:t>
      </w:r>
    </w:p>
    <w:p w:rsidR="002F2B5E" w:rsidRPr="000D68DB" w:rsidRDefault="002F2B5E" w:rsidP="00093E1F">
      <w:pPr>
        <w:spacing w:before="100" w:beforeAutospacing="1" w:after="100" w:afterAutospacing="1" w:line="240" w:lineRule="auto"/>
        <w:outlineLvl w:val="2"/>
        <w:rPr>
          <w:rFonts w:eastAsia="Times New Roman" w:cs="Tahoma"/>
          <w:bCs/>
          <w:lang w:eastAsia="sk-SK"/>
        </w:rPr>
      </w:pPr>
      <w:bookmarkStart w:id="19" w:name="e1k"/>
      <w:bookmarkStart w:id="20" w:name="1l"/>
      <w:bookmarkEnd w:id="19"/>
      <w:bookmarkEnd w:id="20"/>
      <w:r w:rsidRPr="000D68DB">
        <w:rPr>
          <w:rFonts w:eastAsia="Times New Roman" w:cs="Tahoma"/>
          <w:bCs/>
          <w:lang w:eastAsia="sk-SK"/>
        </w:rPr>
        <w:t>V školskom roku 2013/2014  nebola vykonaná inšpekcia na našej škole</w:t>
      </w:r>
    </w:p>
    <w:p w:rsidR="00093E1F" w:rsidRPr="00093E1F" w:rsidRDefault="002F2B5E" w:rsidP="00093E1F">
      <w:pPr>
        <w:spacing w:before="100" w:beforeAutospacing="1" w:after="100" w:afterAutospacing="1" w:line="240" w:lineRule="auto"/>
        <w:outlineLvl w:val="2"/>
        <w:rPr>
          <w:rFonts w:ascii="Tahoma" w:eastAsia="Times New Roman" w:hAnsi="Tahoma" w:cs="Tahoma"/>
          <w:b/>
          <w:bCs/>
          <w:sz w:val="27"/>
          <w:szCs w:val="27"/>
          <w:lang w:eastAsia="sk-SK"/>
        </w:rPr>
      </w:pPr>
      <w:r w:rsidRPr="002F2B5E">
        <w:rPr>
          <w:rFonts w:ascii="Tahoma" w:eastAsia="Times New Roman" w:hAnsi="Tahoma" w:cs="Tahoma"/>
          <w:b/>
          <w:bCs/>
          <w:i/>
          <w:iCs/>
          <w:sz w:val="24"/>
          <w:szCs w:val="24"/>
          <w:lang w:eastAsia="sk-SK"/>
        </w:rPr>
        <w:t xml:space="preserve"> </w:t>
      </w:r>
      <w:r w:rsidR="00093E1F" w:rsidRPr="00093E1F">
        <w:rPr>
          <w:rFonts w:ascii="Tahoma" w:eastAsia="Times New Roman" w:hAnsi="Tahoma" w:cs="Tahoma"/>
          <w:b/>
          <w:bCs/>
          <w:i/>
          <w:iCs/>
          <w:sz w:val="24"/>
          <w:szCs w:val="24"/>
          <w:lang w:eastAsia="sk-SK"/>
        </w:rPr>
        <w:t>§ 2. ods. 1 l</w:t>
      </w:r>
      <w:r w:rsidR="00093E1F" w:rsidRPr="00093E1F">
        <w:rPr>
          <w:rFonts w:ascii="Tahoma" w:eastAsia="Times New Roman" w:hAnsi="Tahoma" w:cs="Tahoma"/>
          <w:b/>
          <w:bCs/>
          <w:sz w:val="27"/>
          <w:szCs w:val="27"/>
          <w:lang w:eastAsia="sk-SK"/>
        </w:rPr>
        <w:t xml:space="preserve"> Údaje o priestorových a materiálno-technických podmienkach školy</w:t>
      </w:r>
    </w:p>
    <w:p w:rsidR="00093E1F" w:rsidRPr="00093E1F" w:rsidRDefault="00093E1F" w:rsidP="00093E1F">
      <w:pPr>
        <w:spacing w:before="100" w:beforeAutospacing="1" w:after="100" w:afterAutospacing="1" w:line="240" w:lineRule="auto"/>
        <w:outlineLvl w:val="2"/>
        <w:rPr>
          <w:rFonts w:ascii="Tahoma" w:eastAsia="Times New Roman" w:hAnsi="Tahoma" w:cs="Tahoma"/>
          <w:b/>
          <w:bCs/>
          <w:sz w:val="27"/>
          <w:szCs w:val="27"/>
          <w:lang w:eastAsia="sk-SK"/>
        </w:rPr>
      </w:pPr>
      <w:r w:rsidRPr="00093E1F">
        <w:rPr>
          <w:rFonts w:ascii="Tahoma" w:eastAsia="Times New Roman" w:hAnsi="Tahoma" w:cs="Tahoma"/>
          <w:b/>
          <w:bCs/>
          <w:sz w:val="27"/>
          <w:szCs w:val="27"/>
          <w:lang w:eastAsia="sk-SK"/>
        </w:rPr>
        <w:t>Materiálno-technické podmienky</w:t>
      </w:r>
    </w:p>
    <w:p w:rsidR="002F2B5E" w:rsidRPr="00D414EA" w:rsidRDefault="002F2B5E" w:rsidP="002F2B5E">
      <w:pPr>
        <w:spacing w:before="100" w:beforeAutospacing="1" w:after="100" w:afterAutospacing="1"/>
        <w:jc w:val="both"/>
        <w:outlineLvl w:val="2"/>
        <w:rPr>
          <w:color w:val="000000"/>
          <w:lang w:eastAsia="sk-SK"/>
        </w:rPr>
      </w:pPr>
      <w:bookmarkStart w:id="21" w:name="e1l"/>
      <w:bookmarkStart w:id="22" w:name="1m"/>
      <w:bookmarkEnd w:id="21"/>
      <w:bookmarkEnd w:id="22"/>
      <w:r w:rsidRPr="00D414EA">
        <w:rPr>
          <w:color w:val="000000"/>
          <w:lang w:eastAsia="sk-SK"/>
        </w:rPr>
        <w:t xml:space="preserve">Zodpovedajú vzdelávaciemu programu, účelne sa využívajú a sú esteticky upravené. Počet kmeňových učební a kabinetov je postačujúci. Vybavenie učebnými pomôckami je nedostatočné najmä na vyučovanie prírodovedných predmetov. Dostupné učebné pomôcky sú </w:t>
      </w:r>
      <w:proofErr w:type="spellStart"/>
      <w:r w:rsidRPr="00D414EA">
        <w:rPr>
          <w:color w:val="000000"/>
          <w:lang w:eastAsia="sk-SK"/>
        </w:rPr>
        <w:t>zastaralé</w:t>
      </w:r>
      <w:proofErr w:type="spellEnd"/>
      <w:r w:rsidRPr="00D414EA">
        <w:rPr>
          <w:color w:val="000000"/>
          <w:lang w:eastAsia="sk-SK"/>
        </w:rPr>
        <w:t>. Pracovné vyučovanie sa realizuje v školskej dielni, školskej kuchynke. Počítačové zručnosti žiakov sa rozvíjajú v odborných učebniach. Žiaci majú k dispozícii internet a multimediálne programy. Na vyučovanie TEV škola má k dispozícii telocvičňu, posilňovňu, atletický areál, multifunkčné ihrisko s umelým povrchom, strelnicu. Knižný fond a odborná literatúra pre učiteľov a žiakov je v novo zriadenej knižnici, je rozšírená rôznorodými publikáciami, počítačom s prístupom na internet. Využíva sa mestská knižnica a galéria v</w:t>
      </w:r>
      <w:r>
        <w:rPr>
          <w:color w:val="000000"/>
          <w:lang w:eastAsia="sk-SK"/>
        </w:rPr>
        <w:t xml:space="preserve"> Dolnom Smokovci a </w:t>
      </w:r>
      <w:r w:rsidRPr="00D414EA">
        <w:rPr>
          <w:color w:val="000000"/>
          <w:lang w:eastAsia="sk-SK"/>
        </w:rPr>
        <w:t>Starom Smokovci</w:t>
      </w:r>
      <w:r>
        <w:rPr>
          <w:color w:val="000000"/>
          <w:lang w:eastAsia="sk-SK"/>
        </w:rPr>
        <w:t xml:space="preserve"> </w:t>
      </w:r>
      <w:r w:rsidRPr="00D414EA">
        <w:rPr>
          <w:color w:val="000000"/>
          <w:lang w:eastAsia="sk-SK"/>
        </w:rPr>
        <w:t xml:space="preserve">. Stav vnútorných a vonkajších priestorov a ich funkčnosť je na dobrej úrovni, </w:t>
      </w:r>
      <w:r>
        <w:rPr>
          <w:color w:val="000000"/>
          <w:lang w:eastAsia="sk-SK"/>
        </w:rPr>
        <w:t>sociálne zariadenia boli rekonštruované.</w:t>
      </w:r>
    </w:p>
    <w:p w:rsidR="002F2B5E" w:rsidRPr="00D414EA" w:rsidRDefault="002F2B5E" w:rsidP="002F2B5E">
      <w:pPr>
        <w:spacing w:before="100" w:beforeAutospacing="1" w:after="100" w:afterAutospacing="1"/>
        <w:jc w:val="both"/>
        <w:outlineLvl w:val="2"/>
        <w:rPr>
          <w:color w:val="000000"/>
          <w:lang w:eastAsia="sk-SK"/>
        </w:rPr>
      </w:pPr>
      <w:r w:rsidRPr="00D414EA">
        <w:rPr>
          <w:color w:val="000000"/>
          <w:lang w:eastAsia="sk-SK"/>
        </w:rPr>
        <w:t xml:space="preserve">Ak máme hodnotiť vzdelávací proces na základe dosiahnutých výsledkov tak  sme sa oproti polroku v školskom roku </w:t>
      </w:r>
      <w:r>
        <w:rPr>
          <w:color w:val="000000"/>
          <w:lang w:eastAsia="sk-SK"/>
        </w:rPr>
        <w:t>2012/2013</w:t>
      </w:r>
      <w:r w:rsidRPr="00D414EA">
        <w:rPr>
          <w:color w:val="000000"/>
          <w:lang w:eastAsia="sk-SK"/>
        </w:rPr>
        <w:t xml:space="preserve"> </w:t>
      </w:r>
      <w:r>
        <w:rPr>
          <w:color w:val="000000"/>
          <w:lang w:eastAsia="sk-SK"/>
        </w:rPr>
        <w:t>zlepšila</w:t>
      </w:r>
      <w:r w:rsidRPr="00D414EA">
        <w:rPr>
          <w:color w:val="000000"/>
          <w:lang w:eastAsia="sk-SK"/>
        </w:rPr>
        <w:t xml:space="preserve"> úroveň vedomostí .</w:t>
      </w:r>
    </w:p>
    <w:p w:rsidR="00093E1F" w:rsidRPr="00093E1F" w:rsidRDefault="00093E1F" w:rsidP="00093E1F">
      <w:pPr>
        <w:spacing w:before="100" w:beforeAutospacing="1" w:after="100" w:afterAutospacing="1" w:line="240" w:lineRule="auto"/>
        <w:outlineLvl w:val="2"/>
        <w:rPr>
          <w:rFonts w:ascii="Tahoma" w:eastAsia="Times New Roman" w:hAnsi="Tahoma" w:cs="Tahoma"/>
          <w:b/>
          <w:bCs/>
          <w:sz w:val="27"/>
          <w:szCs w:val="27"/>
          <w:lang w:eastAsia="sk-SK"/>
        </w:rPr>
      </w:pPr>
      <w:r w:rsidRPr="00093E1F">
        <w:rPr>
          <w:rFonts w:ascii="Tahoma" w:eastAsia="Times New Roman" w:hAnsi="Tahoma" w:cs="Tahoma"/>
          <w:b/>
          <w:bCs/>
          <w:i/>
          <w:iCs/>
          <w:sz w:val="24"/>
          <w:szCs w:val="24"/>
          <w:lang w:eastAsia="sk-SK"/>
        </w:rPr>
        <w:lastRenderedPageBreak/>
        <w:t>§ 2. ods. 1 m</w:t>
      </w:r>
      <w:r w:rsidRPr="00093E1F">
        <w:rPr>
          <w:rFonts w:ascii="Tahoma" w:eastAsia="Times New Roman" w:hAnsi="Tahoma" w:cs="Tahoma"/>
          <w:b/>
          <w:bCs/>
          <w:sz w:val="27"/>
          <w:szCs w:val="27"/>
          <w:lang w:eastAsia="sk-SK"/>
        </w:rPr>
        <w:t xml:space="preserve"> Údaje o finančnom a hmotnom zabezpečení výchovno-vzdelávacej činnosti školy</w:t>
      </w:r>
    </w:p>
    <w:p w:rsidR="00093E1F" w:rsidRPr="00093E1F" w:rsidRDefault="00093E1F" w:rsidP="00093E1F">
      <w:pPr>
        <w:spacing w:before="100" w:beforeAutospacing="1" w:after="100" w:afterAutospacing="1" w:line="240" w:lineRule="auto"/>
        <w:outlineLvl w:val="2"/>
        <w:rPr>
          <w:rFonts w:ascii="Tahoma" w:eastAsia="Times New Roman" w:hAnsi="Tahoma" w:cs="Tahoma"/>
          <w:b/>
          <w:bCs/>
          <w:sz w:val="27"/>
          <w:szCs w:val="27"/>
          <w:lang w:eastAsia="sk-SK"/>
        </w:rPr>
      </w:pPr>
      <w:r w:rsidRPr="00093E1F">
        <w:rPr>
          <w:rFonts w:ascii="Tahoma" w:eastAsia="Times New Roman" w:hAnsi="Tahoma" w:cs="Tahoma"/>
          <w:b/>
          <w:bCs/>
          <w:sz w:val="27"/>
          <w:szCs w:val="27"/>
          <w:lang w:eastAsia="sk-SK"/>
        </w:rPr>
        <w:t>Finančné a hmotné zabezpečenie</w:t>
      </w:r>
    </w:p>
    <w:p w:rsidR="002F2B5E" w:rsidRPr="006E3D6B" w:rsidRDefault="002F2B5E" w:rsidP="002F2B5E">
      <w:pPr>
        <w:spacing w:after="0" w:line="240" w:lineRule="auto"/>
        <w:jc w:val="center"/>
        <w:rPr>
          <w:rFonts w:eastAsia="Times New Roman" w:cs="Times New Roman"/>
          <w:lang w:eastAsia="sk-SK"/>
        </w:rPr>
      </w:pPr>
      <w:r w:rsidRPr="006E3D6B">
        <w:rPr>
          <w:rFonts w:eastAsia="Times New Roman" w:cs="Courier New"/>
          <w:b/>
          <w:bCs/>
          <w:color w:val="000000"/>
          <w:lang w:eastAsia="sk-SK"/>
        </w:rPr>
        <w:t>SPRÁVA O PLNENÍ ROZPOČTU K 30.06.2014</w:t>
      </w:r>
    </w:p>
    <w:p w:rsidR="002F2B5E" w:rsidRPr="006E3D6B" w:rsidRDefault="002F2B5E" w:rsidP="002F2B5E">
      <w:pPr>
        <w:spacing w:after="240" w:line="240" w:lineRule="auto"/>
        <w:rPr>
          <w:rFonts w:eastAsia="Times New Roman" w:cs="Times New Roman"/>
          <w:lang w:eastAsia="sk-SK"/>
        </w:rPr>
      </w:pPr>
    </w:p>
    <w:p w:rsidR="002F2B5E" w:rsidRPr="006E3D6B" w:rsidRDefault="002F2B5E" w:rsidP="002F2B5E">
      <w:pPr>
        <w:spacing w:after="0" w:line="240" w:lineRule="auto"/>
        <w:rPr>
          <w:rFonts w:eastAsia="Times New Roman" w:cs="Times New Roman"/>
          <w:lang w:eastAsia="sk-SK"/>
        </w:rPr>
      </w:pPr>
      <w:r w:rsidRPr="006E3D6B">
        <w:rPr>
          <w:rFonts w:eastAsia="Times New Roman" w:cs="Courier New"/>
          <w:b/>
          <w:bCs/>
          <w:color w:val="000000"/>
          <w:lang w:eastAsia="sk-SK"/>
        </w:rPr>
        <w:t>    1. Úvod</w:t>
      </w:r>
    </w:p>
    <w:p w:rsidR="002F2B5E" w:rsidRPr="006E3D6B" w:rsidRDefault="002F2B5E" w:rsidP="002F2B5E">
      <w:pPr>
        <w:spacing w:after="0" w:line="240" w:lineRule="auto"/>
        <w:rPr>
          <w:rFonts w:eastAsia="Times New Roman" w:cs="Times New Roman"/>
          <w:lang w:eastAsia="sk-SK"/>
        </w:rPr>
      </w:pPr>
    </w:p>
    <w:p w:rsidR="002F2B5E" w:rsidRPr="006E3D6B" w:rsidRDefault="002F2B5E" w:rsidP="002F2B5E">
      <w:pPr>
        <w:spacing w:after="0" w:line="240" w:lineRule="auto"/>
        <w:jc w:val="both"/>
        <w:rPr>
          <w:rFonts w:eastAsia="Times New Roman" w:cs="Times New Roman"/>
          <w:lang w:eastAsia="sk-SK"/>
        </w:rPr>
      </w:pPr>
      <w:r w:rsidRPr="006E3D6B">
        <w:rPr>
          <w:rFonts w:eastAsia="Times New Roman" w:cs="Courier New"/>
          <w:color w:val="000000"/>
          <w:lang w:eastAsia="sk-SK"/>
        </w:rPr>
        <w:t xml:space="preserve">    Škola má právnu subjektivitu od 01.01.1999 a Mesto Vysoké Tatry je jej zriaďovateľom od 01.07.2002. Od 01.09.2007 bola pričlenená k základnej škole materská škola a vznikla nová organizačná jednotka Základná škola s materskou školou, Dolný Smokovec 21, Vysoké Tatry. </w:t>
      </w:r>
    </w:p>
    <w:p w:rsidR="002F2B5E" w:rsidRPr="006E3D6B" w:rsidRDefault="002F2B5E" w:rsidP="002F2B5E">
      <w:pPr>
        <w:spacing w:after="0" w:line="240" w:lineRule="auto"/>
        <w:ind w:firstLine="708"/>
        <w:jc w:val="both"/>
        <w:rPr>
          <w:rFonts w:eastAsia="Times New Roman" w:cs="Times New Roman"/>
          <w:lang w:eastAsia="sk-SK"/>
        </w:rPr>
      </w:pPr>
      <w:r w:rsidRPr="006E3D6B">
        <w:rPr>
          <w:rFonts w:eastAsia="Times New Roman" w:cs="Courier New"/>
          <w:color w:val="000000"/>
          <w:lang w:eastAsia="sk-SK"/>
        </w:rPr>
        <w:t>Školu k 30.06.2014 navštevovalo 143 žiakov v 9-tich  triedach, z toho  v ročníkoch  1.-4.  boli 4 triedy s počtom  žiakov  57, v  ročníkoch  5.-9.  5 tried  s počtom žiakov 86. V materskej škole bolo prihlásených 40 detí.</w:t>
      </w:r>
    </w:p>
    <w:p w:rsidR="002F2B5E" w:rsidRPr="006E3D6B" w:rsidRDefault="002F2B5E" w:rsidP="002F2B5E">
      <w:pPr>
        <w:spacing w:after="0" w:line="240" w:lineRule="auto"/>
        <w:jc w:val="both"/>
        <w:rPr>
          <w:rFonts w:eastAsia="Times New Roman" w:cs="Times New Roman"/>
          <w:lang w:eastAsia="sk-SK"/>
        </w:rPr>
      </w:pPr>
      <w:r w:rsidRPr="006E3D6B">
        <w:rPr>
          <w:rFonts w:eastAsia="Times New Roman" w:cs="Courier New"/>
          <w:color w:val="000000"/>
          <w:lang w:eastAsia="sk-SK"/>
        </w:rPr>
        <w:t>    V škole pracovali dve oddelenia školského klubu detí, kde bolo ku koncu školského roka 2013/2014 zapísaných spolu 50 žiakov.</w:t>
      </w:r>
    </w:p>
    <w:p w:rsidR="002F2B5E" w:rsidRPr="006E3D6B" w:rsidRDefault="002F2B5E" w:rsidP="002F2B5E">
      <w:pPr>
        <w:spacing w:after="0" w:line="240" w:lineRule="auto"/>
        <w:jc w:val="both"/>
        <w:rPr>
          <w:rFonts w:eastAsia="Times New Roman" w:cs="Times New Roman"/>
          <w:lang w:eastAsia="sk-SK"/>
        </w:rPr>
      </w:pPr>
      <w:r w:rsidRPr="006E3D6B">
        <w:rPr>
          <w:rFonts w:eastAsia="Times New Roman" w:cs="Courier New"/>
          <w:color w:val="000000"/>
          <w:lang w:eastAsia="sk-SK"/>
        </w:rPr>
        <w:t>    V školskej jedálni sa stravovalo spolu 214</w:t>
      </w:r>
      <w:r w:rsidRPr="006E3D6B">
        <w:rPr>
          <w:rFonts w:eastAsia="Times New Roman" w:cs="Courier New"/>
          <w:b/>
          <w:bCs/>
          <w:color w:val="000000"/>
          <w:lang w:eastAsia="sk-SK"/>
        </w:rPr>
        <w:t xml:space="preserve"> </w:t>
      </w:r>
      <w:r w:rsidRPr="006E3D6B">
        <w:rPr>
          <w:rFonts w:eastAsia="Times New Roman" w:cs="Courier New"/>
          <w:color w:val="000000"/>
          <w:lang w:eastAsia="sk-SK"/>
        </w:rPr>
        <w:t xml:space="preserve">prihlásených stravníkov, z toho </w:t>
      </w:r>
    </w:p>
    <w:p w:rsidR="002F2B5E" w:rsidRPr="006E3D6B" w:rsidRDefault="002F2B5E" w:rsidP="002F2B5E">
      <w:pPr>
        <w:spacing w:after="0" w:line="240" w:lineRule="auto"/>
        <w:ind w:right="-708"/>
        <w:jc w:val="both"/>
        <w:rPr>
          <w:rFonts w:eastAsia="Times New Roman" w:cs="Times New Roman"/>
          <w:lang w:eastAsia="sk-SK"/>
        </w:rPr>
      </w:pPr>
      <w:r w:rsidRPr="006E3D6B">
        <w:rPr>
          <w:rFonts w:eastAsia="Times New Roman" w:cs="Courier New"/>
          <w:color w:val="000000"/>
          <w:lang w:eastAsia="sk-SK"/>
        </w:rPr>
        <w:t>                  MŠ D. Smokovec     :  42 stravníkov</w:t>
      </w:r>
    </w:p>
    <w:p w:rsidR="002F2B5E" w:rsidRPr="006E3D6B" w:rsidRDefault="002F2B5E" w:rsidP="002F2B5E">
      <w:pPr>
        <w:spacing w:after="0" w:line="240" w:lineRule="auto"/>
        <w:jc w:val="both"/>
        <w:rPr>
          <w:rFonts w:eastAsia="Times New Roman" w:cs="Times New Roman"/>
          <w:lang w:eastAsia="sk-SK"/>
        </w:rPr>
      </w:pPr>
      <w:r w:rsidRPr="006E3D6B">
        <w:rPr>
          <w:rFonts w:eastAsia="Times New Roman" w:cs="Courier New"/>
          <w:color w:val="000000"/>
          <w:lang w:eastAsia="sk-SK"/>
        </w:rPr>
        <w:t xml:space="preserve">                  MŠ Sibír    :  19 stravníkov     </w:t>
      </w:r>
    </w:p>
    <w:p w:rsidR="002F2B5E" w:rsidRPr="006E3D6B" w:rsidRDefault="002F2B5E" w:rsidP="002F2B5E">
      <w:pPr>
        <w:spacing w:after="0" w:line="240" w:lineRule="auto"/>
        <w:ind w:left="709" w:hanging="709"/>
        <w:jc w:val="both"/>
        <w:rPr>
          <w:rFonts w:eastAsia="Times New Roman" w:cs="Times New Roman"/>
          <w:lang w:eastAsia="sk-SK"/>
        </w:rPr>
      </w:pPr>
      <w:r w:rsidRPr="006E3D6B">
        <w:rPr>
          <w:rFonts w:eastAsia="Times New Roman" w:cs="Courier New"/>
          <w:color w:val="000000"/>
          <w:lang w:eastAsia="sk-SK"/>
        </w:rPr>
        <w:t>        1.-4. roč.          :  47 stravníkov</w:t>
      </w:r>
    </w:p>
    <w:p w:rsidR="002F2B5E" w:rsidRPr="006E3D6B" w:rsidRDefault="002F2B5E" w:rsidP="002F2B5E">
      <w:pPr>
        <w:spacing w:after="0" w:line="240" w:lineRule="auto"/>
        <w:ind w:left="709" w:hanging="709"/>
        <w:jc w:val="both"/>
        <w:rPr>
          <w:rFonts w:eastAsia="Times New Roman" w:cs="Times New Roman"/>
          <w:lang w:eastAsia="sk-SK"/>
        </w:rPr>
      </w:pPr>
      <w:r w:rsidRPr="006E3D6B">
        <w:rPr>
          <w:rFonts w:eastAsia="Times New Roman" w:cs="Courier New"/>
          <w:color w:val="000000"/>
          <w:lang w:eastAsia="sk-SK"/>
        </w:rPr>
        <w:t>        5.-9. roč.    :  68 stravníkov</w:t>
      </w:r>
    </w:p>
    <w:p w:rsidR="002F2B5E" w:rsidRPr="006E3D6B" w:rsidRDefault="002F2B5E" w:rsidP="002F2B5E">
      <w:pPr>
        <w:spacing w:after="0" w:line="240" w:lineRule="auto"/>
        <w:ind w:left="709" w:hanging="709"/>
        <w:jc w:val="both"/>
        <w:rPr>
          <w:rFonts w:eastAsia="Times New Roman" w:cs="Times New Roman"/>
          <w:lang w:eastAsia="sk-SK"/>
        </w:rPr>
      </w:pPr>
      <w:r w:rsidRPr="006E3D6B">
        <w:rPr>
          <w:rFonts w:eastAsia="Times New Roman" w:cs="Courier New"/>
          <w:color w:val="000000"/>
          <w:lang w:eastAsia="sk-SK"/>
        </w:rPr>
        <w:t>        zamestnanci    :  19 stravníkov</w:t>
      </w:r>
    </w:p>
    <w:p w:rsidR="002F2B5E" w:rsidRPr="006E3D6B" w:rsidRDefault="002F2B5E" w:rsidP="002F2B5E">
      <w:pPr>
        <w:spacing w:after="0" w:line="240" w:lineRule="auto"/>
        <w:ind w:left="709" w:hanging="709"/>
        <w:jc w:val="both"/>
        <w:rPr>
          <w:rFonts w:eastAsia="Times New Roman" w:cs="Times New Roman"/>
          <w:lang w:eastAsia="sk-SK"/>
        </w:rPr>
      </w:pPr>
      <w:r w:rsidRPr="006E3D6B">
        <w:rPr>
          <w:rFonts w:eastAsia="Times New Roman" w:cs="Courier New"/>
          <w:color w:val="000000"/>
          <w:lang w:eastAsia="sk-SK"/>
        </w:rPr>
        <w:t xml:space="preserve">        </w:t>
      </w:r>
      <w:proofErr w:type="spellStart"/>
      <w:r w:rsidRPr="006E3D6B">
        <w:rPr>
          <w:rFonts w:eastAsia="Times New Roman" w:cs="Courier New"/>
          <w:color w:val="000000"/>
          <w:lang w:eastAsia="sk-SK"/>
        </w:rPr>
        <w:t>dôchodcovia-cudzí</w:t>
      </w:r>
      <w:proofErr w:type="spellEnd"/>
      <w:r w:rsidRPr="006E3D6B">
        <w:rPr>
          <w:rFonts w:eastAsia="Times New Roman" w:cs="Courier New"/>
          <w:color w:val="000000"/>
          <w:lang w:eastAsia="sk-SK"/>
        </w:rPr>
        <w:t>    :  19 stravníkov.</w:t>
      </w:r>
      <w:r w:rsidRPr="006E3D6B">
        <w:rPr>
          <w:rFonts w:eastAsia="Times New Roman" w:cs="Times New Roman"/>
          <w:color w:val="000000"/>
          <w:lang w:eastAsia="sk-SK"/>
        </w:rPr>
        <w:t xml:space="preserve">    </w:t>
      </w:r>
    </w:p>
    <w:p w:rsidR="002F2B5E" w:rsidRPr="006E3D6B" w:rsidRDefault="002F2B5E" w:rsidP="002F2B5E">
      <w:pPr>
        <w:spacing w:after="0" w:line="240" w:lineRule="auto"/>
        <w:ind w:left="709" w:hanging="709"/>
        <w:jc w:val="both"/>
        <w:rPr>
          <w:rFonts w:eastAsia="Times New Roman" w:cs="Times New Roman"/>
          <w:lang w:eastAsia="sk-SK"/>
        </w:rPr>
      </w:pPr>
      <w:r w:rsidRPr="006E3D6B">
        <w:rPr>
          <w:rFonts w:eastAsia="Times New Roman" w:cs="Courier New"/>
          <w:color w:val="000000"/>
          <w:lang w:eastAsia="sk-SK"/>
        </w:rPr>
        <w:t>    V organizácii k 30.06.2014 pracovalo 31 zamestnancov</w:t>
      </w:r>
    </w:p>
    <w:p w:rsidR="002F2B5E" w:rsidRPr="006E3D6B" w:rsidRDefault="002F2B5E" w:rsidP="002F2B5E">
      <w:pPr>
        <w:spacing w:after="0" w:line="240" w:lineRule="auto"/>
        <w:ind w:left="709" w:hanging="709"/>
        <w:rPr>
          <w:rFonts w:eastAsia="Times New Roman" w:cs="Times New Roman"/>
          <w:lang w:eastAsia="sk-SK"/>
        </w:rPr>
      </w:pPr>
      <w:r w:rsidRPr="006E3D6B">
        <w:rPr>
          <w:rFonts w:eastAsia="Times New Roman" w:cs="Courier New"/>
          <w:color w:val="000000"/>
          <w:lang w:eastAsia="sk-SK"/>
        </w:rPr>
        <w:t xml:space="preserve">(z toho 1 na rodičovskej dovolenke ): </w:t>
      </w:r>
    </w:p>
    <w:p w:rsidR="002F2B5E" w:rsidRPr="006E3D6B" w:rsidRDefault="002F2B5E" w:rsidP="002F2B5E">
      <w:pPr>
        <w:spacing w:after="0" w:line="240" w:lineRule="auto"/>
        <w:ind w:left="709" w:hanging="709"/>
        <w:jc w:val="both"/>
        <w:rPr>
          <w:rFonts w:eastAsia="Times New Roman" w:cs="Times New Roman"/>
          <w:lang w:eastAsia="sk-SK"/>
        </w:rPr>
      </w:pPr>
      <w:r w:rsidRPr="006E3D6B">
        <w:rPr>
          <w:rFonts w:eastAsia="Times New Roman" w:cs="Courier New"/>
          <w:color w:val="000000"/>
          <w:lang w:eastAsia="sk-SK"/>
        </w:rPr>
        <w:t>v základnej škole :     riaditeľ,</w:t>
      </w:r>
    </w:p>
    <w:p w:rsidR="002F2B5E" w:rsidRPr="006E3D6B" w:rsidRDefault="002F2B5E" w:rsidP="002F2B5E">
      <w:pPr>
        <w:spacing w:after="0" w:line="240" w:lineRule="auto"/>
        <w:ind w:left="709" w:hanging="709"/>
        <w:jc w:val="both"/>
        <w:rPr>
          <w:rFonts w:eastAsia="Times New Roman" w:cs="Times New Roman"/>
          <w:lang w:eastAsia="sk-SK"/>
        </w:rPr>
      </w:pPr>
      <w:r w:rsidRPr="006E3D6B">
        <w:rPr>
          <w:rFonts w:eastAsia="Times New Roman" w:cs="Courier New"/>
          <w:color w:val="000000"/>
          <w:lang w:eastAsia="sk-SK"/>
        </w:rPr>
        <w:t xml:space="preserve">            zástupkyňa riaditeľa            </w:t>
      </w:r>
    </w:p>
    <w:p w:rsidR="002F2B5E" w:rsidRPr="006E3D6B" w:rsidRDefault="002F2B5E" w:rsidP="002F2B5E">
      <w:pPr>
        <w:spacing w:after="0" w:line="240" w:lineRule="auto"/>
        <w:ind w:left="709" w:hanging="709"/>
        <w:jc w:val="both"/>
        <w:rPr>
          <w:rFonts w:eastAsia="Times New Roman" w:cs="Times New Roman"/>
          <w:lang w:eastAsia="sk-SK"/>
        </w:rPr>
      </w:pPr>
      <w:r w:rsidRPr="006E3D6B">
        <w:rPr>
          <w:rFonts w:eastAsia="Times New Roman" w:cs="Courier New"/>
          <w:color w:val="000000"/>
          <w:lang w:eastAsia="sk-SK"/>
        </w:rPr>
        <w:t>            3 učitelia v roč. 1.-4.,</w:t>
      </w:r>
    </w:p>
    <w:p w:rsidR="002F2B5E" w:rsidRPr="006E3D6B" w:rsidRDefault="002F2B5E" w:rsidP="002F2B5E">
      <w:pPr>
        <w:spacing w:after="0" w:line="240" w:lineRule="auto"/>
        <w:ind w:left="709" w:hanging="709"/>
        <w:jc w:val="both"/>
        <w:rPr>
          <w:rFonts w:eastAsia="Times New Roman" w:cs="Times New Roman"/>
          <w:lang w:eastAsia="sk-SK"/>
        </w:rPr>
      </w:pPr>
      <w:r w:rsidRPr="006E3D6B">
        <w:rPr>
          <w:rFonts w:eastAsia="Times New Roman" w:cs="Courier New"/>
          <w:color w:val="000000"/>
          <w:lang w:eastAsia="sk-SK"/>
        </w:rPr>
        <w:t xml:space="preserve">            6 učiteľov v roč. 5.-9., </w:t>
      </w:r>
    </w:p>
    <w:p w:rsidR="002F2B5E" w:rsidRPr="006E3D6B" w:rsidRDefault="002F2B5E" w:rsidP="002F2B5E">
      <w:pPr>
        <w:spacing w:after="0" w:line="240" w:lineRule="auto"/>
        <w:ind w:left="709" w:hanging="709"/>
        <w:jc w:val="both"/>
        <w:rPr>
          <w:rFonts w:eastAsia="Times New Roman" w:cs="Times New Roman"/>
          <w:lang w:eastAsia="sk-SK"/>
        </w:rPr>
      </w:pPr>
      <w:r w:rsidRPr="006E3D6B">
        <w:rPr>
          <w:rFonts w:eastAsia="Times New Roman" w:cs="Courier New"/>
          <w:color w:val="000000"/>
          <w:lang w:eastAsia="sk-SK"/>
        </w:rPr>
        <w:t>            2 externí učitelia / dohoda o PČ /,</w:t>
      </w:r>
    </w:p>
    <w:p w:rsidR="002F2B5E" w:rsidRPr="006E3D6B" w:rsidRDefault="002F2B5E" w:rsidP="002F2B5E">
      <w:pPr>
        <w:spacing w:after="0" w:line="240" w:lineRule="auto"/>
        <w:ind w:left="709" w:hanging="709"/>
        <w:jc w:val="both"/>
        <w:rPr>
          <w:rFonts w:eastAsia="Times New Roman" w:cs="Times New Roman"/>
          <w:lang w:eastAsia="sk-SK"/>
        </w:rPr>
      </w:pPr>
      <w:r w:rsidRPr="006E3D6B">
        <w:rPr>
          <w:rFonts w:eastAsia="Times New Roman" w:cs="Courier New"/>
          <w:color w:val="000000"/>
          <w:lang w:eastAsia="sk-SK"/>
        </w:rPr>
        <w:t>            ekonómka,</w:t>
      </w:r>
    </w:p>
    <w:p w:rsidR="002F2B5E" w:rsidRPr="006E3D6B" w:rsidRDefault="002F2B5E" w:rsidP="002F2B5E">
      <w:pPr>
        <w:spacing w:after="0" w:line="240" w:lineRule="auto"/>
        <w:ind w:left="709" w:hanging="709"/>
        <w:jc w:val="both"/>
        <w:rPr>
          <w:rFonts w:eastAsia="Times New Roman" w:cs="Times New Roman"/>
          <w:lang w:eastAsia="sk-SK"/>
        </w:rPr>
      </w:pPr>
      <w:r w:rsidRPr="006E3D6B">
        <w:rPr>
          <w:rFonts w:eastAsia="Times New Roman" w:cs="Courier New"/>
          <w:color w:val="000000"/>
          <w:lang w:eastAsia="sk-SK"/>
        </w:rPr>
        <w:t>            údržbár – kurič,</w:t>
      </w:r>
    </w:p>
    <w:p w:rsidR="002F2B5E" w:rsidRPr="006E3D6B" w:rsidRDefault="002F2B5E" w:rsidP="002F2B5E">
      <w:pPr>
        <w:spacing w:after="0" w:line="240" w:lineRule="auto"/>
        <w:ind w:left="709" w:hanging="709"/>
        <w:jc w:val="both"/>
        <w:rPr>
          <w:rFonts w:eastAsia="Times New Roman" w:cs="Times New Roman"/>
          <w:lang w:eastAsia="sk-SK"/>
        </w:rPr>
      </w:pPr>
      <w:r w:rsidRPr="006E3D6B">
        <w:rPr>
          <w:rFonts w:eastAsia="Times New Roman" w:cs="Courier New"/>
          <w:color w:val="000000"/>
          <w:lang w:eastAsia="sk-SK"/>
        </w:rPr>
        <w:t>            3 upratovačky,</w:t>
      </w:r>
    </w:p>
    <w:p w:rsidR="002F2B5E" w:rsidRPr="006E3D6B" w:rsidRDefault="002F2B5E" w:rsidP="002F2B5E">
      <w:pPr>
        <w:spacing w:after="0" w:line="240" w:lineRule="auto"/>
        <w:ind w:left="709" w:hanging="709"/>
        <w:jc w:val="both"/>
        <w:rPr>
          <w:rFonts w:eastAsia="Times New Roman" w:cs="Times New Roman"/>
          <w:lang w:eastAsia="sk-SK"/>
        </w:rPr>
      </w:pPr>
      <w:r w:rsidRPr="006E3D6B">
        <w:rPr>
          <w:rFonts w:eastAsia="Times New Roman" w:cs="Courier New"/>
          <w:color w:val="000000"/>
          <w:lang w:eastAsia="sk-SK"/>
        </w:rPr>
        <w:t>v šk. klube detí :        2 vychovávateľky,</w:t>
      </w:r>
    </w:p>
    <w:p w:rsidR="002F2B5E" w:rsidRPr="006E3D6B" w:rsidRDefault="002F2B5E" w:rsidP="002F2B5E">
      <w:pPr>
        <w:spacing w:after="0" w:line="240" w:lineRule="auto"/>
        <w:ind w:left="709" w:hanging="709"/>
        <w:jc w:val="both"/>
        <w:rPr>
          <w:rFonts w:eastAsia="Times New Roman" w:cs="Times New Roman"/>
          <w:lang w:eastAsia="sk-SK"/>
        </w:rPr>
      </w:pPr>
      <w:r w:rsidRPr="006E3D6B">
        <w:rPr>
          <w:rFonts w:eastAsia="Times New Roman" w:cs="Courier New"/>
          <w:color w:val="000000"/>
          <w:lang w:eastAsia="sk-SK"/>
        </w:rPr>
        <w:t>v školskej jedálni :    vedúca školskej jedálne,</w:t>
      </w:r>
    </w:p>
    <w:p w:rsidR="002F2B5E" w:rsidRPr="006E3D6B" w:rsidRDefault="002F2B5E" w:rsidP="002F2B5E">
      <w:pPr>
        <w:spacing w:after="0" w:line="240" w:lineRule="auto"/>
        <w:ind w:left="709" w:hanging="709"/>
        <w:jc w:val="both"/>
        <w:rPr>
          <w:rFonts w:eastAsia="Times New Roman" w:cs="Times New Roman"/>
          <w:lang w:eastAsia="sk-SK"/>
        </w:rPr>
      </w:pPr>
      <w:r w:rsidRPr="006E3D6B">
        <w:rPr>
          <w:rFonts w:eastAsia="Times New Roman" w:cs="Courier New"/>
          <w:color w:val="000000"/>
          <w:lang w:eastAsia="sk-SK"/>
        </w:rPr>
        <w:t>            hlavná kuchárka,</w:t>
      </w:r>
    </w:p>
    <w:p w:rsidR="002F2B5E" w:rsidRPr="006E3D6B" w:rsidRDefault="002F2B5E" w:rsidP="002F2B5E">
      <w:pPr>
        <w:spacing w:after="0" w:line="240" w:lineRule="auto"/>
        <w:ind w:left="709" w:hanging="709"/>
        <w:jc w:val="both"/>
        <w:rPr>
          <w:rFonts w:eastAsia="Times New Roman" w:cs="Times New Roman"/>
          <w:lang w:eastAsia="sk-SK"/>
        </w:rPr>
      </w:pPr>
      <w:r w:rsidRPr="006E3D6B">
        <w:rPr>
          <w:rFonts w:eastAsia="Times New Roman" w:cs="Courier New"/>
          <w:color w:val="000000"/>
          <w:lang w:eastAsia="sk-SK"/>
        </w:rPr>
        <w:t>            pomocná kuchárka,</w:t>
      </w:r>
    </w:p>
    <w:p w:rsidR="002F2B5E" w:rsidRPr="006E3D6B" w:rsidRDefault="002F2B5E" w:rsidP="002F2B5E">
      <w:pPr>
        <w:spacing w:after="0" w:line="240" w:lineRule="auto"/>
        <w:ind w:left="709" w:hanging="709"/>
        <w:jc w:val="both"/>
        <w:rPr>
          <w:rFonts w:eastAsia="Times New Roman" w:cs="Times New Roman"/>
          <w:lang w:eastAsia="sk-SK"/>
        </w:rPr>
      </w:pPr>
      <w:r w:rsidRPr="006E3D6B">
        <w:rPr>
          <w:rFonts w:eastAsia="Times New Roman" w:cs="Courier New"/>
          <w:color w:val="000000"/>
          <w:lang w:eastAsia="sk-SK"/>
        </w:rPr>
        <w:t xml:space="preserve">           pomocná sila. </w:t>
      </w:r>
    </w:p>
    <w:p w:rsidR="002F2B5E" w:rsidRPr="006E3D6B" w:rsidRDefault="002F2B5E" w:rsidP="002F2B5E">
      <w:pPr>
        <w:spacing w:after="0" w:line="240" w:lineRule="auto"/>
        <w:ind w:left="709" w:hanging="709"/>
        <w:jc w:val="both"/>
        <w:rPr>
          <w:rFonts w:eastAsia="Times New Roman" w:cs="Times New Roman"/>
          <w:lang w:eastAsia="sk-SK"/>
        </w:rPr>
      </w:pPr>
      <w:r w:rsidRPr="006E3D6B">
        <w:rPr>
          <w:rFonts w:eastAsia="Times New Roman" w:cs="Courier New"/>
          <w:color w:val="000000"/>
          <w:lang w:eastAsia="sk-SK"/>
        </w:rPr>
        <w:t>v materskej škole :       5 učiteliek / z toho 1 na MD/</w:t>
      </w:r>
    </w:p>
    <w:p w:rsidR="002F2B5E" w:rsidRPr="006E3D6B" w:rsidRDefault="002F2B5E" w:rsidP="002F2B5E">
      <w:pPr>
        <w:spacing w:after="0" w:line="240" w:lineRule="auto"/>
        <w:ind w:left="709" w:hanging="709"/>
        <w:jc w:val="both"/>
        <w:rPr>
          <w:rFonts w:eastAsia="Times New Roman" w:cs="Times New Roman"/>
          <w:lang w:eastAsia="sk-SK"/>
        </w:rPr>
      </w:pPr>
      <w:r w:rsidRPr="006E3D6B">
        <w:rPr>
          <w:rFonts w:eastAsia="Times New Roman" w:cs="Courier New"/>
          <w:color w:val="000000"/>
          <w:lang w:eastAsia="sk-SK"/>
        </w:rPr>
        <w:t>           2 upratovačky.  </w:t>
      </w:r>
      <w:r w:rsidRPr="006E3D6B">
        <w:rPr>
          <w:rFonts w:eastAsia="Times New Roman" w:cs="Courier New"/>
          <w:b/>
          <w:bCs/>
          <w:color w:val="000000"/>
          <w:lang w:eastAsia="sk-SK"/>
        </w:rPr>
        <w:t> </w:t>
      </w:r>
    </w:p>
    <w:p w:rsidR="002F2B5E" w:rsidRPr="006E3D6B" w:rsidRDefault="002F2B5E" w:rsidP="002F2B5E">
      <w:pPr>
        <w:spacing w:after="240" w:line="240" w:lineRule="auto"/>
        <w:rPr>
          <w:rFonts w:eastAsia="Times New Roman" w:cs="Times New Roman"/>
          <w:lang w:eastAsia="sk-SK"/>
        </w:rPr>
      </w:pPr>
      <w:r w:rsidRPr="006E3D6B">
        <w:rPr>
          <w:rFonts w:eastAsia="Times New Roman" w:cs="Times New Roman"/>
          <w:lang w:eastAsia="sk-SK"/>
        </w:rPr>
        <w:br/>
      </w:r>
      <w:r w:rsidRPr="006E3D6B">
        <w:rPr>
          <w:rFonts w:eastAsia="Times New Roman" w:cs="Times New Roman"/>
          <w:lang w:eastAsia="sk-SK"/>
        </w:rPr>
        <w:br/>
      </w:r>
      <w:r w:rsidRPr="006E3D6B">
        <w:rPr>
          <w:rFonts w:eastAsia="Times New Roman" w:cs="Times New Roman"/>
          <w:lang w:eastAsia="sk-SK"/>
        </w:rPr>
        <w:br/>
      </w:r>
      <w:r w:rsidRPr="006E3D6B">
        <w:rPr>
          <w:rFonts w:eastAsia="Times New Roman" w:cs="Times New Roman"/>
          <w:lang w:eastAsia="sk-SK"/>
        </w:rPr>
        <w:br/>
      </w:r>
      <w:r w:rsidRPr="006E3D6B">
        <w:rPr>
          <w:rFonts w:eastAsia="Times New Roman" w:cs="Times New Roman"/>
          <w:lang w:eastAsia="sk-SK"/>
        </w:rPr>
        <w:br/>
      </w:r>
      <w:r w:rsidRPr="006E3D6B">
        <w:rPr>
          <w:rFonts w:eastAsia="Times New Roman" w:cs="Times New Roman"/>
          <w:lang w:eastAsia="sk-SK"/>
        </w:rPr>
        <w:br/>
      </w:r>
      <w:r w:rsidRPr="006E3D6B">
        <w:rPr>
          <w:rFonts w:eastAsia="Times New Roman" w:cs="Times New Roman"/>
          <w:lang w:eastAsia="sk-SK"/>
        </w:rPr>
        <w:br/>
      </w:r>
      <w:r w:rsidRPr="006E3D6B">
        <w:rPr>
          <w:rFonts w:eastAsia="Times New Roman" w:cs="Times New Roman"/>
          <w:lang w:eastAsia="sk-SK"/>
        </w:rPr>
        <w:br/>
      </w:r>
    </w:p>
    <w:p w:rsidR="002F2B5E" w:rsidRPr="006E3D6B" w:rsidRDefault="002F2B5E" w:rsidP="002F2B5E">
      <w:pPr>
        <w:spacing w:after="0" w:line="240" w:lineRule="auto"/>
        <w:jc w:val="both"/>
        <w:rPr>
          <w:rFonts w:eastAsia="Times New Roman" w:cs="Times New Roman"/>
          <w:lang w:eastAsia="sk-SK"/>
        </w:rPr>
      </w:pPr>
      <w:r w:rsidRPr="006E3D6B">
        <w:rPr>
          <w:rFonts w:eastAsia="Times New Roman" w:cs="Courier New"/>
          <w:b/>
          <w:bCs/>
          <w:color w:val="000000"/>
          <w:lang w:eastAsia="sk-SK"/>
        </w:rPr>
        <w:lastRenderedPageBreak/>
        <w:t>2. PRÍJMY</w:t>
      </w:r>
    </w:p>
    <w:p w:rsidR="002F2B5E" w:rsidRPr="006E3D6B" w:rsidRDefault="002F2B5E" w:rsidP="002F2B5E">
      <w:pPr>
        <w:spacing w:after="0" w:line="240" w:lineRule="auto"/>
        <w:ind w:right="-141"/>
        <w:rPr>
          <w:rFonts w:eastAsia="Times New Roman" w:cs="Times New Roman"/>
          <w:lang w:eastAsia="sk-SK"/>
        </w:rPr>
      </w:pPr>
      <w:r w:rsidRPr="006E3D6B">
        <w:rPr>
          <w:rFonts w:eastAsia="Times New Roman" w:cs="Courier New"/>
          <w:color w:val="000000"/>
          <w:lang w:eastAsia="sk-SK"/>
        </w:rPr>
        <w:t xml:space="preserve">    Plánovaný ročný rozpočet príjmov vo výške 28 910  €  je k 30.06.2014 splnený vo výške 22 920 €, </w:t>
      </w:r>
      <w:proofErr w:type="spellStart"/>
      <w:r w:rsidRPr="006E3D6B">
        <w:rPr>
          <w:rFonts w:eastAsia="Times New Roman" w:cs="Courier New"/>
          <w:color w:val="000000"/>
          <w:lang w:eastAsia="sk-SK"/>
        </w:rPr>
        <w:t>t.j.na</w:t>
      </w:r>
      <w:proofErr w:type="spellEnd"/>
      <w:r w:rsidRPr="006E3D6B">
        <w:rPr>
          <w:rFonts w:eastAsia="Times New Roman" w:cs="Courier New"/>
          <w:color w:val="000000"/>
          <w:lang w:eastAsia="sk-SK"/>
        </w:rPr>
        <w:t xml:space="preserve"> 79,3 %.</w:t>
      </w:r>
    </w:p>
    <w:p w:rsidR="002F2B5E" w:rsidRPr="006E3D6B" w:rsidRDefault="002F2B5E" w:rsidP="002F2B5E">
      <w:pPr>
        <w:spacing w:after="0" w:line="240" w:lineRule="auto"/>
        <w:jc w:val="both"/>
        <w:rPr>
          <w:rFonts w:eastAsia="Times New Roman" w:cs="Times New Roman"/>
          <w:lang w:eastAsia="sk-SK"/>
        </w:rPr>
      </w:pPr>
      <w:r w:rsidRPr="006E3D6B">
        <w:rPr>
          <w:rFonts w:eastAsia="Times New Roman" w:cs="Courier New"/>
          <w:color w:val="000000"/>
          <w:lang w:eastAsia="sk-SK"/>
        </w:rPr>
        <w:t>Uvedenú sumu tvoria: príjmy z prenájmu 1 480 €, príjmy zo školného v školskom klube detí 1 220 € a  materskej školy 1 600 €, za stravné a réžiu v ŠJ 5 617 €, za refundáciu energií 50 €, z dobropisov 12 952 €, z vkladov 1 €.</w:t>
      </w:r>
    </w:p>
    <w:p w:rsidR="002F2B5E" w:rsidRPr="006E3D6B" w:rsidRDefault="002F2B5E" w:rsidP="002F2B5E">
      <w:pPr>
        <w:spacing w:after="240" w:line="240" w:lineRule="auto"/>
        <w:rPr>
          <w:rFonts w:eastAsia="Times New Roman" w:cs="Times New Roman"/>
          <w:lang w:eastAsia="sk-SK"/>
        </w:rPr>
      </w:pPr>
    </w:p>
    <w:p w:rsidR="002F2B5E" w:rsidRPr="006E3D6B" w:rsidRDefault="002F2B5E" w:rsidP="002F2B5E">
      <w:pPr>
        <w:spacing w:after="0" w:line="240" w:lineRule="auto"/>
        <w:jc w:val="center"/>
        <w:rPr>
          <w:rFonts w:eastAsia="Times New Roman" w:cs="Times New Roman"/>
          <w:lang w:eastAsia="sk-SK"/>
        </w:rPr>
      </w:pPr>
      <w:r w:rsidRPr="006E3D6B">
        <w:rPr>
          <w:rFonts w:eastAsia="Times New Roman" w:cs="Courier New"/>
          <w:b/>
          <w:bCs/>
          <w:color w:val="000000"/>
          <w:lang w:eastAsia="sk-SK"/>
        </w:rPr>
        <w:t xml:space="preserve">PLNENIE PRÍJMOV ZA 1. POLROK 2014 PODĽA PODPOLOŽIEK </w:t>
      </w:r>
    </w:p>
    <w:p w:rsidR="002F2B5E" w:rsidRPr="006E3D6B" w:rsidRDefault="002F2B5E" w:rsidP="002F2B5E">
      <w:pPr>
        <w:spacing w:after="0" w:line="240" w:lineRule="auto"/>
        <w:jc w:val="center"/>
        <w:rPr>
          <w:rFonts w:eastAsia="Times New Roman" w:cs="Times New Roman"/>
          <w:lang w:eastAsia="sk-SK"/>
        </w:rPr>
      </w:pPr>
      <w:r w:rsidRPr="006E3D6B">
        <w:rPr>
          <w:rFonts w:eastAsia="Times New Roman" w:cs="Courier New"/>
          <w:b/>
          <w:bCs/>
          <w:color w:val="000000"/>
          <w:lang w:eastAsia="sk-SK"/>
        </w:rPr>
        <w:t xml:space="preserve">A POROVNANIE S ROKOM 2013 </w:t>
      </w:r>
    </w:p>
    <w:p w:rsidR="002F2B5E" w:rsidRPr="006E3D6B" w:rsidRDefault="002F2B5E" w:rsidP="002F2B5E">
      <w:pPr>
        <w:spacing w:after="0" w:line="240" w:lineRule="auto"/>
        <w:rPr>
          <w:rFonts w:eastAsia="Times New Roman" w:cs="Times New Roman"/>
          <w:lang w:eastAsia="sk-SK"/>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586"/>
        <w:gridCol w:w="1194"/>
        <w:gridCol w:w="995"/>
        <w:gridCol w:w="1194"/>
        <w:gridCol w:w="542"/>
      </w:tblGrid>
      <w:tr w:rsidR="002F2B5E" w:rsidRPr="006E3D6B" w:rsidTr="00355E3F">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b/>
                <w:bCs/>
                <w:color w:val="000000"/>
                <w:lang w:eastAsia="sk-SK"/>
              </w:rPr>
              <w:t>Položka</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240" w:lineRule="auto"/>
              <w:jc w:val="center"/>
              <w:rPr>
                <w:rFonts w:eastAsia="Times New Roman" w:cs="Times New Roman"/>
                <w:lang w:eastAsia="sk-SK"/>
              </w:rPr>
            </w:pPr>
            <w:r w:rsidRPr="006E3D6B">
              <w:rPr>
                <w:rFonts w:eastAsia="Times New Roman" w:cs="Courier New"/>
                <w:b/>
                <w:bCs/>
                <w:color w:val="000000"/>
                <w:lang w:eastAsia="sk-SK"/>
              </w:rPr>
              <w:t>Skutočnosť</w:t>
            </w:r>
          </w:p>
          <w:p w:rsidR="002F2B5E" w:rsidRPr="006E3D6B" w:rsidRDefault="002F2B5E" w:rsidP="002F2B5E">
            <w:pPr>
              <w:spacing w:after="0" w:line="240" w:lineRule="auto"/>
              <w:jc w:val="center"/>
              <w:rPr>
                <w:rFonts w:eastAsia="Times New Roman" w:cs="Times New Roman"/>
                <w:lang w:eastAsia="sk-SK"/>
              </w:rPr>
            </w:pPr>
            <w:r w:rsidRPr="006E3D6B">
              <w:rPr>
                <w:rFonts w:eastAsia="Times New Roman" w:cs="Courier New"/>
                <w:b/>
                <w:bCs/>
                <w:color w:val="000000"/>
                <w:lang w:eastAsia="sk-SK"/>
              </w:rPr>
              <w:t>1.polr.2013</w:t>
            </w:r>
          </w:p>
          <w:p w:rsidR="002F2B5E" w:rsidRPr="006E3D6B" w:rsidRDefault="002F2B5E" w:rsidP="002F2B5E">
            <w:pPr>
              <w:spacing w:after="0" w:line="0" w:lineRule="atLeast"/>
              <w:ind w:right="-212"/>
              <w:jc w:val="center"/>
              <w:rPr>
                <w:rFonts w:eastAsia="Times New Roman" w:cs="Times New Roman"/>
                <w:lang w:eastAsia="sk-SK"/>
              </w:rPr>
            </w:pPr>
            <w:r w:rsidRPr="006E3D6B">
              <w:rPr>
                <w:rFonts w:eastAsia="Times New Roman" w:cs="Courier New"/>
                <w:b/>
                <w:bCs/>
                <w:color w:val="000000"/>
                <w:lang w:eastAsia="sk-SK"/>
              </w:rPr>
              <w:t>€</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240" w:lineRule="auto"/>
              <w:jc w:val="center"/>
              <w:rPr>
                <w:rFonts w:eastAsia="Times New Roman" w:cs="Times New Roman"/>
                <w:lang w:eastAsia="sk-SK"/>
              </w:rPr>
            </w:pPr>
            <w:r w:rsidRPr="006E3D6B">
              <w:rPr>
                <w:rFonts w:eastAsia="Times New Roman" w:cs="Courier New"/>
                <w:b/>
                <w:bCs/>
                <w:color w:val="000000"/>
                <w:lang w:eastAsia="sk-SK"/>
              </w:rPr>
              <w:t>Rozpočet</w:t>
            </w:r>
          </w:p>
          <w:p w:rsidR="002F2B5E" w:rsidRPr="006E3D6B" w:rsidRDefault="002F2B5E" w:rsidP="002F2B5E">
            <w:pPr>
              <w:spacing w:after="0" w:line="240" w:lineRule="auto"/>
              <w:jc w:val="center"/>
              <w:rPr>
                <w:rFonts w:eastAsia="Times New Roman" w:cs="Times New Roman"/>
                <w:lang w:eastAsia="sk-SK"/>
              </w:rPr>
            </w:pPr>
            <w:r w:rsidRPr="006E3D6B">
              <w:rPr>
                <w:rFonts w:eastAsia="Times New Roman" w:cs="Courier New"/>
                <w:b/>
                <w:bCs/>
                <w:color w:val="000000"/>
                <w:lang w:eastAsia="sk-SK"/>
              </w:rPr>
              <w:t>2014</w:t>
            </w:r>
          </w:p>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b/>
                <w:bCs/>
                <w:color w:val="000000"/>
                <w:lang w:eastAsia="sk-SK"/>
              </w:rPr>
              <w:t>€</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240" w:lineRule="auto"/>
              <w:jc w:val="center"/>
              <w:rPr>
                <w:rFonts w:eastAsia="Times New Roman" w:cs="Times New Roman"/>
                <w:lang w:eastAsia="sk-SK"/>
              </w:rPr>
            </w:pPr>
            <w:r w:rsidRPr="006E3D6B">
              <w:rPr>
                <w:rFonts w:eastAsia="Times New Roman" w:cs="Courier New"/>
                <w:b/>
                <w:bCs/>
                <w:color w:val="000000"/>
                <w:lang w:eastAsia="sk-SK"/>
              </w:rPr>
              <w:t>Skutočnosť</w:t>
            </w:r>
          </w:p>
          <w:p w:rsidR="002F2B5E" w:rsidRPr="006E3D6B" w:rsidRDefault="002F2B5E" w:rsidP="002F2B5E">
            <w:pPr>
              <w:spacing w:after="0" w:line="240" w:lineRule="auto"/>
              <w:jc w:val="center"/>
              <w:rPr>
                <w:rFonts w:eastAsia="Times New Roman" w:cs="Times New Roman"/>
                <w:lang w:eastAsia="sk-SK"/>
              </w:rPr>
            </w:pPr>
            <w:r w:rsidRPr="006E3D6B">
              <w:rPr>
                <w:rFonts w:eastAsia="Times New Roman" w:cs="Courier New"/>
                <w:b/>
                <w:bCs/>
                <w:color w:val="000000"/>
                <w:lang w:eastAsia="sk-SK"/>
              </w:rPr>
              <w:t>1.polr.2014</w:t>
            </w:r>
          </w:p>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b/>
                <w:bCs/>
                <w:color w:val="000000"/>
                <w:lang w:eastAsia="sk-SK"/>
              </w:rPr>
              <w:t>€</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b/>
                <w:bCs/>
                <w:color w:val="000000"/>
                <w:lang w:eastAsia="sk-SK"/>
              </w:rPr>
              <w:t>%</w:t>
            </w:r>
          </w:p>
        </w:tc>
      </w:tr>
      <w:tr w:rsidR="002F2B5E" w:rsidRPr="006E3D6B" w:rsidTr="00355E3F">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240" w:lineRule="auto"/>
              <w:rPr>
                <w:rFonts w:eastAsia="Times New Roman" w:cs="Times New Roman"/>
                <w:lang w:eastAsia="sk-SK"/>
              </w:rPr>
            </w:pPr>
            <w:r w:rsidRPr="006E3D6B">
              <w:rPr>
                <w:rFonts w:eastAsia="Times New Roman" w:cs="Courier New"/>
                <w:b/>
                <w:bCs/>
                <w:color w:val="000000"/>
                <w:lang w:eastAsia="sk-SK"/>
              </w:rPr>
              <w:t>212003</w:t>
            </w:r>
          </w:p>
          <w:p w:rsidR="002F2B5E" w:rsidRPr="006E3D6B" w:rsidRDefault="002F2B5E" w:rsidP="002F2B5E">
            <w:pPr>
              <w:spacing w:after="0" w:line="0" w:lineRule="atLeast"/>
              <w:rPr>
                <w:rFonts w:eastAsia="Times New Roman" w:cs="Times New Roman"/>
                <w:lang w:eastAsia="sk-SK"/>
              </w:rPr>
            </w:pPr>
            <w:r w:rsidRPr="006E3D6B">
              <w:rPr>
                <w:rFonts w:eastAsia="Times New Roman" w:cs="Times New Roman"/>
                <w:color w:val="000000"/>
                <w:lang w:eastAsia="sk-SK"/>
              </w:rPr>
              <w:t>príjmy z prenájmu</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color w:val="000000"/>
                <w:lang w:eastAsia="sk-SK"/>
              </w:rPr>
              <w:t>1 338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color w:val="000000"/>
                <w:lang w:eastAsia="sk-SK"/>
              </w:rPr>
              <w:t>4 000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color w:val="000000"/>
                <w:lang w:eastAsia="sk-SK"/>
              </w:rPr>
              <w:t xml:space="preserve">1 480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color w:val="000000"/>
                <w:lang w:eastAsia="sk-SK"/>
              </w:rPr>
              <w:t>37,0</w:t>
            </w:r>
          </w:p>
        </w:tc>
      </w:tr>
      <w:tr w:rsidR="002F2B5E" w:rsidRPr="006E3D6B" w:rsidTr="00355E3F">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240" w:lineRule="auto"/>
              <w:rPr>
                <w:rFonts w:eastAsia="Times New Roman" w:cs="Times New Roman"/>
                <w:lang w:eastAsia="sk-SK"/>
              </w:rPr>
            </w:pPr>
            <w:r w:rsidRPr="006E3D6B">
              <w:rPr>
                <w:rFonts w:eastAsia="Times New Roman" w:cs="Courier New"/>
                <w:b/>
                <w:bCs/>
                <w:color w:val="000000"/>
                <w:lang w:eastAsia="sk-SK"/>
              </w:rPr>
              <w:t xml:space="preserve">223001 </w:t>
            </w:r>
          </w:p>
          <w:p w:rsidR="002F2B5E" w:rsidRPr="006E3D6B" w:rsidRDefault="002F2B5E" w:rsidP="002F2B5E">
            <w:pPr>
              <w:spacing w:after="0" w:line="0" w:lineRule="atLeast"/>
              <w:rPr>
                <w:rFonts w:eastAsia="Times New Roman" w:cs="Times New Roman"/>
                <w:lang w:eastAsia="sk-SK"/>
              </w:rPr>
            </w:pPr>
            <w:r w:rsidRPr="006E3D6B">
              <w:rPr>
                <w:rFonts w:eastAsia="Times New Roman" w:cs="Times New Roman"/>
                <w:color w:val="000000"/>
                <w:lang w:eastAsia="sk-SK"/>
              </w:rPr>
              <w:t>za dodavku el., tepla, plynu</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color w:val="000000"/>
                <w:lang w:eastAsia="sk-SK"/>
              </w:rPr>
              <w:t>44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color w:val="000000"/>
                <w:lang w:eastAsia="sk-SK"/>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color w:val="000000"/>
                <w:lang w:eastAsia="sk-SK"/>
              </w:rPr>
              <w:t>50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color w:val="000000"/>
                <w:lang w:eastAsia="sk-SK"/>
              </w:rPr>
              <w:t>50</w:t>
            </w:r>
          </w:p>
        </w:tc>
      </w:tr>
      <w:tr w:rsidR="002F2B5E" w:rsidRPr="006E3D6B" w:rsidTr="00355E3F">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240" w:lineRule="auto"/>
              <w:rPr>
                <w:rFonts w:eastAsia="Times New Roman" w:cs="Times New Roman"/>
                <w:lang w:eastAsia="sk-SK"/>
              </w:rPr>
            </w:pPr>
            <w:r w:rsidRPr="006E3D6B">
              <w:rPr>
                <w:rFonts w:eastAsia="Times New Roman" w:cs="Courier New"/>
                <w:b/>
                <w:bCs/>
                <w:color w:val="000000"/>
                <w:lang w:eastAsia="sk-SK"/>
              </w:rPr>
              <w:t>223001 – 5</w:t>
            </w:r>
          </w:p>
          <w:p w:rsidR="002F2B5E" w:rsidRPr="006E3D6B" w:rsidRDefault="002F2B5E" w:rsidP="002F2B5E">
            <w:pPr>
              <w:spacing w:after="0" w:line="0" w:lineRule="atLeast"/>
              <w:rPr>
                <w:rFonts w:eastAsia="Times New Roman" w:cs="Times New Roman"/>
                <w:lang w:eastAsia="sk-SK"/>
              </w:rPr>
            </w:pPr>
            <w:r w:rsidRPr="006E3D6B">
              <w:rPr>
                <w:rFonts w:eastAsia="Times New Roman" w:cs="Times New Roman"/>
                <w:color w:val="000000"/>
                <w:lang w:eastAsia="sk-SK"/>
              </w:rPr>
              <w:t xml:space="preserve">za odpredaj </w:t>
            </w:r>
            <w:proofErr w:type="spellStart"/>
            <w:r w:rsidRPr="006E3D6B">
              <w:rPr>
                <w:rFonts w:eastAsia="Times New Roman" w:cs="Times New Roman"/>
                <w:color w:val="000000"/>
                <w:lang w:eastAsia="sk-SK"/>
              </w:rPr>
              <w:t>kuch.odpadu</w:t>
            </w:r>
            <w:proofErr w:type="spellEnd"/>
            <w:r w:rsidRPr="006E3D6B">
              <w:rPr>
                <w:rFonts w:eastAsia="Times New Roman" w:cs="Times New Roman"/>
                <w:b/>
                <w:bCs/>
                <w:color w:val="000000"/>
                <w:lang w:eastAsia="sk-SK"/>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color w:val="000000"/>
                <w:lang w:eastAsia="sk-SK"/>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color w:val="000000"/>
                <w:lang w:eastAsia="sk-SK"/>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color w:val="000000"/>
                <w:lang w:eastAsia="sk-SK"/>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color w:val="000000"/>
                <w:lang w:eastAsia="sk-SK"/>
              </w:rPr>
              <w:t>-</w:t>
            </w:r>
          </w:p>
        </w:tc>
      </w:tr>
      <w:tr w:rsidR="002F2B5E" w:rsidRPr="006E3D6B" w:rsidTr="00355E3F">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240" w:lineRule="auto"/>
              <w:rPr>
                <w:rFonts w:eastAsia="Times New Roman" w:cs="Times New Roman"/>
                <w:lang w:eastAsia="sk-SK"/>
              </w:rPr>
            </w:pPr>
            <w:r w:rsidRPr="006E3D6B">
              <w:rPr>
                <w:rFonts w:eastAsia="Times New Roman" w:cs="Courier New"/>
                <w:b/>
                <w:bCs/>
                <w:color w:val="000000"/>
                <w:lang w:eastAsia="sk-SK"/>
              </w:rPr>
              <w:t xml:space="preserve">223002 </w:t>
            </w:r>
          </w:p>
          <w:p w:rsidR="002F2B5E" w:rsidRPr="006E3D6B" w:rsidRDefault="002F2B5E" w:rsidP="002F2B5E">
            <w:pPr>
              <w:spacing w:after="0" w:line="0" w:lineRule="atLeast"/>
              <w:rPr>
                <w:rFonts w:eastAsia="Times New Roman" w:cs="Times New Roman"/>
                <w:lang w:eastAsia="sk-SK"/>
              </w:rPr>
            </w:pPr>
            <w:r w:rsidRPr="006E3D6B">
              <w:rPr>
                <w:rFonts w:eastAsia="Times New Roman" w:cs="Times New Roman"/>
                <w:color w:val="000000"/>
                <w:lang w:eastAsia="sk-SK"/>
              </w:rPr>
              <w:t>školné ŠKD, MŠ</w:t>
            </w:r>
            <w:r w:rsidRPr="006E3D6B">
              <w:rPr>
                <w:rFonts w:eastAsia="Times New Roman" w:cs="Times New Roman"/>
                <w:b/>
                <w:bCs/>
                <w:color w:val="000000"/>
                <w:lang w:eastAsia="sk-SK"/>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color w:val="000000"/>
                <w:lang w:eastAsia="sk-SK"/>
              </w:rPr>
              <w:t>2 697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color w:val="000000"/>
                <w:lang w:eastAsia="sk-SK"/>
              </w:rPr>
              <w:t>4 120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color w:val="000000"/>
                <w:lang w:eastAsia="sk-SK"/>
              </w:rPr>
              <w:t>2 820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color w:val="000000"/>
                <w:lang w:eastAsia="sk-SK"/>
              </w:rPr>
              <w:t>68,4</w:t>
            </w:r>
          </w:p>
        </w:tc>
      </w:tr>
      <w:tr w:rsidR="002F2B5E" w:rsidRPr="006E3D6B" w:rsidTr="00355E3F">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240" w:lineRule="auto"/>
              <w:rPr>
                <w:rFonts w:eastAsia="Times New Roman" w:cs="Times New Roman"/>
                <w:lang w:eastAsia="sk-SK"/>
              </w:rPr>
            </w:pPr>
            <w:r w:rsidRPr="006E3D6B">
              <w:rPr>
                <w:rFonts w:eastAsia="Times New Roman" w:cs="Courier New"/>
                <w:b/>
                <w:bCs/>
                <w:color w:val="000000"/>
                <w:lang w:eastAsia="sk-SK"/>
              </w:rPr>
              <w:t>242</w:t>
            </w:r>
          </w:p>
          <w:p w:rsidR="002F2B5E" w:rsidRPr="006E3D6B" w:rsidRDefault="002F2B5E" w:rsidP="002F2B5E">
            <w:pPr>
              <w:spacing w:after="0" w:line="0" w:lineRule="atLeast"/>
              <w:rPr>
                <w:rFonts w:eastAsia="Times New Roman" w:cs="Times New Roman"/>
                <w:lang w:eastAsia="sk-SK"/>
              </w:rPr>
            </w:pPr>
            <w:r w:rsidRPr="006E3D6B">
              <w:rPr>
                <w:rFonts w:eastAsia="Times New Roman" w:cs="Times New Roman"/>
                <w:color w:val="000000"/>
                <w:lang w:eastAsia="sk-SK"/>
              </w:rPr>
              <w:t>úroky</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color w:val="000000"/>
                <w:lang w:eastAsia="sk-SK"/>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color w:val="000000"/>
                <w:lang w:eastAsia="sk-SK"/>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color w:val="000000"/>
                <w:lang w:eastAsia="sk-SK"/>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color w:val="000000"/>
                <w:lang w:eastAsia="sk-SK"/>
              </w:rPr>
              <w:t>-</w:t>
            </w:r>
          </w:p>
        </w:tc>
      </w:tr>
      <w:tr w:rsidR="002F2B5E" w:rsidRPr="006E3D6B" w:rsidTr="00355E3F">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240" w:lineRule="auto"/>
              <w:rPr>
                <w:rFonts w:eastAsia="Times New Roman" w:cs="Times New Roman"/>
                <w:lang w:eastAsia="sk-SK"/>
              </w:rPr>
            </w:pPr>
            <w:r w:rsidRPr="006E3D6B">
              <w:rPr>
                <w:rFonts w:eastAsia="Times New Roman" w:cs="Courier New"/>
                <w:b/>
                <w:bCs/>
                <w:color w:val="000000"/>
                <w:lang w:eastAsia="sk-SK"/>
              </w:rPr>
              <w:t>292012</w:t>
            </w:r>
          </w:p>
          <w:p w:rsidR="002F2B5E" w:rsidRPr="006E3D6B" w:rsidRDefault="002F2B5E" w:rsidP="002F2B5E">
            <w:pPr>
              <w:spacing w:after="0" w:line="0" w:lineRule="atLeast"/>
              <w:rPr>
                <w:rFonts w:eastAsia="Times New Roman" w:cs="Times New Roman"/>
                <w:lang w:eastAsia="sk-SK"/>
              </w:rPr>
            </w:pPr>
            <w:r w:rsidRPr="006E3D6B">
              <w:rPr>
                <w:rFonts w:eastAsia="Times New Roman" w:cs="Times New Roman"/>
                <w:color w:val="000000"/>
                <w:lang w:eastAsia="sk-SK"/>
              </w:rPr>
              <w:t>z dobropisov</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color w:val="000000"/>
                <w:lang w:eastAsia="sk-SK"/>
              </w:rPr>
              <w:t>458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color w:val="000000"/>
                <w:lang w:eastAsia="sk-SK"/>
              </w:rPr>
              <w:t>13 000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color w:val="000000"/>
                <w:lang w:eastAsia="sk-SK"/>
              </w:rPr>
              <w:t>12 952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color w:val="000000"/>
                <w:lang w:eastAsia="sk-SK"/>
              </w:rPr>
              <w:t>99,6</w:t>
            </w:r>
          </w:p>
        </w:tc>
      </w:tr>
      <w:tr w:rsidR="002F2B5E" w:rsidRPr="006E3D6B" w:rsidTr="00355E3F">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240" w:lineRule="auto"/>
              <w:rPr>
                <w:rFonts w:eastAsia="Times New Roman" w:cs="Times New Roman"/>
                <w:lang w:eastAsia="sk-SK"/>
              </w:rPr>
            </w:pPr>
            <w:r w:rsidRPr="006E3D6B">
              <w:rPr>
                <w:rFonts w:eastAsia="Times New Roman" w:cs="Courier New"/>
                <w:b/>
                <w:bCs/>
                <w:color w:val="000000"/>
                <w:lang w:eastAsia="sk-SK"/>
              </w:rPr>
              <w:t>312007 8</w:t>
            </w:r>
          </w:p>
          <w:p w:rsidR="002F2B5E" w:rsidRPr="006E3D6B" w:rsidRDefault="002F2B5E" w:rsidP="002F2B5E">
            <w:pPr>
              <w:spacing w:after="0" w:line="0" w:lineRule="atLeast"/>
              <w:rPr>
                <w:rFonts w:eastAsia="Times New Roman" w:cs="Times New Roman"/>
                <w:lang w:eastAsia="sk-SK"/>
              </w:rPr>
            </w:pPr>
            <w:r w:rsidRPr="006E3D6B">
              <w:rPr>
                <w:rFonts w:eastAsia="Times New Roman" w:cs="Times New Roman"/>
                <w:color w:val="000000"/>
                <w:lang w:eastAsia="sk-SK"/>
              </w:rPr>
              <w:t>Príjem réžie ŠJ</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color w:val="000000"/>
                <w:lang w:eastAsia="sk-SK"/>
              </w:rPr>
              <w:t>5 724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color w:val="000000"/>
                <w:lang w:eastAsia="sk-SK"/>
              </w:rPr>
              <w:t>7 690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color w:val="000000"/>
                <w:lang w:eastAsia="sk-SK"/>
              </w:rPr>
              <w:t>5 617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color w:val="000000"/>
                <w:lang w:eastAsia="sk-SK"/>
              </w:rPr>
              <w:t>73,0</w:t>
            </w:r>
          </w:p>
        </w:tc>
      </w:tr>
      <w:tr w:rsidR="002F2B5E" w:rsidRPr="006E3D6B" w:rsidTr="00355E3F">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b/>
                <w:bCs/>
                <w:color w:val="000000"/>
                <w:lang w:eastAsia="sk-SK"/>
              </w:rPr>
              <w:t>Spolu</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b/>
                <w:bCs/>
                <w:color w:val="000000"/>
                <w:lang w:eastAsia="sk-SK"/>
              </w:rPr>
              <w:t>10 268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b/>
                <w:bCs/>
                <w:color w:val="000000"/>
                <w:lang w:eastAsia="sk-SK"/>
              </w:rPr>
              <w:t>28 910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b/>
                <w:bCs/>
                <w:color w:val="000000"/>
                <w:lang w:eastAsia="sk-SK"/>
              </w:rPr>
              <w:t>22 920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b/>
                <w:bCs/>
                <w:color w:val="000000"/>
                <w:lang w:eastAsia="sk-SK"/>
              </w:rPr>
              <w:t>79,3</w:t>
            </w:r>
          </w:p>
        </w:tc>
      </w:tr>
    </w:tbl>
    <w:p w:rsidR="002F2B5E" w:rsidRPr="006E3D6B" w:rsidRDefault="002F2B5E" w:rsidP="002F2B5E">
      <w:pPr>
        <w:spacing w:after="240" w:line="240" w:lineRule="auto"/>
        <w:rPr>
          <w:rFonts w:eastAsia="Times New Roman" w:cs="Times New Roman"/>
          <w:lang w:eastAsia="sk-SK"/>
        </w:rPr>
      </w:pPr>
      <w:r w:rsidRPr="006E3D6B">
        <w:rPr>
          <w:rFonts w:eastAsia="Times New Roman" w:cs="Times New Roman"/>
          <w:lang w:eastAsia="sk-SK"/>
        </w:rPr>
        <w:br/>
      </w:r>
      <w:r w:rsidRPr="006E3D6B">
        <w:rPr>
          <w:rFonts w:eastAsia="Times New Roman" w:cs="Times New Roman"/>
          <w:lang w:eastAsia="sk-SK"/>
        </w:rPr>
        <w:br/>
      </w:r>
    </w:p>
    <w:p w:rsidR="002F2B5E" w:rsidRPr="006E3D6B" w:rsidRDefault="002F2B5E" w:rsidP="002F2B5E">
      <w:pPr>
        <w:spacing w:after="0" w:line="240" w:lineRule="auto"/>
        <w:jc w:val="both"/>
        <w:rPr>
          <w:rFonts w:eastAsia="Times New Roman" w:cs="Times New Roman"/>
          <w:lang w:eastAsia="sk-SK"/>
        </w:rPr>
      </w:pPr>
      <w:r w:rsidRPr="006E3D6B">
        <w:rPr>
          <w:rFonts w:eastAsia="Times New Roman" w:cs="Courier New"/>
          <w:b/>
          <w:bCs/>
          <w:color w:val="000000"/>
          <w:lang w:eastAsia="sk-SK"/>
        </w:rPr>
        <w:t> 3. VÝDAVKY  </w:t>
      </w:r>
    </w:p>
    <w:p w:rsidR="002F2B5E" w:rsidRPr="006E3D6B" w:rsidRDefault="002F2B5E" w:rsidP="002F2B5E">
      <w:pPr>
        <w:spacing w:after="0" w:line="240" w:lineRule="auto"/>
        <w:jc w:val="both"/>
        <w:rPr>
          <w:rFonts w:eastAsia="Times New Roman" w:cs="Times New Roman"/>
          <w:lang w:eastAsia="sk-SK"/>
        </w:rPr>
      </w:pPr>
      <w:r w:rsidRPr="006E3D6B">
        <w:rPr>
          <w:rFonts w:eastAsia="Times New Roman" w:cs="Courier New"/>
          <w:color w:val="000000"/>
          <w:lang w:eastAsia="sk-SK"/>
        </w:rPr>
        <w:t>  </w:t>
      </w:r>
    </w:p>
    <w:p w:rsidR="002F2B5E" w:rsidRPr="006E3D6B" w:rsidRDefault="002F2B5E" w:rsidP="002F2B5E">
      <w:pPr>
        <w:spacing w:after="0" w:line="240" w:lineRule="auto"/>
        <w:ind w:right="-141"/>
        <w:jc w:val="both"/>
        <w:rPr>
          <w:rFonts w:eastAsia="Times New Roman" w:cs="Times New Roman"/>
          <w:lang w:eastAsia="sk-SK"/>
        </w:rPr>
      </w:pPr>
      <w:r w:rsidRPr="006E3D6B">
        <w:rPr>
          <w:rFonts w:eastAsia="Times New Roman" w:cs="Times New Roman"/>
          <w:color w:val="000000"/>
          <w:lang w:eastAsia="sk-SK"/>
        </w:rPr>
        <w:t xml:space="preserve">    </w:t>
      </w:r>
      <w:r w:rsidRPr="006E3D6B">
        <w:rPr>
          <w:rFonts w:eastAsia="Times New Roman" w:cs="Courier New"/>
          <w:color w:val="000000"/>
          <w:lang w:eastAsia="sk-SK"/>
        </w:rPr>
        <w:t>Rozpis rozpočtu bežných výdavkov na rok 2014 pre   základnú školu zo ŠR prenesené kompetencie je vo výške 303 080 €, z toho na osobné náklady 237 200,- €, na prevádzkové náklady 57 880 a na údržbu a 8 000 € nenormatívne výdavky. Rozpočet na materiál a energie z vlastných príjmov je 12 000 €.</w:t>
      </w:r>
    </w:p>
    <w:p w:rsidR="002F2B5E" w:rsidRPr="006E3D6B" w:rsidRDefault="002F2B5E" w:rsidP="002F2B5E">
      <w:pPr>
        <w:spacing w:after="0" w:line="240" w:lineRule="auto"/>
        <w:ind w:right="-141"/>
        <w:jc w:val="both"/>
        <w:rPr>
          <w:rFonts w:eastAsia="Times New Roman" w:cs="Times New Roman"/>
          <w:lang w:eastAsia="sk-SK"/>
        </w:rPr>
      </w:pPr>
      <w:r w:rsidRPr="006E3D6B">
        <w:rPr>
          <w:rFonts w:eastAsia="Times New Roman" w:cs="Courier New"/>
          <w:color w:val="000000"/>
          <w:lang w:eastAsia="sk-SK"/>
        </w:rPr>
        <w:t>    Rozpis rozpočtu bežných výdavkov na rok 2014 pre originálne kompetencie – školský klub detí je 27 120 €, školskú jedáleň  je vo výške 66 480 € a pre materskú školu vo výške 77 550 €  na osobné aj prevádzkové náklady .</w:t>
      </w:r>
    </w:p>
    <w:p w:rsidR="002F2B5E" w:rsidRPr="006E3D6B" w:rsidRDefault="002F2B5E" w:rsidP="002F2B5E">
      <w:pPr>
        <w:spacing w:after="0" w:line="240" w:lineRule="auto"/>
        <w:rPr>
          <w:rFonts w:eastAsia="Times New Roman" w:cs="Times New Roman"/>
          <w:lang w:eastAsia="sk-SK"/>
        </w:rPr>
      </w:pPr>
    </w:p>
    <w:p w:rsidR="002F2B5E" w:rsidRPr="006E3D6B" w:rsidRDefault="002F2B5E" w:rsidP="002F2B5E">
      <w:pPr>
        <w:spacing w:after="0" w:line="240" w:lineRule="auto"/>
        <w:rPr>
          <w:rFonts w:eastAsia="Times New Roman" w:cs="Times New Roman"/>
          <w:lang w:eastAsia="sk-SK"/>
        </w:rPr>
      </w:pPr>
      <w:r w:rsidRPr="006E3D6B">
        <w:rPr>
          <w:rFonts w:eastAsia="Times New Roman" w:cs="Courier New"/>
          <w:color w:val="000000"/>
          <w:lang w:eastAsia="sk-SK"/>
        </w:rPr>
        <w:t>Okrem uvedeného škola dostala finančné prostriedky:</w:t>
      </w:r>
    </w:p>
    <w:p w:rsidR="002F2B5E" w:rsidRPr="006E3D6B" w:rsidRDefault="002F2B5E" w:rsidP="002F2B5E">
      <w:pPr>
        <w:numPr>
          <w:ilvl w:val="0"/>
          <w:numId w:val="12"/>
        </w:numPr>
        <w:spacing w:after="0" w:line="240" w:lineRule="auto"/>
        <w:textAlignment w:val="baseline"/>
        <w:rPr>
          <w:rFonts w:eastAsia="Times New Roman" w:cs="Arial"/>
          <w:color w:val="000000"/>
          <w:lang w:eastAsia="sk-SK"/>
        </w:rPr>
      </w:pPr>
      <w:r w:rsidRPr="006E3D6B">
        <w:rPr>
          <w:rFonts w:eastAsia="Times New Roman" w:cs="Courier New"/>
          <w:color w:val="000000"/>
          <w:lang w:eastAsia="sk-SK"/>
        </w:rPr>
        <w:t>na úhradu dopravného pre deti z Novej Lesnej za január – jún 2014 vo výške 4 246  €,</w:t>
      </w:r>
    </w:p>
    <w:p w:rsidR="002F2B5E" w:rsidRPr="006E3D6B" w:rsidRDefault="002F2B5E" w:rsidP="002F2B5E">
      <w:pPr>
        <w:numPr>
          <w:ilvl w:val="0"/>
          <w:numId w:val="12"/>
        </w:numPr>
        <w:spacing w:after="0" w:line="240" w:lineRule="auto"/>
        <w:textAlignment w:val="baseline"/>
        <w:rPr>
          <w:rFonts w:eastAsia="Times New Roman" w:cs="Arial"/>
          <w:color w:val="000000"/>
          <w:lang w:eastAsia="sk-SK"/>
        </w:rPr>
      </w:pPr>
      <w:r w:rsidRPr="006E3D6B">
        <w:rPr>
          <w:rFonts w:eastAsia="Times New Roman" w:cs="Courier New"/>
          <w:color w:val="000000"/>
          <w:lang w:eastAsia="sk-SK"/>
        </w:rPr>
        <w:t>na úhradu dopravného pre deti z Vysokých Tatier za september 2013 – jún 2014 vo výške  1 032  €,</w:t>
      </w:r>
    </w:p>
    <w:p w:rsidR="002F2B5E" w:rsidRPr="006E3D6B" w:rsidRDefault="002F2B5E" w:rsidP="002F2B5E">
      <w:pPr>
        <w:numPr>
          <w:ilvl w:val="0"/>
          <w:numId w:val="12"/>
        </w:numPr>
        <w:spacing w:after="0" w:line="240" w:lineRule="auto"/>
        <w:jc w:val="both"/>
        <w:textAlignment w:val="baseline"/>
        <w:rPr>
          <w:rFonts w:eastAsia="Times New Roman" w:cs="Arial"/>
          <w:color w:val="000000"/>
          <w:lang w:eastAsia="sk-SK"/>
        </w:rPr>
      </w:pPr>
      <w:r w:rsidRPr="006E3D6B">
        <w:rPr>
          <w:rFonts w:eastAsia="Times New Roman" w:cs="Courier New"/>
          <w:color w:val="000000"/>
          <w:lang w:eastAsia="sk-SK"/>
        </w:rPr>
        <w:t xml:space="preserve">na úhradu školských pomôcok pre žiakov v hmotnej núdzi a pod hranicou ŽM v sume 697,20 € (pre 42 žiakov), </w:t>
      </w:r>
    </w:p>
    <w:p w:rsidR="002F2B5E" w:rsidRPr="006E3D6B" w:rsidRDefault="002F2B5E" w:rsidP="002F2B5E">
      <w:pPr>
        <w:numPr>
          <w:ilvl w:val="0"/>
          <w:numId w:val="13"/>
        </w:numPr>
        <w:spacing w:after="0" w:line="240" w:lineRule="auto"/>
        <w:jc w:val="both"/>
        <w:textAlignment w:val="baseline"/>
        <w:rPr>
          <w:rFonts w:eastAsia="Times New Roman" w:cs="Arial"/>
          <w:color w:val="000000"/>
          <w:lang w:eastAsia="sk-SK"/>
        </w:rPr>
      </w:pPr>
      <w:r w:rsidRPr="006E3D6B">
        <w:rPr>
          <w:rFonts w:eastAsia="Times New Roman" w:cs="Courier New"/>
          <w:color w:val="000000"/>
          <w:lang w:eastAsia="sk-SK"/>
        </w:rPr>
        <w:t xml:space="preserve">pre deti 5-ročné, školné 01-06/2014 vo výške 979,- € </w:t>
      </w:r>
    </w:p>
    <w:p w:rsidR="002F2B5E" w:rsidRPr="006E3D6B" w:rsidRDefault="002F2B5E" w:rsidP="002F2B5E">
      <w:pPr>
        <w:spacing w:after="240" w:line="240" w:lineRule="auto"/>
        <w:rPr>
          <w:rFonts w:eastAsia="Times New Roman" w:cs="Times New Roman"/>
          <w:lang w:eastAsia="sk-SK"/>
        </w:rPr>
      </w:pPr>
    </w:p>
    <w:p w:rsidR="002F2B5E" w:rsidRPr="006E3D6B" w:rsidRDefault="002F2B5E" w:rsidP="002F2B5E">
      <w:pPr>
        <w:spacing w:after="0" w:line="240" w:lineRule="auto"/>
        <w:jc w:val="both"/>
        <w:rPr>
          <w:rFonts w:eastAsia="Times New Roman" w:cs="Times New Roman"/>
          <w:lang w:eastAsia="sk-SK"/>
        </w:rPr>
      </w:pPr>
      <w:r w:rsidRPr="006E3D6B">
        <w:rPr>
          <w:rFonts w:eastAsia="Times New Roman" w:cs="Courier New"/>
          <w:b/>
          <w:bCs/>
          <w:color w:val="000000"/>
          <w:lang w:eastAsia="sk-SK"/>
        </w:rPr>
        <w:lastRenderedPageBreak/>
        <w:t xml:space="preserve">610, 620 – Mzdy a platy zamestnancov vrátane poistného a príspevku zamestnávateľa do poisťovní. </w:t>
      </w:r>
    </w:p>
    <w:p w:rsidR="002F2B5E" w:rsidRPr="006E3D6B" w:rsidRDefault="002F2B5E" w:rsidP="002F2B5E">
      <w:pPr>
        <w:spacing w:after="0" w:line="240" w:lineRule="auto"/>
        <w:rPr>
          <w:rFonts w:eastAsia="Times New Roman" w:cs="Times New Roman"/>
          <w:lang w:eastAsia="sk-SK"/>
        </w:rPr>
      </w:pPr>
    </w:p>
    <w:p w:rsidR="002F2B5E" w:rsidRPr="006E3D6B" w:rsidRDefault="002F2B5E" w:rsidP="002F2B5E">
      <w:pPr>
        <w:spacing w:after="0" w:line="240" w:lineRule="auto"/>
        <w:jc w:val="both"/>
        <w:rPr>
          <w:rFonts w:eastAsia="Times New Roman" w:cs="Times New Roman"/>
          <w:lang w:eastAsia="sk-SK"/>
        </w:rPr>
      </w:pPr>
      <w:r w:rsidRPr="006E3D6B">
        <w:rPr>
          <w:rFonts w:eastAsia="Times New Roman" w:cs="Courier New"/>
          <w:b/>
          <w:bCs/>
          <w:color w:val="000000"/>
          <w:lang w:eastAsia="sk-SK"/>
        </w:rPr>
        <w:t xml:space="preserve">    </w:t>
      </w:r>
      <w:r w:rsidRPr="006E3D6B">
        <w:rPr>
          <w:rFonts w:eastAsia="Times New Roman" w:cs="Courier New"/>
          <w:color w:val="000000"/>
          <w:lang w:eastAsia="sk-SK"/>
        </w:rPr>
        <w:t>Čerpanie finančných prostriedkov na osobné náklady (</w:t>
      </w:r>
      <w:proofErr w:type="spellStart"/>
      <w:r w:rsidRPr="006E3D6B">
        <w:rPr>
          <w:rFonts w:eastAsia="Times New Roman" w:cs="Courier New"/>
          <w:color w:val="000000"/>
          <w:lang w:eastAsia="sk-SK"/>
        </w:rPr>
        <w:t>mzdy,platy</w:t>
      </w:r>
      <w:proofErr w:type="spellEnd"/>
      <w:r w:rsidRPr="006E3D6B">
        <w:rPr>
          <w:rFonts w:eastAsia="Times New Roman" w:cs="Courier New"/>
          <w:color w:val="000000"/>
          <w:lang w:eastAsia="sk-SK"/>
        </w:rPr>
        <w:t xml:space="preserve"> vrátane poistného) pre zamestnancov ZŠ za 1. polrok 2014 je vo výške 97 080 € t.j. 40,5%. Osobný príplatok za polrok predstavuje 3,7 % z tarifných platov.    </w:t>
      </w:r>
    </w:p>
    <w:p w:rsidR="002F2B5E" w:rsidRPr="006E3D6B" w:rsidRDefault="002F2B5E" w:rsidP="002F2B5E">
      <w:pPr>
        <w:spacing w:after="0" w:line="240" w:lineRule="auto"/>
        <w:jc w:val="both"/>
        <w:rPr>
          <w:rFonts w:eastAsia="Times New Roman" w:cs="Times New Roman"/>
          <w:lang w:eastAsia="sk-SK"/>
        </w:rPr>
      </w:pPr>
      <w:r w:rsidRPr="006E3D6B">
        <w:rPr>
          <w:rFonts w:eastAsia="Times New Roman" w:cs="Courier New"/>
          <w:b/>
          <w:bCs/>
          <w:color w:val="000000"/>
          <w:lang w:eastAsia="sk-SK"/>
        </w:rPr>
        <w:t xml:space="preserve">    </w:t>
      </w:r>
      <w:r w:rsidRPr="006E3D6B">
        <w:rPr>
          <w:rFonts w:eastAsia="Times New Roman" w:cs="Courier New"/>
          <w:color w:val="000000"/>
          <w:lang w:eastAsia="sk-SK"/>
        </w:rPr>
        <w:t>Čerpanie rozpočtu pre zamestnancov ŠJ v tejto kategórii za 1. polrok 2014 je vo výške 15 145 €, t.j. 43 %. Osobný príplatok predstavuje 4,2% tarifných platov.</w:t>
      </w:r>
    </w:p>
    <w:p w:rsidR="002F2B5E" w:rsidRPr="006E3D6B" w:rsidRDefault="002F2B5E" w:rsidP="002F2B5E">
      <w:pPr>
        <w:spacing w:after="0" w:line="240" w:lineRule="auto"/>
        <w:jc w:val="both"/>
        <w:rPr>
          <w:rFonts w:eastAsia="Times New Roman" w:cs="Times New Roman"/>
          <w:lang w:eastAsia="sk-SK"/>
        </w:rPr>
      </w:pPr>
      <w:r w:rsidRPr="006E3D6B">
        <w:rPr>
          <w:rFonts w:eastAsia="Times New Roman" w:cs="Courier New"/>
          <w:b/>
          <w:bCs/>
          <w:color w:val="000000"/>
          <w:lang w:eastAsia="sk-SK"/>
        </w:rPr>
        <w:t xml:space="preserve">    </w:t>
      </w:r>
      <w:r w:rsidRPr="006E3D6B">
        <w:rPr>
          <w:rFonts w:eastAsia="Times New Roman" w:cs="Courier New"/>
          <w:color w:val="000000"/>
          <w:lang w:eastAsia="sk-SK"/>
        </w:rPr>
        <w:t>Čerpanie finančných prostriedkov na osobné náklady pre zamestnancov ŠKD za 1. polrok 2014 je vo výške 10 015 €, t.j. 47,9 % z ročného rozpočtu pre ŠKD  Osobný príplatok za polrok predstavuje 0,9  % z tarifných platov.</w:t>
      </w:r>
    </w:p>
    <w:p w:rsidR="002F2B5E" w:rsidRPr="006E3D6B" w:rsidRDefault="002F2B5E" w:rsidP="002F2B5E">
      <w:pPr>
        <w:spacing w:after="0" w:line="240" w:lineRule="auto"/>
        <w:jc w:val="both"/>
        <w:rPr>
          <w:rFonts w:eastAsia="Times New Roman" w:cs="Times New Roman"/>
          <w:lang w:eastAsia="sk-SK"/>
        </w:rPr>
      </w:pPr>
      <w:r w:rsidRPr="006E3D6B">
        <w:rPr>
          <w:rFonts w:eastAsia="Times New Roman" w:cs="Courier New"/>
          <w:b/>
          <w:bCs/>
          <w:color w:val="000000"/>
          <w:lang w:eastAsia="sk-SK"/>
        </w:rPr>
        <w:t xml:space="preserve">    </w:t>
      </w:r>
      <w:r w:rsidRPr="006E3D6B">
        <w:rPr>
          <w:rFonts w:eastAsia="Times New Roman" w:cs="Courier New"/>
          <w:color w:val="000000"/>
          <w:lang w:eastAsia="sk-SK"/>
        </w:rPr>
        <w:t>Čerpanie finančných prostriedkov na osobné náklady pre zamestnancov MŠ za 1. polrok 2014 je vo výške 27 225 €, t.j. 54,8 % z ročného rozpočtu pre MŠ  Osobný príplatok za polrok predstavuje 1 % z tarifných platov.</w:t>
      </w:r>
    </w:p>
    <w:p w:rsidR="002F2B5E" w:rsidRPr="006E3D6B" w:rsidRDefault="002F2B5E" w:rsidP="002F2B5E">
      <w:pPr>
        <w:spacing w:after="0" w:line="240" w:lineRule="auto"/>
        <w:rPr>
          <w:rFonts w:eastAsia="Times New Roman" w:cs="Times New Roman"/>
          <w:lang w:eastAsia="sk-SK"/>
        </w:rPr>
      </w:pPr>
    </w:p>
    <w:p w:rsidR="002F2B5E" w:rsidRPr="006E3D6B" w:rsidRDefault="002F2B5E" w:rsidP="002F2B5E">
      <w:pPr>
        <w:spacing w:after="0" w:line="240" w:lineRule="auto"/>
        <w:jc w:val="both"/>
        <w:rPr>
          <w:rFonts w:eastAsia="Times New Roman" w:cs="Times New Roman"/>
          <w:lang w:eastAsia="sk-SK"/>
        </w:rPr>
      </w:pPr>
      <w:r w:rsidRPr="006E3D6B">
        <w:rPr>
          <w:rFonts w:eastAsia="Times New Roman" w:cs="Courier New"/>
          <w:b/>
          <w:bCs/>
          <w:color w:val="000000"/>
          <w:lang w:eastAsia="sk-SK"/>
        </w:rPr>
        <w:t>630 – Tovary a služby, 640 – Bežné transféry</w:t>
      </w:r>
    </w:p>
    <w:p w:rsidR="002F2B5E" w:rsidRPr="006E3D6B" w:rsidRDefault="002F2B5E" w:rsidP="002F2B5E">
      <w:pPr>
        <w:spacing w:after="0" w:line="240" w:lineRule="auto"/>
        <w:rPr>
          <w:rFonts w:eastAsia="Times New Roman" w:cs="Times New Roman"/>
          <w:lang w:eastAsia="sk-SK"/>
        </w:rPr>
      </w:pPr>
    </w:p>
    <w:p w:rsidR="002F2B5E" w:rsidRPr="006E3D6B" w:rsidRDefault="002F2B5E" w:rsidP="002F2B5E">
      <w:pPr>
        <w:spacing w:after="0" w:line="240" w:lineRule="auto"/>
        <w:jc w:val="both"/>
        <w:rPr>
          <w:rFonts w:eastAsia="Times New Roman" w:cs="Times New Roman"/>
          <w:lang w:eastAsia="sk-SK"/>
        </w:rPr>
      </w:pPr>
      <w:r w:rsidRPr="006E3D6B">
        <w:rPr>
          <w:rFonts w:eastAsia="Times New Roman" w:cs="Courier New"/>
          <w:color w:val="000000"/>
          <w:lang w:eastAsia="sk-SK"/>
        </w:rPr>
        <w:t>    Čerpanie bežných výdavkov v ZŠ je vo výške 21 869 €.</w:t>
      </w:r>
    </w:p>
    <w:p w:rsidR="002F2B5E" w:rsidRPr="006E3D6B" w:rsidRDefault="002F2B5E" w:rsidP="002F2B5E">
      <w:pPr>
        <w:spacing w:after="0" w:line="240" w:lineRule="auto"/>
        <w:jc w:val="both"/>
        <w:rPr>
          <w:rFonts w:eastAsia="Times New Roman" w:cs="Times New Roman"/>
          <w:lang w:eastAsia="sk-SK"/>
        </w:rPr>
      </w:pPr>
      <w:r w:rsidRPr="006E3D6B">
        <w:rPr>
          <w:rFonts w:eastAsia="Times New Roman" w:cs="Courier New"/>
          <w:color w:val="000000"/>
          <w:lang w:eastAsia="sk-SK"/>
        </w:rPr>
        <w:t>    Použitie výdavkov je na úhradu energií vo výške –14 559 €, čo činí 21,9 % z celkového rozpočtu na tovary a služby.</w:t>
      </w:r>
    </w:p>
    <w:p w:rsidR="002F2B5E" w:rsidRPr="006E3D6B" w:rsidRDefault="002F2B5E" w:rsidP="002F2B5E">
      <w:pPr>
        <w:spacing w:after="0" w:line="240" w:lineRule="auto"/>
        <w:jc w:val="both"/>
        <w:rPr>
          <w:rFonts w:eastAsia="Times New Roman" w:cs="Times New Roman"/>
          <w:lang w:eastAsia="sk-SK"/>
        </w:rPr>
      </w:pPr>
      <w:r w:rsidRPr="006E3D6B">
        <w:rPr>
          <w:rFonts w:eastAsia="Times New Roman" w:cs="Courier New"/>
          <w:color w:val="000000"/>
          <w:lang w:eastAsia="sk-SK"/>
        </w:rPr>
        <w:t>Ďalšie výdavky predstavujú: cestovné náhrady – 152 €, poštové a </w:t>
      </w:r>
      <w:proofErr w:type="spellStart"/>
      <w:r w:rsidRPr="006E3D6B">
        <w:rPr>
          <w:rFonts w:eastAsia="Times New Roman" w:cs="Courier New"/>
          <w:color w:val="000000"/>
          <w:lang w:eastAsia="sk-SK"/>
        </w:rPr>
        <w:t>telekomunik</w:t>
      </w:r>
      <w:proofErr w:type="spellEnd"/>
      <w:r w:rsidRPr="006E3D6B">
        <w:rPr>
          <w:rFonts w:eastAsia="Times New Roman" w:cs="Courier New"/>
          <w:color w:val="000000"/>
          <w:lang w:eastAsia="sk-SK"/>
        </w:rPr>
        <w:t xml:space="preserve">. služby – 709 </w:t>
      </w:r>
      <w:proofErr w:type="spellStart"/>
      <w:r w:rsidRPr="006E3D6B">
        <w:rPr>
          <w:rFonts w:eastAsia="Times New Roman" w:cs="Courier New"/>
          <w:color w:val="000000"/>
          <w:lang w:eastAsia="sk-SK"/>
        </w:rPr>
        <w:t>€,všeobecný</w:t>
      </w:r>
      <w:proofErr w:type="spellEnd"/>
      <w:r w:rsidRPr="006E3D6B">
        <w:rPr>
          <w:rFonts w:eastAsia="Times New Roman" w:cs="Courier New"/>
          <w:color w:val="000000"/>
          <w:lang w:eastAsia="sk-SK"/>
        </w:rPr>
        <w:t xml:space="preserve"> materiál  /kancelárske, čistiace potreby a tlačivá/ – 457 €,  softvér - 358 €, údržba strojov a zariadení - 701 €,   školenia a kurzy – 13 €, prídel do SF – 904  €, stravovanie zamestnancov ZŠ – 1 610 €, poplatky banke – 680 €, poistné -257 €,  dohody o vykonaní práce – 1 189 €, nákup výpočtovej techniky - 200 €, všeobecné služby – 80 €.</w:t>
      </w:r>
    </w:p>
    <w:p w:rsidR="002F2B5E" w:rsidRPr="006E3D6B" w:rsidRDefault="002F2B5E" w:rsidP="002F2B5E">
      <w:pPr>
        <w:spacing w:after="0" w:line="240" w:lineRule="auto"/>
        <w:jc w:val="both"/>
        <w:rPr>
          <w:rFonts w:eastAsia="Times New Roman" w:cs="Times New Roman"/>
          <w:lang w:eastAsia="sk-SK"/>
        </w:rPr>
      </w:pPr>
      <w:r w:rsidRPr="006E3D6B">
        <w:rPr>
          <w:rFonts w:eastAsia="Times New Roman" w:cs="Courier New"/>
          <w:b/>
          <w:bCs/>
          <w:color w:val="000000"/>
          <w:lang w:eastAsia="sk-SK"/>
        </w:rPr>
        <w:t xml:space="preserve">    </w:t>
      </w:r>
      <w:r w:rsidRPr="006E3D6B">
        <w:rPr>
          <w:rFonts w:eastAsia="Times New Roman" w:cs="Courier New"/>
          <w:color w:val="000000"/>
          <w:lang w:eastAsia="sk-SK"/>
        </w:rPr>
        <w:t xml:space="preserve">Zostatok z rozpočtu výdavkov na prevádzkové náklady na rok 2013 pre ŠKD (po odpočítaní čiastky na osobné náklady) činí 6 220 €. </w:t>
      </w:r>
    </w:p>
    <w:p w:rsidR="002F2B5E" w:rsidRPr="006E3D6B" w:rsidRDefault="002F2B5E" w:rsidP="002F2B5E">
      <w:pPr>
        <w:spacing w:after="0" w:line="240" w:lineRule="auto"/>
        <w:jc w:val="both"/>
        <w:rPr>
          <w:rFonts w:eastAsia="Times New Roman" w:cs="Times New Roman"/>
          <w:lang w:eastAsia="sk-SK"/>
        </w:rPr>
      </w:pPr>
      <w:r w:rsidRPr="006E3D6B">
        <w:rPr>
          <w:rFonts w:eastAsia="Times New Roman" w:cs="Courier New"/>
          <w:b/>
          <w:bCs/>
          <w:color w:val="000000"/>
          <w:lang w:eastAsia="sk-SK"/>
        </w:rPr>
        <w:t xml:space="preserve">    </w:t>
      </w:r>
      <w:r w:rsidRPr="006E3D6B">
        <w:rPr>
          <w:rFonts w:eastAsia="Times New Roman" w:cs="Courier New"/>
          <w:color w:val="000000"/>
          <w:lang w:eastAsia="sk-SK"/>
        </w:rPr>
        <w:t xml:space="preserve">Čerpanie  v ŠKD k 30.06.2014 je na úhradu energií – 1 517 </w:t>
      </w:r>
      <w:proofErr w:type="spellStart"/>
      <w:r w:rsidRPr="006E3D6B">
        <w:rPr>
          <w:rFonts w:eastAsia="Times New Roman" w:cs="Courier New"/>
          <w:color w:val="000000"/>
          <w:lang w:eastAsia="sk-SK"/>
        </w:rPr>
        <w:t>€,všeobecný</w:t>
      </w:r>
      <w:proofErr w:type="spellEnd"/>
      <w:r w:rsidRPr="006E3D6B">
        <w:rPr>
          <w:rFonts w:eastAsia="Times New Roman" w:cs="Courier New"/>
          <w:color w:val="000000"/>
          <w:lang w:eastAsia="sk-SK"/>
        </w:rPr>
        <w:t xml:space="preserve"> materiál - 12  €, prídel do SF – 85 €. </w:t>
      </w:r>
    </w:p>
    <w:p w:rsidR="002F2B5E" w:rsidRPr="006E3D6B" w:rsidRDefault="002F2B5E" w:rsidP="002F2B5E">
      <w:pPr>
        <w:spacing w:after="0" w:line="240" w:lineRule="auto"/>
        <w:jc w:val="both"/>
        <w:rPr>
          <w:rFonts w:eastAsia="Times New Roman" w:cs="Times New Roman"/>
          <w:lang w:eastAsia="sk-SK"/>
        </w:rPr>
      </w:pPr>
      <w:r w:rsidRPr="006E3D6B">
        <w:rPr>
          <w:rFonts w:eastAsia="Times New Roman" w:cs="Courier New"/>
          <w:color w:val="000000"/>
          <w:lang w:eastAsia="sk-SK"/>
        </w:rPr>
        <w:t xml:space="preserve">    Použitie výdavkov v ŠJ je na úhradu energií – 3 293 €, tuzemské náhrady – 4 €, telekomunikačné služby – 136 €, materiál a tlačivá – 54 €, výpočtová technika – 200 €, </w:t>
      </w:r>
    </w:p>
    <w:p w:rsidR="002F2B5E" w:rsidRPr="006E3D6B" w:rsidRDefault="002F2B5E" w:rsidP="002F2B5E">
      <w:pPr>
        <w:spacing w:after="0" w:line="240" w:lineRule="auto"/>
        <w:jc w:val="both"/>
        <w:rPr>
          <w:rFonts w:eastAsia="Times New Roman" w:cs="Times New Roman"/>
          <w:lang w:eastAsia="sk-SK"/>
        </w:rPr>
      </w:pPr>
      <w:r w:rsidRPr="006E3D6B">
        <w:rPr>
          <w:rFonts w:eastAsia="Times New Roman" w:cs="Courier New"/>
          <w:color w:val="000000"/>
          <w:lang w:eastAsia="sk-SK"/>
        </w:rPr>
        <w:t xml:space="preserve">softvér – 17 €, údržbu </w:t>
      </w:r>
      <w:proofErr w:type="spellStart"/>
      <w:r w:rsidRPr="006E3D6B">
        <w:rPr>
          <w:rFonts w:eastAsia="Times New Roman" w:cs="Courier New"/>
          <w:color w:val="000000"/>
          <w:lang w:eastAsia="sk-SK"/>
        </w:rPr>
        <w:t>prev.strojov</w:t>
      </w:r>
      <w:proofErr w:type="spellEnd"/>
      <w:r w:rsidRPr="006E3D6B">
        <w:rPr>
          <w:rFonts w:eastAsia="Times New Roman" w:cs="Courier New"/>
          <w:color w:val="000000"/>
          <w:lang w:eastAsia="sk-SK"/>
        </w:rPr>
        <w:t xml:space="preserve"> – 178 €, všeob. služby – 32 €, odvoz odpadu - 238 €, stravovanie zamestnancov  – 465 €, prídel do SF – 120 € a poplatky banke - 81 €.    </w:t>
      </w:r>
    </w:p>
    <w:p w:rsidR="002F2B5E" w:rsidRPr="006E3D6B" w:rsidRDefault="002F2B5E" w:rsidP="002F2B5E">
      <w:pPr>
        <w:spacing w:after="0" w:line="240" w:lineRule="auto"/>
        <w:jc w:val="both"/>
        <w:rPr>
          <w:rFonts w:eastAsia="Times New Roman" w:cs="Times New Roman"/>
          <w:lang w:eastAsia="sk-SK"/>
        </w:rPr>
      </w:pPr>
      <w:r w:rsidRPr="006E3D6B">
        <w:rPr>
          <w:rFonts w:eastAsia="Times New Roman" w:cs="Courier New"/>
          <w:b/>
          <w:bCs/>
          <w:color w:val="000000"/>
          <w:lang w:eastAsia="sk-SK"/>
        </w:rPr>
        <w:t>    </w:t>
      </w:r>
      <w:r w:rsidRPr="006E3D6B">
        <w:rPr>
          <w:rFonts w:eastAsia="Times New Roman" w:cs="Courier New"/>
          <w:color w:val="000000"/>
          <w:lang w:eastAsia="sk-SK"/>
        </w:rPr>
        <w:t>Rozpočet výdavkov pre MŠ na rok 2014,po odpočte čiastky na osobné náklady činí 27 890 € a k 30.06.2014 bol použitý nasledovne: energie – 5 552 €, poštové a telekomunikačné služby – 23 €, pracovné odevy - 16 €, stravovanie zamestnancov –644 €, prídel do SF -202 €, služby –204 €, všeobecný materiál - 169 €, poistné – 70 €, revízie - 405 €.</w:t>
      </w:r>
    </w:p>
    <w:p w:rsidR="002F2B5E" w:rsidRPr="006E3D6B" w:rsidRDefault="002F2B5E" w:rsidP="002F2B5E">
      <w:pPr>
        <w:spacing w:after="0" w:line="240" w:lineRule="auto"/>
        <w:jc w:val="both"/>
        <w:rPr>
          <w:rFonts w:eastAsia="Times New Roman" w:cs="Times New Roman"/>
          <w:lang w:eastAsia="sk-SK"/>
        </w:rPr>
      </w:pPr>
      <w:r w:rsidRPr="006E3D6B">
        <w:rPr>
          <w:rFonts w:eastAsia="Times New Roman" w:cs="Courier New"/>
          <w:color w:val="000000"/>
          <w:lang w:eastAsia="sk-SK"/>
        </w:rPr>
        <w:t>Na bežné transféry bolo použitých 57 € na náhradu príjmu pri PN.</w:t>
      </w:r>
    </w:p>
    <w:p w:rsidR="002F2B5E" w:rsidRPr="006E3D6B" w:rsidRDefault="002F2B5E" w:rsidP="002F2B5E">
      <w:pPr>
        <w:spacing w:after="0" w:line="240" w:lineRule="auto"/>
        <w:rPr>
          <w:rFonts w:eastAsia="Times New Roman" w:cs="Times New Roman"/>
          <w:lang w:eastAsia="sk-SK"/>
        </w:rPr>
      </w:pPr>
    </w:p>
    <w:p w:rsidR="002F2B5E" w:rsidRPr="006E3D6B" w:rsidRDefault="002F2B5E" w:rsidP="002F2B5E">
      <w:pPr>
        <w:spacing w:after="0" w:line="240" w:lineRule="auto"/>
        <w:jc w:val="both"/>
        <w:rPr>
          <w:rFonts w:eastAsia="Times New Roman" w:cs="Times New Roman"/>
          <w:lang w:eastAsia="sk-SK"/>
        </w:rPr>
      </w:pPr>
      <w:r w:rsidRPr="006E3D6B">
        <w:rPr>
          <w:rFonts w:eastAsia="Times New Roman" w:cs="Courier New"/>
          <w:b/>
          <w:bCs/>
          <w:color w:val="000000"/>
          <w:lang w:eastAsia="sk-SK"/>
        </w:rPr>
        <w:t xml:space="preserve">    </w:t>
      </w:r>
      <w:r w:rsidRPr="006E3D6B">
        <w:rPr>
          <w:rFonts w:eastAsia="Times New Roman" w:cs="Courier New"/>
          <w:color w:val="000000"/>
          <w:lang w:eastAsia="sk-SK"/>
        </w:rPr>
        <w:t>Záväzky k 30.06.2014 sú vo výške 30 249 €.  </w:t>
      </w:r>
    </w:p>
    <w:p w:rsidR="002F2B5E" w:rsidRPr="006E3D6B" w:rsidRDefault="002F2B5E" w:rsidP="002F2B5E">
      <w:pPr>
        <w:spacing w:after="0" w:line="240" w:lineRule="auto"/>
        <w:rPr>
          <w:rFonts w:eastAsia="Times New Roman" w:cs="Times New Roman"/>
          <w:lang w:eastAsia="sk-SK"/>
        </w:rPr>
      </w:pPr>
    </w:p>
    <w:p w:rsidR="002F2B5E" w:rsidRPr="006E3D6B" w:rsidRDefault="002F2B5E" w:rsidP="002F2B5E">
      <w:pPr>
        <w:spacing w:after="0" w:line="240" w:lineRule="auto"/>
        <w:jc w:val="both"/>
        <w:rPr>
          <w:rFonts w:eastAsia="Times New Roman" w:cs="Times New Roman"/>
          <w:lang w:eastAsia="sk-SK"/>
        </w:rPr>
      </w:pPr>
      <w:r w:rsidRPr="006E3D6B">
        <w:rPr>
          <w:rFonts w:eastAsia="Times New Roman" w:cs="Courier New"/>
          <w:color w:val="000000"/>
          <w:lang w:eastAsia="sk-SK"/>
        </w:rPr>
        <w:t>Z toho 16 434 € tvoria mzdy za jún  vyplatené v júli 2014, 10 788 € tvoria odvody do poisťovní, 263 € krátkodobé záväzky / zrážky zamestnancov/, 1 857 € odvod dane zo závislej činnosti, 907 € prijaté preddavky ŠJ).</w:t>
      </w:r>
    </w:p>
    <w:p w:rsidR="002F2B5E" w:rsidRPr="006E3D6B" w:rsidRDefault="002F2B5E" w:rsidP="002F2B5E">
      <w:pPr>
        <w:spacing w:after="0" w:line="240" w:lineRule="auto"/>
        <w:jc w:val="both"/>
        <w:rPr>
          <w:rFonts w:eastAsia="Times New Roman" w:cs="Times New Roman"/>
          <w:lang w:eastAsia="sk-SK"/>
        </w:rPr>
      </w:pPr>
      <w:r w:rsidRPr="006E3D6B">
        <w:rPr>
          <w:rFonts w:eastAsia="Times New Roman" w:cs="Courier New"/>
          <w:color w:val="000000"/>
          <w:lang w:eastAsia="sk-SK"/>
        </w:rPr>
        <w:t xml:space="preserve">    Pohľadávky k 30.06.2014 sú vo výške 87 € za stravu v ŠJ. </w:t>
      </w:r>
    </w:p>
    <w:p w:rsidR="002F2B5E" w:rsidRPr="006E3D6B" w:rsidRDefault="002F2B5E" w:rsidP="00AC2214">
      <w:pPr>
        <w:spacing w:after="0" w:line="240" w:lineRule="auto"/>
        <w:jc w:val="center"/>
        <w:rPr>
          <w:rFonts w:eastAsia="Times New Roman" w:cs="Times New Roman"/>
          <w:lang w:eastAsia="sk-SK"/>
        </w:rPr>
      </w:pPr>
    </w:p>
    <w:p w:rsidR="002F2B5E" w:rsidRPr="006E3D6B" w:rsidRDefault="002F2B5E" w:rsidP="00AC2214">
      <w:pPr>
        <w:spacing w:after="0" w:line="240" w:lineRule="auto"/>
        <w:jc w:val="center"/>
        <w:rPr>
          <w:rFonts w:eastAsia="Times New Roman" w:cs="Times New Roman"/>
          <w:lang w:eastAsia="sk-SK"/>
        </w:rPr>
      </w:pPr>
      <w:r w:rsidRPr="006E3D6B">
        <w:rPr>
          <w:rFonts w:eastAsia="Times New Roman" w:cs="Courier New"/>
          <w:b/>
          <w:bCs/>
          <w:color w:val="000000"/>
          <w:lang w:eastAsia="sk-SK"/>
        </w:rPr>
        <w:t>ČERPANIE PODĽA POLOŽIEK ZA 1. POLROK 2014</w:t>
      </w:r>
    </w:p>
    <w:p w:rsidR="002F2B5E" w:rsidRPr="006E3D6B" w:rsidRDefault="002F2B5E" w:rsidP="00AC2214">
      <w:pPr>
        <w:spacing w:after="0" w:line="240" w:lineRule="auto"/>
        <w:jc w:val="center"/>
        <w:rPr>
          <w:rFonts w:eastAsia="Times New Roman" w:cs="Times New Roman"/>
          <w:lang w:eastAsia="sk-SK"/>
        </w:rPr>
      </w:pPr>
      <w:r w:rsidRPr="006E3D6B">
        <w:rPr>
          <w:rFonts w:eastAsia="Times New Roman" w:cs="Courier New"/>
          <w:b/>
          <w:bCs/>
          <w:color w:val="000000"/>
          <w:lang w:eastAsia="sk-SK"/>
        </w:rPr>
        <w:t>A POROVNANIE S ROKOM 2013</w:t>
      </w:r>
    </w:p>
    <w:p w:rsidR="002F2B5E" w:rsidRPr="006E3D6B" w:rsidRDefault="002F2B5E" w:rsidP="00AC2214">
      <w:pPr>
        <w:spacing w:after="0" w:line="240" w:lineRule="auto"/>
        <w:jc w:val="center"/>
        <w:rPr>
          <w:rFonts w:eastAsia="Times New Roman" w:cs="Times New Roman"/>
          <w:lang w:eastAsia="sk-SK"/>
        </w:rPr>
      </w:pPr>
      <w:r w:rsidRPr="006E3D6B">
        <w:rPr>
          <w:rFonts w:eastAsia="Times New Roman" w:cs="Times New Roman"/>
          <w:color w:val="000000"/>
          <w:lang w:eastAsia="sk-SK"/>
        </w:rPr>
        <w:t xml:space="preserve">Prenesené kompetencie – </w:t>
      </w:r>
      <w:r w:rsidRPr="006E3D6B">
        <w:rPr>
          <w:rFonts w:eastAsia="Times New Roman" w:cs="Times New Roman"/>
          <w:b/>
          <w:bCs/>
          <w:color w:val="000000"/>
          <w:lang w:eastAsia="sk-SK"/>
        </w:rPr>
        <w:t>ZŠ</w:t>
      </w:r>
    </w:p>
    <w:p w:rsidR="002F2B5E" w:rsidRPr="006E3D6B" w:rsidRDefault="002F2B5E" w:rsidP="00AC2214">
      <w:pPr>
        <w:spacing w:after="0" w:line="240" w:lineRule="auto"/>
        <w:jc w:val="center"/>
        <w:rPr>
          <w:rFonts w:eastAsia="Times New Roman" w:cs="Times New Roman"/>
          <w:lang w:eastAsia="sk-SK"/>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109"/>
        <w:gridCol w:w="1409"/>
        <w:gridCol w:w="995"/>
        <w:gridCol w:w="1409"/>
        <w:gridCol w:w="542"/>
      </w:tblGrid>
      <w:tr w:rsidR="002F2B5E" w:rsidRPr="006E3D6B" w:rsidTr="00AC2214">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AC2214">
            <w:pPr>
              <w:spacing w:after="0" w:line="0" w:lineRule="atLeast"/>
              <w:jc w:val="center"/>
              <w:rPr>
                <w:rFonts w:eastAsia="Times New Roman" w:cs="Times New Roman"/>
                <w:lang w:eastAsia="sk-SK"/>
              </w:rPr>
            </w:pPr>
            <w:r w:rsidRPr="006E3D6B">
              <w:rPr>
                <w:rFonts w:eastAsia="Times New Roman" w:cs="Courier New"/>
                <w:b/>
                <w:bCs/>
                <w:color w:val="000000"/>
                <w:lang w:eastAsia="sk-SK"/>
              </w:rPr>
              <w:t>Položka</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AC2214">
            <w:pPr>
              <w:spacing w:after="0" w:line="240" w:lineRule="auto"/>
              <w:jc w:val="center"/>
              <w:rPr>
                <w:rFonts w:eastAsia="Times New Roman" w:cs="Times New Roman"/>
                <w:lang w:eastAsia="sk-SK"/>
              </w:rPr>
            </w:pPr>
            <w:r w:rsidRPr="006E3D6B">
              <w:rPr>
                <w:rFonts w:eastAsia="Times New Roman" w:cs="Courier New"/>
                <w:b/>
                <w:bCs/>
                <w:color w:val="000000"/>
                <w:lang w:eastAsia="sk-SK"/>
              </w:rPr>
              <w:t>Skutočnosť</w:t>
            </w:r>
          </w:p>
          <w:p w:rsidR="002F2B5E" w:rsidRPr="006E3D6B" w:rsidRDefault="002F2B5E" w:rsidP="00AC2214">
            <w:pPr>
              <w:spacing w:after="0" w:line="240" w:lineRule="auto"/>
              <w:jc w:val="center"/>
              <w:rPr>
                <w:rFonts w:eastAsia="Times New Roman" w:cs="Times New Roman"/>
                <w:lang w:eastAsia="sk-SK"/>
              </w:rPr>
            </w:pPr>
            <w:r w:rsidRPr="006E3D6B">
              <w:rPr>
                <w:rFonts w:eastAsia="Times New Roman" w:cs="Courier New"/>
                <w:b/>
                <w:bCs/>
                <w:color w:val="000000"/>
                <w:lang w:eastAsia="sk-SK"/>
              </w:rPr>
              <w:t>1.polrok 2013</w:t>
            </w:r>
          </w:p>
          <w:p w:rsidR="002F2B5E" w:rsidRPr="006E3D6B" w:rsidRDefault="002F2B5E" w:rsidP="00AC2214">
            <w:pPr>
              <w:spacing w:after="0" w:line="0" w:lineRule="atLeast"/>
              <w:jc w:val="center"/>
              <w:rPr>
                <w:rFonts w:eastAsia="Times New Roman" w:cs="Times New Roman"/>
                <w:lang w:eastAsia="sk-SK"/>
              </w:rPr>
            </w:pPr>
            <w:r w:rsidRPr="006E3D6B">
              <w:rPr>
                <w:rFonts w:eastAsia="Times New Roman" w:cs="Courier New"/>
                <w:b/>
                <w:bCs/>
                <w:color w:val="000000"/>
                <w:lang w:eastAsia="sk-SK"/>
              </w:rPr>
              <w:lastRenderedPageBreak/>
              <w:t>€</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AC2214">
            <w:pPr>
              <w:spacing w:after="0" w:line="240" w:lineRule="auto"/>
              <w:jc w:val="center"/>
              <w:rPr>
                <w:rFonts w:eastAsia="Times New Roman" w:cs="Times New Roman"/>
                <w:lang w:eastAsia="sk-SK"/>
              </w:rPr>
            </w:pPr>
            <w:r w:rsidRPr="006E3D6B">
              <w:rPr>
                <w:rFonts w:eastAsia="Times New Roman" w:cs="Courier New"/>
                <w:b/>
                <w:bCs/>
                <w:color w:val="000000"/>
                <w:lang w:eastAsia="sk-SK"/>
              </w:rPr>
              <w:lastRenderedPageBreak/>
              <w:t>Rozpočet</w:t>
            </w:r>
          </w:p>
          <w:p w:rsidR="002F2B5E" w:rsidRPr="006E3D6B" w:rsidRDefault="002F2B5E" w:rsidP="00AC2214">
            <w:pPr>
              <w:spacing w:after="0" w:line="240" w:lineRule="auto"/>
              <w:jc w:val="center"/>
              <w:rPr>
                <w:rFonts w:eastAsia="Times New Roman" w:cs="Times New Roman"/>
                <w:lang w:eastAsia="sk-SK"/>
              </w:rPr>
            </w:pPr>
            <w:r w:rsidRPr="006E3D6B">
              <w:rPr>
                <w:rFonts w:eastAsia="Times New Roman" w:cs="Courier New"/>
                <w:b/>
                <w:bCs/>
                <w:color w:val="000000"/>
                <w:lang w:eastAsia="sk-SK"/>
              </w:rPr>
              <w:t>2014</w:t>
            </w:r>
          </w:p>
          <w:p w:rsidR="002F2B5E" w:rsidRPr="006E3D6B" w:rsidRDefault="002F2B5E" w:rsidP="00AC2214">
            <w:pPr>
              <w:spacing w:after="0" w:line="0" w:lineRule="atLeast"/>
              <w:jc w:val="center"/>
              <w:rPr>
                <w:rFonts w:eastAsia="Times New Roman" w:cs="Times New Roman"/>
                <w:lang w:eastAsia="sk-SK"/>
              </w:rPr>
            </w:pPr>
            <w:r w:rsidRPr="006E3D6B">
              <w:rPr>
                <w:rFonts w:eastAsia="Times New Roman" w:cs="Courier New"/>
                <w:b/>
                <w:bCs/>
                <w:color w:val="000000"/>
                <w:lang w:eastAsia="sk-SK"/>
              </w:rPr>
              <w:lastRenderedPageBreak/>
              <w:t>€</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AC2214">
            <w:pPr>
              <w:spacing w:after="0" w:line="240" w:lineRule="auto"/>
              <w:jc w:val="center"/>
              <w:rPr>
                <w:rFonts w:eastAsia="Times New Roman" w:cs="Times New Roman"/>
                <w:lang w:eastAsia="sk-SK"/>
              </w:rPr>
            </w:pPr>
            <w:r w:rsidRPr="006E3D6B">
              <w:rPr>
                <w:rFonts w:eastAsia="Times New Roman" w:cs="Courier New"/>
                <w:b/>
                <w:bCs/>
                <w:color w:val="000000"/>
                <w:lang w:eastAsia="sk-SK"/>
              </w:rPr>
              <w:lastRenderedPageBreak/>
              <w:t>Skutočnosť</w:t>
            </w:r>
          </w:p>
          <w:p w:rsidR="002F2B5E" w:rsidRPr="006E3D6B" w:rsidRDefault="002F2B5E" w:rsidP="00AC2214">
            <w:pPr>
              <w:spacing w:after="0" w:line="240" w:lineRule="auto"/>
              <w:jc w:val="center"/>
              <w:rPr>
                <w:rFonts w:eastAsia="Times New Roman" w:cs="Times New Roman"/>
                <w:lang w:eastAsia="sk-SK"/>
              </w:rPr>
            </w:pPr>
            <w:r w:rsidRPr="006E3D6B">
              <w:rPr>
                <w:rFonts w:eastAsia="Times New Roman" w:cs="Courier New"/>
                <w:b/>
                <w:bCs/>
                <w:color w:val="000000"/>
                <w:lang w:eastAsia="sk-SK"/>
              </w:rPr>
              <w:t>1.polrok 2014</w:t>
            </w:r>
          </w:p>
          <w:p w:rsidR="002F2B5E" w:rsidRPr="006E3D6B" w:rsidRDefault="002F2B5E" w:rsidP="00AC2214">
            <w:pPr>
              <w:spacing w:after="0" w:line="0" w:lineRule="atLeast"/>
              <w:jc w:val="center"/>
              <w:rPr>
                <w:rFonts w:eastAsia="Times New Roman" w:cs="Times New Roman"/>
                <w:lang w:eastAsia="sk-SK"/>
              </w:rPr>
            </w:pPr>
            <w:r w:rsidRPr="006E3D6B">
              <w:rPr>
                <w:rFonts w:eastAsia="Times New Roman" w:cs="Courier New"/>
                <w:b/>
                <w:bCs/>
                <w:color w:val="000000"/>
                <w:lang w:eastAsia="sk-SK"/>
              </w:rPr>
              <w:lastRenderedPageBreak/>
              <w:t>€</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AC2214">
            <w:pPr>
              <w:spacing w:after="0" w:line="0" w:lineRule="atLeast"/>
              <w:jc w:val="center"/>
              <w:rPr>
                <w:rFonts w:eastAsia="Times New Roman" w:cs="Times New Roman"/>
                <w:lang w:eastAsia="sk-SK"/>
              </w:rPr>
            </w:pPr>
            <w:r w:rsidRPr="006E3D6B">
              <w:rPr>
                <w:rFonts w:eastAsia="Times New Roman" w:cs="Courier New"/>
                <w:b/>
                <w:bCs/>
                <w:color w:val="000000"/>
                <w:lang w:eastAsia="sk-SK"/>
              </w:rPr>
              <w:lastRenderedPageBreak/>
              <w:t>%</w:t>
            </w:r>
          </w:p>
        </w:tc>
      </w:tr>
      <w:tr w:rsidR="002F2B5E" w:rsidRPr="006E3D6B" w:rsidTr="00AC2214">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AC2214">
            <w:pPr>
              <w:spacing w:after="0" w:line="240" w:lineRule="auto"/>
              <w:jc w:val="center"/>
              <w:rPr>
                <w:rFonts w:eastAsia="Times New Roman" w:cs="Times New Roman"/>
                <w:lang w:eastAsia="sk-SK"/>
              </w:rPr>
            </w:pPr>
            <w:r w:rsidRPr="006E3D6B">
              <w:rPr>
                <w:rFonts w:eastAsia="Times New Roman" w:cs="Courier New"/>
                <w:color w:val="000000"/>
                <w:lang w:eastAsia="sk-SK"/>
              </w:rPr>
              <w:lastRenderedPageBreak/>
              <w:t>610</w:t>
            </w:r>
          </w:p>
          <w:p w:rsidR="002F2B5E" w:rsidRPr="006E3D6B" w:rsidRDefault="002F2B5E" w:rsidP="00AC2214">
            <w:pPr>
              <w:spacing w:after="0" w:line="0" w:lineRule="atLeast"/>
              <w:jc w:val="center"/>
              <w:rPr>
                <w:rFonts w:eastAsia="Times New Roman" w:cs="Times New Roman"/>
                <w:lang w:eastAsia="sk-SK"/>
              </w:rPr>
            </w:pPr>
            <w:r w:rsidRPr="006E3D6B">
              <w:rPr>
                <w:rFonts w:eastAsia="Times New Roman" w:cs="Times New Roman"/>
                <w:color w:val="000000"/>
                <w:lang w:eastAsia="sk-SK"/>
              </w:rPr>
              <w:t>mzdy, platy</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AC2214">
            <w:pPr>
              <w:spacing w:after="0" w:line="0" w:lineRule="atLeast"/>
              <w:jc w:val="center"/>
              <w:rPr>
                <w:rFonts w:eastAsia="Times New Roman" w:cs="Times New Roman"/>
                <w:lang w:eastAsia="sk-SK"/>
              </w:rPr>
            </w:pPr>
            <w:r w:rsidRPr="006E3D6B">
              <w:rPr>
                <w:rFonts w:eastAsia="Times New Roman" w:cs="Courier New"/>
                <w:color w:val="000000"/>
                <w:lang w:eastAsia="sk-SK"/>
              </w:rPr>
              <w:t>64 928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AC2214">
            <w:pPr>
              <w:spacing w:after="0" w:line="0" w:lineRule="atLeast"/>
              <w:jc w:val="center"/>
              <w:rPr>
                <w:rFonts w:eastAsia="Times New Roman" w:cs="Times New Roman"/>
                <w:lang w:eastAsia="sk-SK"/>
              </w:rPr>
            </w:pPr>
            <w:r w:rsidRPr="006E3D6B">
              <w:rPr>
                <w:rFonts w:eastAsia="Times New Roman" w:cs="Courier New"/>
                <w:color w:val="000000"/>
                <w:lang w:eastAsia="sk-SK"/>
              </w:rPr>
              <w:t>171 800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AC2214">
            <w:pPr>
              <w:spacing w:after="0" w:line="0" w:lineRule="atLeast"/>
              <w:jc w:val="center"/>
              <w:rPr>
                <w:rFonts w:eastAsia="Times New Roman" w:cs="Times New Roman"/>
                <w:lang w:eastAsia="sk-SK"/>
              </w:rPr>
            </w:pPr>
            <w:r w:rsidRPr="006E3D6B">
              <w:rPr>
                <w:rFonts w:eastAsia="Times New Roman" w:cs="Courier New"/>
                <w:color w:val="000000"/>
                <w:lang w:eastAsia="sk-SK"/>
              </w:rPr>
              <w:t>66 871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AC2214">
            <w:pPr>
              <w:spacing w:after="0" w:line="0" w:lineRule="atLeast"/>
              <w:jc w:val="center"/>
              <w:rPr>
                <w:rFonts w:eastAsia="Times New Roman" w:cs="Times New Roman"/>
                <w:lang w:eastAsia="sk-SK"/>
              </w:rPr>
            </w:pPr>
            <w:r w:rsidRPr="006E3D6B">
              <w:rPr>
                <w:rFonts w:eastAsia="Times New Roman" w:cs="Courier New"/>
                <w:color w:val="000000"/>
                <w:lang w:eastAsia="sk-SK"/>
              </w:rPr>
              <w:t>38,9</w:t>
            </w:r>
          </w:p>
        </w:tc>
      </w:tr>
      <w:tr w:rsidR="002F2B5E" w:rsidRPr="006E3D6B" w:rsidTr="00AC2214">
        <w:trPr>
          <w:trHeight w:val="555"/>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AC2214">
            <w:pPr>
              <w:spacing w:after="0" w:line="240" w:lineRule="auto"/>
              <w:jc w:val="center"/>
              <w:rPr>
                <w:rFonts w:eastAsia="Times New Roman" w:cs="Times New Roman"/>
                <w:lang w:eastAsia="sk-SK"/>
              </w:rPr>
            </w:pPr>
            <w:r w:rsidRPr="006E3D6B">
              <w:rPr>
                <w:rFonts w:eastAsia="Times New Roman" w:cs="Courier New"/>
                <w:color w:val="000000"/>
                <w:lang w:eastAsia="sk-SK"/>
              </w:rPr>
              <w:t>620</w:t>
            </w:r>
          </w:p>
          <w:p w:rsidR="002F2B5E" w:rsidRPr="006E3D6B" w:rsidRDefault="002F2B5E" w:rsidP="00AC2214">
            <w:pPr>
              <w:spacing w:after="0" w:line="240" w:lineRule="auto"/>
              <w:jc w:val="center"/>
              <w:rPr>
                <w:rFonts w:eastAsia="Times New Roman" w:cs="Times New Roman"/>
                <w:lang w:eastAsia="sk-SK"/>
              </w:rPr>
            </w:pPr>
            <w:r w:rsidRPr="006E3D6B">
              <w:rPr>
                <w:rFonts w:eastAsia="Times New Roman" w:cs="Times New Roman"/>
                <w:color w:val="000000"/>
                <w:lang w:eastAsia="sk-SK"/>
              </w:rPr>
              <w:t>poistné odvody</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AC2214">
            <w:pPr>
              <w:spacing w:after="0" w:line="240" w:lineRule="auto"/>
              <w:jc w:val="center"/>
              <w:rPr>
                <w:rFonts w:eastAsia="Times New Roman" w:cs="Times New Roman"/>
                <w:lang w:eastAsia="sk-SK"/>
              </w:rPr>
            </w:pPr>
            <w:r w:rsidRPr="006E3D6B">
              <w:rPr>
                <w:rFonts w:eastAsia="Times New Roman" w:cs="Courier New"/>
                <w:color w:val="000000"/>
                <w:lang w:eastAsia="sk-SK"/>
              </w:rPr>
              <w:t>24 158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AC2214">
            <w:pPr>
              <w:spacing w:after="0" w:line="240" w:lineRule="auto"/>
              <w:jc w:val="center"/>
              <w:rPr>
                <w:rFonts w:eastAsia="Times New Roman" w:cs="Times New Roman"/>
                <w:lang w:eastAsia="sk-SK"/>
              </w:rPr>
            </w:pPr>
            <w:r w:rsidRPr="006E3D6B">
              <w:rPr>
                <w:rFonts w:eastAsia="Times New Roman" w:cs="Courier New"/>
                <w:color w:val="000000"/>
                <w:lang w:eastAsia="sk-SK"/>
              </w:rPr>
              <w:t>67 700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AC2214">
            <w:pPr>
              <w:spacing w:after="0" w:line="240" w:lineRule="auto"/>
              <w:jc w:val="center"/>
              <w:rPr>
                <w:rFonts w:eastAsia="Times New Roman" w:cs="Times New Roman"/>
                <w:lang w:eastAsia="sk-SK"/>
              </w:rPr>
            </w:pPr>
            <w:r w:rsidRPr="006E3D6B">
              <w:rPr>
                <w:rFonts w:eastAsia="Times New Roman" w:cs="Courier New"/>
                <w:color w:val="000000"/>
                <w:lang w:eastAsia="sk-SK"/>
              </w:rPr>
              <w:t>30 209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AC2214">
            <w:pPr>
              <w:spacing w:after="0" w:line="240" w:lineRule="auto"/>
              <w:jc w:val="center"/>
              <w:rPr>
                <w:rFonts w:eastAsia="Times New Roman" w:cs="Times New Roman"/>
                <w:lang w:eastAsia="sk-SK"/>
              </w:rPr>
            </w:pPr>
            <w:r w:rsidRPr="006E3D6B">
              <w:rPr>
                <w:rFonts w:eastAsia="Times New Roman" w:cs="Courier New"/>
                <w:color w:val="000000"/>
                <w:lang w:eastAsia="sk-SK"/>
              </w:rPr>
              <w:t>44,6</w:t>
            </w:r>
          </w:p>
        </w:tc>
      </w:tr>
      <w:tr w:rsidR="002F2B5E" w:rsidRPr="006E3D6B" w:rsidTr="00AC2214">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AC2214">
            <w:pPr>
              <w:spacing w:after="0" w:line="240" w:lineRule="auto"/>
              <w:jc w:val="center"/>
              <w:rPr>
                <w:rFonts w:eastAsia="Times New Roman" w:cs="Times New Roman"/>
                <w:lang w:eastAsia="sk-SK"/>
              </w:rPr>
            </w:pPr>
            <w:r w:rsidRPr="006E3D6B">
              <w:rPr>
                <w:rFonts w:eastAsia="Times New Roman" w:cs="Courier New"/>
                <w:color w:val="000000"/>
                <w:lang w:eastAsia="sk-SK"/>
              </w:rPr>
              <w:t>631</w:t>
            </w:r>
          </w:p>
          <w:p w:rsidR="002F2B5E" w:rsidRPr="006E3D6B" w:rsidRDefault="002F2B5E" w:rsidP="00AC2214">
            <w:pPr>
              <w:spacing w:after="0" w:line="0" w:lineRule="atLeast"/>
              <w:jc w:val="center"/>
              <w:rPr>
                <w:rFonts w:eastAsia="Times New Roman" w:cs="Times New Roman"/>
                <w:lang w:eastAsia="sk-SK"/>
              </w:rPr>
            </w:pPr>
            <w:r w:rsidRPr="006E3D6B">
              <w:rPr>
                <w:rFonts w:eastAsia="Times New Roman" w:cs="Times New Roman"/>
                <w:color w:val="000000"/>
                <w:lang w:eastAsia="sk-SK"/>
              </w:rPr>
              <w:t>cestovné výdavky</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AC2214">
            <w:pPr>
              <w:spacing w:after="0" w:line="0" w:lineRule="atLeast"/>
              <w:jc w:val="center"/>
              <w:rPr>
                <w:rFonts w:eastAsia="Times New Roman" w:cs="Times New Roman"/>
                <w:lang w:eastAsia="sk-SK"/>
              </w:rPr>
            </w:pPr>
            <w:r w:rsidRPr="006E3D6B">
              <w:rPr>
                <w:rFonts w:eastAsia="Times New Roman" w:cs="Courier New"/>
                <w:color w:val="000000"/>
                <w:lang w:eastAsia="sk-SK"/>
              </w:rPr>
              <w:t>157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AC2214">
            <w:pPr>
              <w:spacing w:after="0" w:line="0" w:lineRule="atLeast"/>
              <w:jc w:val="center"/>
              <w:rPr>
                <w:rFonts w:eastAsia="Times New Roman" w:cs="Times New Roman"/>
                <w:lang w:eastAsia="sk-SK"/>
              </w:rPr>
            </w:pPr>
            <w:r w:rsidRPr="006E3D6B">
              <w:rPr>
                <w:rFonts w:eastAsia="Times New Roman" w:cs="Courier New"/>
                <w:color w:val="000000"/>
                <w:lang w:eastAsia="sk-SK"/>
              </w:rPr>
              <w:t>700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AC2214">
            <w:pPr>
              <w:spacing w:after="0" w:line="0" w:lineRule="atLeast"/>
              <w:jc w:val="center"/>
              <w:rPr>
                <w:rFonts w:eastAsia="Times New Roman" w:cs="Times New Roman"/>
                <w:lang w:eastAsia="sk-SK"/>
              </w:rPr>
            </w:pPr>
            <w:r w:rsidRPr="006E3D6B">
              <w:rPr>
                <w:rFonts w:eastAsia="Times New Roman" w:cs="Courier New"/>
                <w:color w:val="000000"/>
                <w:lang w:eastAsia="sk-SK"/>
              </w:rPr>
              <w:t>152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AC2214">
            <w:pPr>
              <w:spacing w:after="0" w:line="0" w:lineRule="atLeast"/>
              <w:jc w:val="center"/>
              <w:rPr>
                <w:rFonts w:eastAsia="Times New Roman" w:cs="Times New Roman"/>
                <w:lang w:eastAsia="sk-SK"/>
              </w:rPr>
            </w:pPr>
            <w:r w:rsidRPr="006E3D6B">
              <w:rPr>
                <w:rFonts w:eastAsia="Times New Roman" w:cs="Courier New"/>
                <w:color w:val="000000"/>
                <w:lang w:eastAsia="sk-SK"/>
              </w:rPr>
              <w:t>21,7</w:t>
            </w:r>
          </w:p>
        </w:tc>
      </w:tr>
      <w:tr w:rsidR="002F2B5E" w:rsidRPr="006E3D6B" w:rsidTr="00AC2214">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AC2214">
            <w:pPr>
              <w:spacing w:after="0" w:line="240" w:lineRule="auto"/>
              <w:jc w:val="center"/>
              <w:rPr>
                <w:rFonts w:eastAsia="Times New Roman" w:cs="Times New Roman"/>
                <w:lang w:eastAsia="sk-SK"/>
              </w:rPr>
            </w:pPr>
            <w:r w:rsidRPr="006E3D6B">
              <w:rPr>
                <w:rFonts w:eastAsia="Times New Roman" w:cs="Courier New"/>
                <w:color w:val="000000"/>
                <w:lang w:eastAsia="sk-SK"/>
              </w:rPr>
              <w:t>632</w:t>
            </w:r>
          </w:p>
          <w:p w:rsidR="002F2B5E" w:rsidRPr="006E3D6B" w:rsidRDefault="002F2B5E" w:rsidP="00AC2214">
            <w:pPr>
              <w:spacing w:after="0" w:line="0" w:lineRule="atLeast"/>
              <w:jc w:val="center"/>
              <w:rPr>
                <w:rFonts w:eastAsia="Times New Roman" w:cs="Times New Roman"/>
                <w:lang w:eastAsia="sk-SK"/>
              </w:rPr>
            </w:pPr>
            <w:proofErr w:type="spellStart"/>
            <w:r w:rsidRPr="006E3D6B">
              <w:rPr>
                <w:rFonts w:eastAsia="Times New Roman" w:cs="Times New Roman"/>
                <w:color w:val="000000"/>
                <w:lang w:eastAsia="sk-SK"/>
              </w:rPr>
              <w:t>en.,voda,komunikácie</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AC2214">
            <w:pPr>
              <w:spacing w:after="0" w:line="0" w:lineRule="atLeast"/>
              <w:jc w:val="center"/>
              <w:rPr>
                <w:rFonts w:eastAsia="Times New Roman" w:cs="Times New Roman"/>
                <w:lang w:eastAsia="sk-SK"/>
              </w:rPr>
            </w:pPr>
            <w:r w:rsidRPr="006E3D6B">
              <w:rPr>
                <w:rFonts w:eastAsia="Times New Roman" w:cs="Courier New"/>
                <w:color w:val="000000"/>
                <w:lang w:eastAsia="sk-SK"/>
              </w:rPr>
              <w:t>24 945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AC2214">
            <w:pPr>
              <w:spacing w:after="0" w:line="0" w:lineRule="atLeast"/>
              <w:jc w:val="center"/>
              <w:rPr>
                <w:rFonts w:eastAsia="Times New Roman" w:cs="Times New Roman"/>
                <w:lang w:eastAsia="sk-SK"/>
              </w:rPr>
            </w:pPr>
            <w:r w:rsidRPr="006E3D6B">
              <w:rPr>
                <w:rFonts w:eastAsia="Times New Roman" w:cs="Courier New"/>
                <w:color w:val="000000"/>
                <w:lang w:eastAsia="sk-SK"/>
              </w:rPr>
              <w:t>31 900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AC2214">
            <w:pPr>
              <w:spacing w:after="0" w:line="0" w:lineRule="atLeast"/>
              <w:jc w:val="center"/>
              <w:rPr>
                <w:rFonts w:eastAsia="Times New Roman" w:cs="Times New Roman"/>
                <w:lang w:eastAsia="sk-SK"/>
              </w:rPr>
            </w:pPr>
            <w:r w:rsidRPr="006E3D6B">
              <w:rPr>
                <w:rFonts w:eastAsia="Times New Roman" w:cs="Courier New"/>
                <w:color w:val="000000"/>
                <w:lang w:eastAsia="sk-SK"/>
              </w:rPr>
              <w:t>15 268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AC2214">
            <w:pPr>
              <w:spacing w:after="0" w:line="0" w:lineRule="atLeast"/>
              <w:jc w:val="center"/>
              <w:rPr>
                <w:rFonts w:eastAsia="Times New Roman" w:cs="Times New Roman"/>
                <w:lang w:eastAsia="sk-SK"/>
              </w:rPr>
            </w:pPr>
            <w:r w:rsidRPr="006E3D6B">
              <w:rPr>
                <w:rFonts w:eastAsia="Times New Roman" w:cs="Courier New"/>
                <w:color w:val="000000"/>
                <w:lang w:eastAsia="sk-SK"/>
              </w:rPr>
              <w:t>47,9</w:t>
            </w:r>
          </w:p>
        </w:tc>
      </w:tr>
      <w:tr w:rsidR="002F2B5E" w:rsidRPr="006E3D6B" w:rsidTr="00AC2214">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AC2214">
            <w:pPr>
              <w:spacing w:after="0" w:line="240" w:lineRule="auto"/>
              <w:jc w:val="center"/>
              <w:rPr>
                <w:rFonts w:eastAsia="Times New Roman" w:cs="Times New Roman"/>
                <w:lang w:eastAsia="sk-SK"/>
              </w:rPr>
            </w:pPr>
            <w:r w:rsidRPr="006E3D6B">
              <w:rPr>
                <w:rFonts w:eastAsia="Times New Roman" w:cs="Courier New"/>
                <w:color w:val="000000"/>
                <w:lang w:eastAsia="sk-SK"/>
              </w:rPr>
              <w:t>633</w:t>
            </w:r>
          </w:p>
          <w:p w:rsidR="002F2B5E" w:rsidRPr="006E3D6B" w:rsidRDefault="002F2B5E" w:rsidP="00AC2214">
            <w:pPr>
              <w:spacing w:after="0" w:line="0" w:lineRule="atLeast"/>
              <w:jc w:val="center"/>
              <w:rPr>
                <w:rFonts w:eastAsia="Times New Roman" w:cs="Times New Roman"/>
                <w:lang w:eastAsia="sk-SK"/>
              </w:rPr>
            </w:pPr>
            <w:r w:rsidRPr="006E3D6B">
              <w:rPr>
                <w:rFonts w:eastAsia="Times New Roman" w:cs="Times New Roman"/>
                <w:color w:val="000000"/>
                <w:lang w:eastAsia="sk-SK"/>
              </w:rPr>
              <w:t>materiál</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AC2214">
            <w:pPr>
              <w:spacing w:after="0" w:line="0" w:lineRule="atLeast"/>
              <w:jc w:val="center"/>
              <w:rPr>
                <w:rFonts w:eastAsia="Times New Roman" w:cs="Times New Roman"/>
                <w:lang w:eastAsia="sk-SK"/>
              </w:rPr>
            </w:pPr>
            <w:r w:rsidRPr="006E3D6B">
              <w:rPr>
                <w:rFonts w:eastAsia="Times New Roman" w:cs="Courier New"/>
                <w:color w:val="000000"/>
                <w:lang w:eastAsia="sk-SK"/>
              </w:rPr>
              <w:t>1 201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AC2214">
            <w:pPr>
              <w:spacing w:after="0" w:line="0" w:lineRule="atLeast"/>
              <w:jc w:val="center"/>
              <w:rPr>
                <w:rFonts w:eastAsia="Times New Roman" w:cs="Times New Roman"/>
                <w:lang w:eastAsia="sk-SK"/>
              </w:rPr>
            </w:pPr>
            <w:r w:rsidRPr="006E3D6B">
              <w:rPr>
                <w:rFonts w:eastAsia="Times New Roman" w:cs="Courier New"/>
                <w:color w:val="000000"/>
                <w:lang w:eastAsia="sk-SK"/>
              </w:rPr>
              <w:t>11 080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AC2214">
            <w:pPr>
              <w:spacing w:after="0" w:line="0" w:lineRule="atLeast"/>
              <w:jc w:val="center"/>
              <w:rPr>
                <w:rFonts w:eastAsia="Times New Roman" w:cs="Times New Roman"/>
                <w:lang w:eastAsia="sk-SK"/>
              </w:rPr>
            </w:pPr>
            <w:r w:rsidRPr="006E3D6B">
              <w:rPr>
                <w:rFonts w:eastAsia="Times New Roman" w:cs="Courier New"/>
                <w:color w:val="000000"/>
                <w:lang w:eastAsia="sk-SK"/>
              </w:rPr>
              <w:t>1 014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AC2214">
            <w:pPr>
              <w:spacing w:after="0" w:line="0" w:lineRule="atLeast"/>
              <w:jc w:val="center"/>
              <w:rPr>
                <w:rFonts w:eastAsia="Times New Roman" w:cs="Times New Roman"/>
                <w:lang w:eastAsia="sk-SK"/>
              </w:rPr>
            </w:pPr>
            <w:r w:rsidRPr="006E3D6B">
              <w:rPr>
                <w:rFonts w:eastAsia="Times New Roman" w:cs="Courier New"/>
                <w:color w:val="000000"/>
                <w:lang w:eastAsia="sk-SK"/>
              </w:rPr>
              <w:t>9,2</w:t>
            </w:r>
          </w:p>
        </w:tc>
      </w:tr>
      <w:tr w:rsidR="002F2B5E" w:rsidRPr="006E3D6B" w:rsidTr="00AC2214">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AC2214">
            <w:pPr>
              <w:spacing w:after="0" w:line="240" w:lineRule="auto"/>
              <w:jc w:val="center"/>
              <w:rPr>
                <w:rFonts w:eastAsia="Times New Roman" w:cs="Times New Roman"/>
                <w:lang w:eastAsia="sk-SK"/>
              </w:rPr>
            </w:pPr>
            <w:r w:rsidRPr="006E3D6B">
              <w:rPr>
                <w:rFonts w:eastAsia="Times New Roman" w:cs="Courier New"/>
                <w:color w:val="000000"/>
                <w:lang w:eastAsia="sk-SK"/>
              </w:rPr>
              <w:t>635</w:t>
            </w:r>
          </w:p>
          <w:p w:rsidR="002F2B5E" w:rsidRPr="006E3D6B" w:rsidRDefault="002F2B5E" w:rsidP="00AC2214">
            <w:pPr>
              <w:spacing w:after="0" w:line="0" w:lineRule="atLeast"/>
              <w:jc w:val="center"/>
              <w:rPr>
                <w:rFonts w:eastAsia="Times New Roman" w:cs="Times New Roman"/>
                <w:lang w:eastAsia="sk-SK"/>
              </w:rPr>
            </w:pPr>
            <w:proofErr w:type="spellStart"/>
            <w:r w:rsidRPr="006E3D6B">
              <w:rPr>
                <w:rFonts w:eastAsia="Times New Roman" w:cs="Times New Roman"/>
                <w:color w:val="000000"/>
                <w:lang w:eastAsia="sk-SK"/>
              </w:rPr>
              <w:t>rut</w:t>
            </w:r>
            <w:proofErr w:type="spellEnd"/>
            <w:r w:rsidRPr="006E3D6B">
              <w:rPr>
                <w:rFonts w:eastAsia="Times New Roman" w:cs="Times New Roman"/>
                <w:color w:val="000000"/>
                <w:lang w:eastAsia="sk-SK"/>
              </w:rPr>
              <w:t>. a </w:t>
            </w:r>
            <w:proofErr w:type="spellStart"/>
            <w:r w:rsidRPr="006E3D6B">
              <w:rPr>
                <w:rFonts w:eastAsia="Times New Roman" w:cs="Times New Roman"/>
                <w:color w:val="000000"/>
                <w:lang w:eastAsia="sk-SK"/>
              </w:rPr>
              <w:t>štand</w:t>
            </w:r>
            <w:proofErr w:type="spellEnd"/>
            <w:r w:rsidRPr="006E3D6B">
              <w:rPr>
                <w:rFonts w:eastAsia="Times New Roman" w:cs="Times New Roman"/>
                <w:color w:val="000000"/>
                <w:lang w:eastAsia="sk-SK"/>
              </w:rPr>
              <w:t>. údržba</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AC2214">
            <w:pPr>
              <w:spacing w:after="0" w:line="0" w:lineRule="atLeast"/>
              <w:jc w:val="center"/>
              <w:rPr>
                <w:rFonts w:eastAsia="Times New Roman" w:cs="Times New Roman"/>
                <w:lang w:eastAsia="sk-SK"/>
              </w:rPr>
            </w:pPr>
            <w:r w:rsidRPr="006E3D6B">
              <w:rPr>
                <w:rFonts w:eastAsia="Times New Roman" w:cs="Courier New"/>
                <w:color w:val="000000"/>
                <w:lang w:eastAsia="sk-SK"/>
              </w:rPr>
              <w:t>83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AC2214">
            <w:pPr>
              <w:spacing w:after="0" w:line="0" w:lineRule="atLeast"/>
              <w:jc w:val="center"/>
              <w:rPr>
                <w:rFonts w:eastAsia="Times New Roman" w:cs="Times New Roman"/>
                <w:lang w:eastAsia="sk-SK"/>
              </w:rPr>
            </w:pPr>
            <w:r w:rsidRPr="006E3D6B">
              <w:rPr>
                <w:rFonts w:eastAsia="Times New Roman" w:cs="Courier New"/>
                <w:color w:val="000000"/>
                <w:lang w:eastAsia="sk-SK"/>
              </w:rPr>
              <w:t>9 500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AC2214">
            <w:pPr>
              <w:spacing w:after="0" w:line="0" w:lineRule="atLeast"/>
              <w:jc w:val="center"/>
              <w:rPr>
                <w:rFonts w:eastAsia="Times New Roman" w:cs="Times New Roman"/>
                <w:lang w:eastAsia="sk-SK"/>
              </w:rPr>
            </w:pPr>
            <w:r w:rsidRPr="006E3D6B">
              <w:rPr>
                <w:rFonts w:eastAsia="Times New Roman" w:cs="Courier New"/>
                <w:color w:val="000000"/>
                <w:lang w:eastAsia="sk-SK"/>
              </w:rPr>
              <w:t>701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AC2214">
            <w:pPr>
              <w:spacing w:after="0" w:line="0" w:lineRule="atLeast"/>
              <w:jc w:val="center"/>
              <w:rPr>
                <w:rFonts w:eastAsia="Times New Roman" w:cs="Times New Roman"/>
                <w:lang w:eastAsia="sk-SK"/>
              </w:rPr>
            </w:pPr>
            <w:r w:rsidRPr="006E3D6B">
              <w:rPr>
                <w:rFonts w:eastAsia="Times New Roman" w:cs="Courier New"/>
                <w:color w:val="000000"/>
                <w:lang w:eastAsia="sk-SK"/>
              </w:rPr>
              <w:t>7,4</w:t>
            </w:r>
          </w:p>
        </w:tc>
      </w:tr>
      <w:tr w:rsidR="002F2B5E" w:rsidRPr="006E3D6B" w:rsidTr="00AC2214">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AC2214">
            <w:pPr>
              <w:spacing w:after="0" w:line="240" w:lineRule="auto"/>
              <w:jc w:val="center"/>
              <w:rPr>
                <w:rFonts w:eastAsia="Times New Roman" w:cs="Times New Roman"/>
                <w:lang w:eastAsia="sk-SK"/>
              </w:rPr>
            </w:pPr>
            <w:r w:rsidRPr="006E3D6B">
              <w:rPr>
                <w:rFonts w:eastAsia="Times New Roman" w:cs="Courier New"/>
                <w:color w:val="000000"/>
                <w:lang w:eastAsia="sk-SK"/>
              </w:rPr>
              <w:t>637</w:t>
            </w:r>
          </w:p>
          <w:p w:rsidR="002F2B5E" w:rsidRPr="006E3D6B" w:rsidRDefault="002F2B5E" w:rsidP="00AC2214">
            <w:pPr>
              <w:spacing w:after="0" w:line="0" w:lineRule="atLeast"/>
              <w:jc w:val="center"/>
              <w:rPr>
                <w:rFonts w:eastAsia="Times New Roman" w:cs="Times New Roman"/>
                <w:lang w:eastAsia="sk-SK"/>
              </w:rPr>
            </w:pPr>
            <w:r w:rsidRPr="006E3D6B">
              <w:rPr>
                <w:rFonts w:eastAsia="Times New Roman" w:cs="Times New Roman"/>
                <w:color w:val="000000"/>
                <w:lang w:eastAsia="sk-SK"/>
              </w:rPr>
              <w:t>služby</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AC2214">
            <w:pPr>
              <w:spacing w:after="0" w:line="0" w:lineRule="atLeast"/>
              <w:jc w:val="center"/>
              <w:rPr>
                <w:rFonts w:eastAsia="Times New Roman" w:cs="Times New Roman"/>
                <w:lang w:eastAsia="sk-SK"/>
              </w:rPr>
            </w:pPr>
            <w:r w:rsidRPr="006E3D6B">
              <w:rPr>
                <w:rFonts w:eastAsia="Times New Roman" w:cs="Courier New"/>
                <w:color w:val="000000"/>
                <w:lang w:eastAsia="sk-SK"/>
              </w:rPr>
              <w:t>4 541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AC2214">
            <w:pPr>
              <w:spacing w:after="0" w:line="0" w:lineRule="atLeast"/>
              <w:jc w:val="center"/>
              <w:rPr>
                <w:rFonts w:eastAsia="Times New Roman" w:cs="Times New Roman"/>
                <w:lang w:eastAsia="sk-SK"/>
              </w:rPr>
            </w:pPr>
            <w:r w:rsidRPr="006E3D6B">
              <w:rPr>
                <w:rFonts w:eastAsia="Times New Roman" w:cs="Courier New"/>
                <w:color w:val="000000"/>
                <w:lang w:eastAsia="sk-SK"/>
              </w:rPr>
              <w:t>13 300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AC2214">
            <w:pPr>
              <w:spacing w:after="0" w:line="0" w:lineRule="atLeast"/>
              <w:jc w:val="center"/>
              <w:rPr>
                <w:rFonts w:eastAsia="Times New Roman" w:cs="Times New Roman"/>
                <w:lang w:eastAsia="sk-SK"/>
              </w:rPr>
            </w:pPr>
            <w:r w:rsidRPr="006E3D6B">
              <w:rPr>
                <w:rFonts w:eastAsia="Times New Roman" w:cs="Courier New"/>
                <w:color w:val="000000"/>
                <w:lang w:eastAsia="sk-SK"/>
              </w:rPr>
              <w:t>4 733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AC2214">
            <w:pPr>
              <w:spacing w:after="0" w:line="0" w:lineRule="atLeast"/>
              <w:jc w:val="center"/>
              <w:rPr>
                <w:rFonts w:eastAsia="Times New Roman" w:cs="Times New Roman"/>
                <w:lang w:eastAsia="sk-SK"/>
              </w:rPr>
            </w:pPr>
            <w:r w:rsidRPr="006E3D6B">
              <w:rPr>
                <w:rFonts w:eastAsia="Times New Roman" w:cs="Courier New"/>
                <w:color w:val="000000"/>
                <w:lang w:eastAsia="sk-SK"/>
              </w:rPr>
              <w:t>35,6</w:t>
            </w:r>
          </w:p>
        </w:tc>
      </w:tr>
      <w:tr w:rsidR="002F2B5E" w:rsidRPr="006E3D6B" w:rsidTr="00AC2214">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AC2214">
            <w:pPr>
              <w:spacing w:after="0" w:line="240" w:lineRule="auto"/>
              <w:jc w:val="center"/>
              <w:rPr>
                <w:rFonts w:eastAsia="Times New Roman" w:cs="Times New Roman"/>
                <w:lang w:eastAsia="sk-SK"/>
              </w:rPr>
            </w:pPr>
            <w:r w:rsidRPr="006E3D6B">
              <w:rPr>
                <w:rFonts w:eastAsia="Times New Roman" w:cs="Courier New"/>
                <w:color w:val="000000"/>
                <w:lang w:eastAsia="sk-SK"/>
              </w:rPr>
              <w:t>642</w:t>
            </w:r>
          </w:p>
          <w:p w:rsidR="002F2B5E" w:rsidRPr="006E3D6B" w:rsidRDefault="002F2B5E" w:rsidP="00AC2214">
            <w:pPr>
              <w:spacing w:after="0" w:line="0" w:lineRule="atLeast"/>
              <w:jc w:val="center"/>
              <w:rPr>
                <w:rFonts w:eastAsia="Times New Roman" w:cs="Times New Roman"/>
                <w:lang w:eastAsia="sk-SK"/>
              </w:rPr>
            </w:pPr>
            <w:r w:rsidRPr="006E3D6B">
              <w:rPr>
                <w:rFonts w:eastAsia="Times New Roman" w:cs="Times New Roman"/>
                <w:color w:val="000000"/>
                <w:lang w:eastAsia="sk-SK"/>
              </w:rPr>
              <w:t>bežné transfery</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AC2214">
            <w:pPr>
              <w:spacing w:after="0" w:line="0" w:lineRule="atLeast"/>
              <w:jc w:val="center"/>
              <w:rPr>
                <w:rFonts w:eastAsia="Times New Roman" w:cs="Times New Roman"/>
                <w:lang w:eastAsia="sk-SK"/>
              </w:rPr>
            </w:pPr>
            <w:r w:rsidRPr="006E3D6B">
              <w:rPr>
                <w:rFonts w:eastAsia="Times New Roman" w:cs="Courier New"/>
                <w:color w:val="000000"/>
                <w:lang w:eastAsia="sk-SK"/>
              </w:rPr>
              <w:t>6 321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AC2214">
            <w:pPr>
              <w:spacing w:after="0" w:line="0" w:lineRule="atLeast"/>
              <w:jc w:val="center"/>
              <w:rPr>
                <w:rFonts w:eastAsia="Times New Roman" w:cs="Times New Roman"/>
                <w:lang w:eastAsia="sk-SK"/>
              </w:rPr>
            </w:pPr>
            <w:r w:rsidRPr="006E3D6B">
              <w:rPr>
                <w:rFonts w:eastAsia="Times New Roman" w:cs="Courier New"/>
                <w:color w:val="000000"/>
                <w:lang w:eastAsia="sk-SK"/>
              </w:rPr>
              <w:t>8 100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AC2214">
            <w:pPr>
              <w:spacing w:after="0" w:line="0" w:lineRule="atLeast"/>
              <w:jc w:val="center"/>
              <w:rPr>
                <w:rFonts w:eastAsia="Times New Roman" w:cs="Times New Roman"/>
                <w:lang w:eastAsia="sk-SK"/>
              </w:rPr>
            </w:pPr>
            <w:r w:rsidRPr="006E3D6B">
              <w:rPr>
                <w:rFonts w:eastAsia="Times New Roman" w:cs="Courier New"/>
                <w:color w:val="000000"/>
                <w:lang w:eastAsia="sk-SK"/>
              </w:rPr>
              <w:t>6 310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AC2214">
            <w:pPr>
              <w:spacing w:after="0" w:line="0" w:lineRule="atLeast"/>
              <w:jc w:val="center"/>
              <w:rPr>
                <w:rFonts w:eastAsia="Times New Roman" w:cs="Times New Roman"/>
                <w:lang w:eastAsia="sk-SK"/>
              </w:rPr>
            </w:pPr>
            <w:r w:rsidRPr="006E3D6B">
              <w:rPr>
                <w:rFonts w:eastAsia="Times New Roman" w:cs="Courier New"/>
                <w:color w:val="000000"/>
                <w:lang w:eastAsia="sk-SK"/>
              </w:rPr>
              <w:t>77,9</w:t>
            </w:r>
          </w:p>
        </w:tc>
      </w:tr>
      <w:tr w:rsidR="002F2B5E" w:rsidRPr="006E3D6B" w:rsidTr="00AC2214">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AC2214">
            <w:pPr>
              <w:spacing w:after="0" w:line="240" w:lineRule="auto"/>
              <w:jc w:val="center"/>
              <w:rPr>
                <w:rFonts w:eastAsia="Times New Roman" w:cs="Times New Roman"/>
                <w:lang w:eastAsia="sk-SK"/>
              </w:rPr>
            </w:pPr>
            <w:r w:rsidRPr="006E3D6B">
              <w:rPr>
                <w:rFonts w:eastAsia="Times New Roman" w:cs="Courier New"/>
                <w:color w:val="000000"/>
                <w:lang w:eastAsia="sk-SK"/>
              </w:rPr>
              <w:t>710</w:t>
            </w:r>
          </w:p>
          <w:p w:rsidR="002F2B5E" w:rsidRPr="006E3D6B" w:rsidRDefault="002F2B5E" w:rsidP="00AC2214">
            <w:pPr>
              <w:spacing w:after="0" w:line="0" w:lineRule="atLeast"/>
              <w:jc w:val="center"/>
              <w:rPr>
                <w:rFonts w:eastAsia="Times New Roman" w:cs="Times New Roman"/>
                <w:lang w:eastAsia="sk-SK"/>
              </w:rPr>
            </w:pPr>
            <w:r w:rsidRPr="006E3D6B">
              <w:rPr>
                <w:rFonts w:eastAsia="Times New Roman" w:cs="Times New Roman"/>
                <w:color w:val="000000"/>
                <w:lang w:eastAsia="sk-SK"/>
              </w:rPr>
              <w:t>obstaranie kap. aktív</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AC2214">
            <w:pPr>
              <w:spacing w:after="0" w:line="0" w:lineRule="atLeast"/>
              <w:jc w:val="center"/>
              <w:rPr>
                <w:rFonts w:eastAsia="Times New Roman" w:cs="Times New Roman"/>
                <w:lang w:eastAsia="sk-SK"/>
              </w:rPr>
            </w:pPr>
            <w:r w:rsidRPr="006E3D6B">
              <w:rPr>
                <w:rFonts w:eastAsia="Times New Roman" w:cs="Courier New"/>
                <w:color w:val="000000"/>
                <w:lang w:eastAsia="sk-SK"/>
              </w:rPr>
              <w:t>11 558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AC2214">
            <w:pPr>
              <w:spacing w:after="0" w:line="0" w:lineRule="atLeast"/>
              <w:jc w:val="center"/>
              <w:rPr>
                <w:rFonts w:eastAsia="Times New Roman" w:cs="Times New Roman"/>
                <w:lang w:eastAsia="sk-SK"/>
              </w:rPr>
            </w:pPr>
            <w:r w:rsidRPr="006E3D6B">
              <w:rPr>
                <w:rFonts w:eastAsia="Times New Roman" w:cs="Courier New"/>
                <w:color w:val="000000"/>
                <w:lang w:eastAsia="sk-SK"/>
              </w:rPr>
              <w:t>-</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AC2214">
            <w:pPr>
              <w:spacing w:after="0" w:line="0" w:lineRule="atLeast"/>
              <w:jc w:val="center"/>
              <w:rPr>
                <w:rFonts w:eastAsia="Times New Roman" w:cs="Times New Roman"/>
                <w:lang w:eastAsia="sk-SK"/>
              </w:rPr>
            </w:pPr>
            <w:r w:rsidRPr="006E3D6B">
              <w:rPr>
                <w:rFonts w:eastAsia="Times New Roman" w:cs="Courier New"/>
                <w:color w:val="000000"/>
                <w:lang w:eastAsia="sk-SK"/>
              </w:rPr>
              <w:t>-</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AC2214">
            <w:pPr>
              <w:spacing w:after="0" w:line="0" w:lineRule="atLeast"/>
              <w:jc w:val="center"/>
              <w:rPr>
                <w:rFonts w:eastAsia="Times New Roman" w:cs="Times New Roman"/>
                <w:lang w:eastAsia="sk-SK"/>
              </w:rPr>
            </w:pPr>
            <w:r w:rsidRPr="006E3D6B">
              <w:rPr>
                <w:rFonts w:eastAsia="Times New Roman" w:cs="Courier New"/>
                <w:color w:val="000000"/>
                <w:lang w:eastAsia="sk-SK"/>
              </w:rPr>
              <w:t>-</w:t>
            </w:r>
          </w:p>
        </w:tc>
      </w:tr>
      <w:tr w:rsidR="002F2B5E" w:rsidRPr="006E3D6B" w:rsidTr="00AC2214">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AC2214">
            <w:pPr>
              <w:spacing w:after="0" w:line="240" w:lineRule="auto"/>
              <w:jc w:val="center"/>
              <w:rPr>
                <w:rFonts w:eastAsia="Times New Roman" w:cs="Times New Roman"/>
                <w:lang w:eastAsia="sk-SK"/>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AC2214">
            <w:pPr>
              <w:spacing w:after="0" w:line="0" w:lineRule="atLeast"/>
              <w:jc w:val="center"/>
              <w:rPr>
                <w:rFonts w:eastAsia="Times New Roman" w:cs="Times New Roman"/>
                <w:lang w:eastAsia="sk-SK"/>
              </w:rPr>
            </w:pPr>
            <w:r w:rsidRPr="006E3D6B">
              <w:rPr>
                <w:rFonts w:eastAsia="Times New Roman" w:cs="Courier New"/>
                <w:b/>
                <w:bCs/>
                <w:color w:val="000000"/>
                <w:lang w:eastAsia="sk-SK"/>
              </w:rPr>
              <w:t>137 892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AC2214">
            <w:pPr>
              <w:spacing w:after="0" w:line="0" w:lineRule="atLeast"/>
              <w:jc w:val="center"/>
              <w:rPr>
                <w:rFonts w:eastAsia="Times New Roman" w:cs="Times New Roman"/>
                <w:lang w:eastAsia="sk-SK"/>
              </w:rPr>
            </w:pPr>
            <w:r w:rsidRPr="006E3D6B">
              <w:rPr>
                <w:rFonts w:eastAsia="Times New Roman" w:cs="Courier New"/>
                <w:b/>
                <w:bCs/>
                <w:color w:val="000000"/>
                <w:lang w:eastAsia="sk-SK"/>
              </w:rPr>
              <w:t>314 080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AC2214">
            <w:pPr>
              <w:spacing w:after="0" w:line="0" w:lineRule="atLeast"/>
              <w:jc w:val="center"/>
              <w:rPr>
                <w:rFonts w:eastAsia="Times New Roman" w:cs="Times New Roman"/>
                <w:lang w:eastAsia="sk-SK"/>
              </w:rPr>
            </w:pPr>
            <w:r w:rsidRPr="006E3D6B">
              <w:rPr>
                <w:rFonts w:eastAsia="Times New Roman" w:cs="Courier New"/>
                <w:b/>
                <w:bCs/>
                <w:color w:val="000000"/>
                <w:lang w:eastAsia="sk-SK"/>
              </w:rPr>
              <w:t>125 258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AC2214">
            <w:pPr>
              <w:spacing w:after="0" w:line="0" w:lineRule="atLeast"/>
              <w:jc w:val="center"/>
              <w:rPr>
                <w:rFonts w:eastAsia="Times New Roman" w:cs="Times New Roman"/>
                <w:lang w:eastAsia="sk-SK"/>
              </w:rPr>
            </w:pPr>
            <w:r w:rsidRPr="006E3D6B">
              <w:rPr>
                <w:rFonts w:eastAsia="Times New Roman" w:cs="Courier New"/>
                <w:b/>
                <w:bCs/>
                <w:color w:val="000000"/>
                <w:lang w:eastAsia="sk-SK"/>
              </w:rPr>
              <w:t>39,9</w:t>
            </w:r>
          </w:p>
        </w:tc>
      </w:tr>
    </w:tbl>
    <w:p w:rsidR="002F2B5E" w:rsidRPr="006E3D6B" w:rsidRDefault="002F2B5E" w:rsidP="00AC2214">
      <w:pPr>
        <w:spacing w:after="240" w:line="240" w:lineRule="auto"/>
        <w:jc w:val="center"/>
        <w:rPr>
          <w:rFonts w:eastAsia="Times New Roman" w:cs="Times New Roman"/>
          <w:lang w:eastAsia="sk-SK"/>
        </w:rPr>
      </w:pPr>
      <w:r w:rsidRPr="006E3D6B">
        <w:rPr>
          <w:rFonts w:eastAsia="Times New Roman" w:cs="Times New Roman"/>
          <w:lang w:eastAsia="sk-SK"/>
        </w:rPr>
        <w:br/>
      </w:r>
    </w:p>
    <w:p w:rsidR="002F2B5E" w:rsidRPr="006E3D6B" w:rsidRDefault="002F2B5E" w:rsidP="002F2B5E">
      <w:pPr>
        <w:spacing w:after="0" w:line="240" w:lineRule="auto"/>
        <w:jc w:val="center"/>
        <w:rPr>
          <w:rFonts w:eastAsia="Times New Roman" w:cs="Times New Roman"/>
          <w:lang w:eastAsia="sk-SK"/>
        </w:rPr>
      </w:pPr>
      <w:r w:rsidRPr="006E3D6B">
        <w:rPr>
          <w:rFonts w:eastAsia="Times New Roman" w:cs="Courier New"/>
          <w:b/>
          <w:bCs/>
          <w:color w:val="000000"/>
          <w:lang w:eastAsia="sk-SK"/>
        </w:rPr>
        <w:t>ČERPANIE PODĽA POLOŽIEK ZA 1. POLROK 2014</w:t>
      </w:r>
    </w:p>
    <w:p w:rsidR="002F2B5E" w:rsidRPr="006E3D6B" w:rsidRDefault="002F2B5E" w:rsidP="002F2B5E">
      <w:pPr>
        <w:spacing w:after="0" w:line="240" w:lineRule="auto"/>
        <w:jc w:val="center"/>
        <w:rPr>
          <w:rFonts w:eastAsia="Times New Roman" w:cs="Times New Roman"/>
          <w:lang w:eastAsia="sk-SK"/>
        </w:rPr>
      </w:pPr>
      <w:r w:rsidRPr="006E3D6B">
        <w:rPr>
          <w:rFonts w:eastAsia="Times New Roman" w:cs="Courier New"/>
          <w:b/>
          <w:bCs/>
          <w:color w:val="000000"/>
          <w:lang w:eastAsia="sk-SK"/>
        </w:rPr>
        <w:t>A POROVNANIE S ROKOM 2013</w:t>
      </w:r>
    </w:p>
    <w:p w:rsidR="002F2B5E" w:rsidRPr="006E3D6B" w:rsidRDefault="002F2B5E" w:rsidP="002F2B5E">
      <w:pPr>
        <w:spacing w:after="0" w:line="240" w:lineRule="auto"/>
        <w:jc w:val="center"/>
        <w:rPr>
          <w:rFonts w:eastAsia="Times New Roman" w:cs="Times New Roman"/>
          <w:lang w:eastAsia="sk-SK"/>
        </w:rPr>
      </w:pPr>
      <w:proofErr w:type="spellStart"/>
      <w:r w:rsidRPr="006E3D6B">
        <w:rPr>
          <w:rFonts w:eastAsia="Times New Roman" w:cs="Times New Roman"/>
          <w:color w:val="000000"/>
          <w:lang w:eastAsia="sk-SK"/>
        </w:rPr>
        <w:t>Originálné</w:t>
      </w:r>
      <w:proofErr w:type="spellEnd"/>
      <w:r w:rsidRPr="006E3D6B">
        <w:rPr>
          <w:rFonts w:eastAsia="Times New Roman" w:cs="Times New Roman"/>
          <w:color w:val="000000"/>
          <w:lang w:eastAsia="sk-SK"/>
        </w:rPr>
        <w:t xml:space="preserve"> kompetencie – </w:t>
      </w:r>
      <w:r w:rsidRPr="006E3D6B">
        <w:rPr>
          <w:rFonts w:eastAsia="Times New Roman" w:cs="Times New Roman"/>
          <w:b/>
          <w:bCs/>
          <w:color w:val="000000"/>
          <w:lang w:eastAsia="sk-SK"/>
        </w:rPr>
        <w:t xml:space="preserve">ŠJ </w:t>
      </w:r>
    </w:p>
    <w:p w:rsidR="002F2B5E" w:rsidRPr="006E3D6B" w:rsidRDefault="002F2B5E" w:rsidP="002F2B5E">
      <w:pPr>
        <w:spacing w:after="0" w:line="240" w:lineRule="auto"/>
        <w:rPr>
          <w:rFonts w:eastAsia="Times New Roman" w:cs="Times New Roman"/>
          <w:lang w:eastAsia="sk-SK"/>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308"/>
        <w:gridCol w:w="1409"/>
        <w:gridCol w:w="995"/>
        <w:gridCol w:w="1409"/>
        <w:gridCol w:w="542"/>
      </w:tblGrid>
      <w:tr w:rsidR="002F2B5E" w:rsidRPr="006E3D6B" w:rsidTr="00AC2214">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b/>
                <w:bCs/>
                <w:color w:val="000000"/>
                <w:lang w:eastAsia="sk-SK"/>
              </w:rPr>
              <w:t>Položka</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240" w:lineRule="auto"/>
              <w:jc w:val="center"/>
              <w:rPr>
                <w:rFonts w:eastAsia="Times New Roman" w:cs="Times New Roman"/>
                <w:lang w:eastAsia="sk-SK"/>
              </w:rPr>
            </w:pPr>
            <w:r w:rsidRPr="006E3D6B">
              <w:rPr>
                <w:rFonts w:eastAsia="Times New Roman" w:cs="Courier New"/>
                <w:b/>
                <w:bCs/>
                <w:color w:val="000000"/>
                <w:lang w:eastAsia="sk-SK"/>
              </w:rPr>
              <w:t>Skutočnosť</w:t>
            </w:r>
          </w:p>
          <w:p w:rsidR="002F2B5E" w:rsidRPr="006E3D6B" w:rsidRDefault="002F2B5E" w:rsidP="002F2B5E">
            <w:pPr>
              <w:spacing w:after="0" w:line="240" w:lineRule="auto"/>
              <w:jc w:val="center"/>
              <w:rPr>
                <w:rFonts w:eastAsia="Times New Roman" w:cs="Times New Roman"/>
                <w:lang w:eastAsia="sk-SK"/>
              </w:rPr>
            </w:pPr>
            <w:r w:rsidRPr="006E3D6B">
              <w:rPr>
                <w:rFonts w:eastAsia="Times New Roman" w:cs="Courier New"/>
                <w:b/>
                <w:bCs/>
                <w:color w:val="000000"/>
                <w:lang w:eastAsia="sk-SK"/>
              </w:rPr>
              <w:t>1.polrok 2013</w:t>
            </w:r>
          </w:p>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b/>
                <w:bCs/>
                <w:color w:val="000000"/>
                <w:lang w:eastAsia="sk-SK"/>
              </w:rPr>
              <w:t>€</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240" w:lineRule="auto"/>
              <w:jc w:val="center"/>
              <w:rPr>
                <w:rFonts w:eastAsia="Times New Roman" w:cs="Times New Roman"/>
                <w:lang w:eastAsia="sk-SK"/>
              </w:rPr>
            </w:pPr>
            <w:r w:rsidRPr="006E3D6B">
              <w:rPr>
                <w:rFonts w:eastAsia="Times New Roman" w:cs="Courier New"/>
                <w:b/>
                <w:bCs/>
                <w:color w:val="000000"/>
                <w:lang w:eastAsia="sk-SK"/>
              </w:rPr>
              <w:t>Rozpočet</w:t>
            </w:r>
          </w:p>
          <w:p w:rsidR="002F2B5E" w:rsidRPr="006E3D6B" w:rsidRDefault="002F2B5E" w:rsidP="002F2B5E">
            <w:pPr>
              <w:spacing w:after="0" w:line="240" w:lineRule="auto"/>
              <w:jc w:val="center"/>
              <w:rPr>
                <w:rFonts w:eastAsia="Times New Roman" w:cs="Times New Roman"/>
                <w:lang w:eastAsia="sk-SK"/>
              </w:rPr>
            </w:pPr>
            <w:r w:rsidRPr="006E3D6B">
              <w:rPr>
                <w:rFonts w:eastAsia="Times New Roman" w:cs="Courier New"/>
                <w:b/>
                <w:bCs/>
                <w:color w:val="000000"/>
                <w:lang w:eastAsia="sk-SK"/>
              </w:rPr>
              <w:t>2014</w:t>
            </w:r>
          </w:p>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b/>
                <w:bCs/>
                <w:color w:val="000000"/>
                <w:lang w:eastAsia="sk-SK"/>
              </w:rPr>
              <w:t>€</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240" w:lineRule="auto"/>
              <w:jc w:val="center"/>
              <w:rPr>
                <w:rFonts w:eastAsia="Times New Roman" w:cs="Times New Roman"/>
                <w:lang w:eastAsia="sk-SK"/>
              </w:rPr>
            </w:pPr>
            <w:r w:rsidRPr="006E3D6B">
              <w:rPr>
                <w:rFonts w:eastAsia="Times New Roman" w:cs="Courier New"/>
                <w:b/>
                <w:bCs/>
                <w:color w:val="000000"/>
                <w:lang w:eastAsia="sk-SK"/>
              </w:rPr>
              <w:t>Skutočnosť</w:t>
            </w:r>
          </w:p>
          <w:p w:rsidR="002F2B5E" w:rsidRPr="006E3D6B" w:rsidRDefault="002F2B5E" w:rsidP="002F2B5E">
            <w:pPr>
              <w:spacing w:after="0" w:line="240" w:lineRule="auto"/>
              <w:jc w:val="center"/>
              <w:rPr>
                <w:rFonts w:eastAsia="Times New Roman" w:cs="Times New Roman"/>
                <w:lang w:eastAsia="sk-SK"/>
              </w:rPr>
            </w:pPr>
            <w:r w:rsidRPr="006E3D6B">
              <w:rPr>
                <w:rFonts w:eastAsia="Times New Roman" w:cs="Courier New"/>
                <w:b/>
                <w:bCs/>
                <w:color w:val="000000"/>
                <w:lang w:eastAsia="sk-SK"/>
              </w:rPr>
              <w:t>1.polrok 2014</w:t>
            </w:r>
          </w:p>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b/>
                <w:bCs/>
                <w:color w:val="000000"/>
                <w:lang w:eastAsia="sk-SK"/>
              </w:rPr>
              <w:t>€</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b/>
                <w:bCs/>
                <w:color w:val="000000"/>
                <w:lang w:eastAsia="sk-SK"/>
              </w:rPr>
              <w:t>%</w:t>
            </w:r>
          </w:p>
        </w:tc>
      </w:tr>
      <w:tr w:rsidR="002F2B5E" w:rsidRPr="006E3D6B" w:rsidTr="00AC2214">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240" w:lineRule="auto"/>
              <w:rPr>
                <w:rFonts w:eastAsia="Times New Roman" w:cs="Times New Roman"/>
                <w:lang w:eastAsia="sk-SK"/>
              </w:rPr>
            </w:pPr>
            <w:r w:rsidRPr="006E3D6B">
              <w:rPr>
                <w:rFonts w:eastAsia="Times New Roman" w:cs="Courier New"/>
                <w:color w:val="000000"/>
                <w:lang w:eastAsia="sk-SK"/>
              </w:rPr>
              <w:t xml:space="preserve">610 </w:t>
            </w:r>
          </w:p>
          <w:p w:rsidR="002F2B5E" w:rsidRPr="006E3D6B" w:rsidRDefault="002F2B5E" w:rsidP="002F2B5E">
            <w:pPr>
              <w:spacing w:after="0" w:line="0" w:lineRule="atLeast"/>
              <w:rPr>
                <w:rFonts w:eastAsia="Times New Roman" w:cs="Times New Roman"/>
                <w:lang w:eastAsia="sk-SK"/>
              </w:rPr>
            </w:pPr>
            <w:r w:rsidRPr="006E3D6B">
              <w:rPr>
                <w:rFonts w:eastAsia="Times New Roman" w:cs="Times New Roman"/>
                <w:color w:val="000000"/>
                <w:lang w:eastAsia="sk-SK"/>
              </w:rPr>
              <w:t xml:space="preserve">mzdy, platy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color w:val="000000"/>
                <w:lang w:eastAsia="sk-SK"/>
              </w:rPr>
              <w:t>8 687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color w:val="000000"/>
                <w:lang w:eastAsia="sk-SK"/>
              </w:rPr>
              <w:t>26 560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color w:val="000000"/>
                <w:lang w:eastAsia="sk-SK"/>
              </w:rPr>
              <w:t>11 000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color w:val="000000"/>
                <w:lang w:eastAsia="sk-SK"/>
              </w:rPr>
              <w:t>41,4</w:t>
            </w:r>
          </w:p>
        </w:tc>
      </w:tr>
      <w:tr w:rsidR="002F2B5E" w:rsidRPr="006E3D6B" w:rsidTr="00AC2214">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240" w:lineRule="auto"/>
              <w:rPr>
                <w:rFonts w:eastAsia="Times New Roman" w:cs="Times New Roman"/>
                <w:lang w:eastAsia="sk-SK"/>
              </w:rPr>
            </w:pPr>
            <w:r w:rsidRPr="006E3D6B">
              <w:rPr>
                <w:rFonts w:eastAsia="Times New Roman" w:cs="Courier New"/>
                <w:color w:val="000000"/>
                <w:lang w:eastAsia="sk-SK"/>
              </w:rPr>
              <w:t>620</w:t>
            </w:r>
          </w:p>
          <w:p w:rsidR="002F2B5E" w:rsidRPr="006E3D6B" w:rsidRDefault="002F2B5E" w:rsidP="002F2B5E">
            <w:pPr>
              <w:spacing w:after="0" w:line="0" w:lineRule="atLeast"/>
              <w:rPr>
                <w:rFonts w:eastAsia="Times New Roman" w:cs="Times New Roman"/>
                <w:lang w:eastAsia="sk-SK"/>
              </w:rPr>
            </w:pPr>
            <w:r w:rsidRPr="006E3D6B">
              <w:rPr>
                <w:rFonts w:eastAsia="Times New Roman" w:cs="Times New Roman"/>
                <w:color w:val="000000"/>
                <w:lang w:eastAsia="sk-SK"/>
              </w:rPr>
              <w:t>poistné odvody</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color w:val="000000"/>
                <w:lang w:eastAsia="sk-SK"/>
              </w:rPr>
              <w:t>3 220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color w:val="000000"/>
                <w:lang w:eastAsia="sk-SK"/>
              </w:rPr>
              <w:t>8 630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color w:val="000000"/>
                <w:lang w:eastAsia="sk-SK"/>
              </w:rPr>
              <w:t>4 145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color w:val="000000"/>
                <w:lang w:eastAsia="sk-SK"/>
              </w:rPr>
              <w:t>48,0</w:t>
            </w:r>
          </w:p>
        </w:tc>
      </w:tr>
      <w:tr w:rsidR="002F2B5E" w:rsidRPr="006E3D6B" w:rsidTr="00AC2214">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240" w:lineRule="auto"/>
              <w:rPr>
                <w:rFonts w:eastAsia="Times New Roman" w:cs="Times New Roman"/>
                <w:lang w:eastAsia="sk-SK"/>
              </w:rPr>
            </w:pPr>
            <w:r w:rsidRPr="006E3D6B">
              <w:rPr>
                <w:rFonts w:eastAsia="Times New Roman" w:cs="Courier New"/>
                <w:color w:val="000000"/>
                <w:lang w:eastAsia="sk-SK"/>
              </w:rPr>
              <w:t>631</w:t>
            </w:r>
          </w:p>
          <w:p w:rsidR="002F2B5E" w:rsidRPr="006E3D6B" w:rsidRDefault="002F2B5E" w:rsidP="002F2B5E">
            <w:pPr>
              <w:spacing w:after="0" w:line="0" w:lineRule="atLeast"/>
              <w:rPr>
                <w:rFonts w:eastAsia="Times New Roman" w:cs="Times New Roman"/>
                <w:lang w:eastAsia="sk-SK"/>
              </w:rPr>
            </w:pPr>
            <w:r w:rsidRPr="006E3D6B">
              <w:rPr>
                <w:rFonts w:eastAsia="Times New Roman" w:cs="Times New Roman"/>
                <w:color w:val="000000"/>
                <w:lang w:eastAsia="sk-SK"/>
              </w:rPr>
              <w:t>tuzemské</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color w:val="000000"/>
                <w:lang w:eastAsia="sk-SK"/>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color w:val="000000"/>
                <w:lang w:eastAsia="sk-SK"/>
              </w:rPr>
              <w:t>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color w:val="000000"/>
                <w:lang w:eastAsia="sk-SK"/>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color w:val="000000"/>
                <w:lang w:eastAsia="sk-SK"/>
              </w:rPr>
              <w:t>20,0</w:t>
            </w:r>
          </w:p>
        </w:tc>
      </w:tr>
      <w:tr w:rsidR="002F2B5E" w:rsidRPr="006E3D6B" w:rsidTr="00AC2214">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240" w:lineRule="auto"/>
              <w:rPr>
                <w:rFonts w:eastAsia="Times New Roman" w:cs="Times New Roman"/>
                <w:lang w:eastAsia="sk-SK"/>
              </w:rPr>
            </w:pPr>
            <w:r w:rsidRPr="006E3D6B">
              <w:rPr>
                <w:rFonts w:eastAsia="Times New Roman" w:cs="Courier New"/>
                <w:color w:val="000000"/>
                <w:lang w:eastAsia="sk-SK"/>
              </w:rPr>
              <w:t>632</w:t>
            </w:r>
          </w:p>
          <w:p w:rsidR="002F2B5E" w:rsidRPr="006E3D6B" w:rsidRDefault="002F2B5E" w:rsidP="002F2B5E">
            <w:pPr>
              <w:spacing w:after="0" w:line="0" w:lineRule="atLeast"/>
              <w:rPr>
                <w:rFonts w:eastAsia="Times New Roman" w:cs="Times New Roman"/>
                <w:lang w:eastAsia="sk-SK"/>
              </w:rPr>
            </w:pPr>
            <w:r w:rsidRPr="006E3D6B">
              <w:rPr>
                <w:rFonts w:eastAsia="Times New Roman" w:cs="Times New Roman"/>
                <w:color w:val="000000"/>
                <w:lang w:eastAsia="sk-SK"/>
              </w:rPr>
              <w:t>en., voda, komunikácie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color w:val="000000"/>
                <w:lang w:eastAsia="sk-SK"/>
              </w:rPr>
              <w:t xml:space="preserve">7 678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color w:val="000000"/>
                <w:lang w:eastAsia="sk-SK"/>
              </w:rPr>
              <w:t>16 400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color w:val="000000"/>
                <w:lang w:eastAsia="sk-SK"/>
              </w:rPr>
              <w:t>3 429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color w:val="000000"/>
                <w:lang w:eastAsia="sk-SK"/>
              </w:rPr>
              <w:t>20,9</w:t>
            </w:r>
          </w:p>
        </w:tc>
      </w:tr>
      <w:tr w:rsidR="002F2B5E" w:rsidRPr="006E3D6B" w:rsidTr="00AC2214">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240" w:lineRule="auto"/>
              <w:rPr>
                <w:rFonts w:eastAsia="Times New Roman" w:cs="Times New Roman"/>
                <w:lang w:eastAsia="sk-SK"/>
              </w:rPr>
            </w:pPr>
            <w:r w:rsidRPr="006E3D6B">
              <w:rPr>
                <w:rFonts w:eastAsia="Times New Roman" w:cs="Courier New"/>
                <w:color w:val="000000"/>
                <w:lang w:eastAsia="sk-SK"/>
              </w:rPr>
              <w:t>633</w:t>
            </w:r>
          </w:p>
          <w:p w:rsidR="002F2B5E" w:rsidRPr="006E3D6B" w:rsidRDefault="002F2B5E" w:rsidP="002F2B5E">
            <w:pPr>
              <w:spacing w:after="0" w:line="0" w:lineRule="atLeast"/>
              <w:rPr>
                <w:rFonts w:eastAsia="Times New Roman" w:cs="Times New Roman"/>
                <w:lang w:eastAsia="sk-SK"/>
              </w:rPr>
            </w:pPr>
            <w:r w:rsidRPr="006E3D6B">
              <w:rPr>
                <w:rFonts w:eastAsia="Times New Roman" w:cs="Times New Roman"/>
                <w:color w:val="000000"/>
                <w:lang w:eastAsia="sk-SK"/>
              </w:rPr>
              <w:t xml:space="preserve">materiál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color w:val="000000"/>
                <w:lang w:eastAsia="sk-SK"/>
              </w:rPr>
              <w:t>196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color w:val="000000"/>
                <w:lang w:eastAsia="sk-SK"/>
              </w:rPr>
              <w:t>9 160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color w:val="000000"/>
                <w:lang w:eastAsia="sk-SK"/>
              </w:rPr>
              <w:t>271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color w:val="000000"/>
                <w:lang w:eastAsia="sk-SK"/>
              </w:rPr>
              <w:t>3,0</w:t>
            </w:r>
          </w:p>
        </w:tc>
      </w:tr>
      <w:tr w:rsidR="002F2B5E" w:rsidRPr="006E3D6B" w:rsidTr="00AC2214">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240" w:lineRule="auto"/>
              <w:rPr>
                <w:rFonts w:eastAsia="Times New Roman" w:cs="Times New Roman"/>
                <w:lang w:eastAsia="sk-SK"/>
              </w:rPr>
            </w:pPr>
            <w:r w:rsidRPr="006E3D6B">
              <w:rPr>
                <w:rFonts w:eastAsia="Times New Roman" w:cs="Courier New"/>
                <w:color w:val="000000"/>
                <w:lang w:eastAsia="sk-SK"/>
              </w:rPr>
              <w:t>635</w:t>
            </w:r>
          </w:p>
          <w:p w:rsidR="002F2B5E" w:rsidRPr="006E3D6B" w:rsidRDefault="002F2B5E" w:rsidP="002F2B5E">
            <w:pPr>
              <w:spacing w:after="0" w:line="0" w:lineRule="atLeast"/>
              <w:rPr>
                <w:rFonts w:eastAsia="Times New Roman" w:cs="Times New Roman"/>
                <w:lang w:eastAsia="sk-SK"/>
              </w:rPr>
            </w:pPr>
            <w:proofErr w:type="spellStart"/>
            <w:r w:rsidRPr="006E3D6B">
              <w:rPr>
                <w:rFonts w:eastAsia="Times New Roman" w:cs="Times New Roman"/>
                <w:color w:val="000000"/>
                <w:lang w:eastAsia="sk-SK"/>
              </w:rPr>
              <w:t>rut</w:t>
            </w:r>
            <w:proofErr w:type="spellEnd"/>
            <w:r w:rsidRPr="006E3D6B">
              <w:rPr>
                <w:rFonts w:eastAsia="Times New Roman" w:cs="Times New Roman"/>
                <w:color w:val="000000"/>
                <w:lang w:eastAsia="sk-SK"/>
              </w:rPr>
              <w:t>. a </w:t>
            </w:r>
            <w:proofErr w:type="spellStart"/>
            <w:r w:rsidRPr="006E3D6B">
              <w:rPr>
                <w:rFonts w:eastAsia="Times New Roman" w:cs="Times New Roman"/>
                <w:color w:val="000000"/>
                <w:lang w:eastAsia="sk-SK"/>
              </w:rPr>
              <w:t>štand</w:t>
            </w:r>
            <w:proofErr w:type="spellEnd"/>
            <w:r w:rsidRPr="006E3D6B">
              <w:rPr>
                <w:rFonts w:eastAsia="Times New Roman" w:cs="Times New Roman"/>
                <w:color w:val="000000"/>
                <w:lang w:eastAsia="sk-SK"/>
              </w:rPr>
              <w:t>. údržba</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color w:val="000000"/>
                <w:lang w:eastAsia="sk-SK"/>
              </w:rPr>
              <w:t>202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color w:val="000000"/>
                <w:lang w:eastAsia="sk-SK"/>
              </w:rPr>
              <w:t>2 600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color w:val="000000"/>
                <w:lang w:eastAsia="sk-SK"/>
              </w:rPr>
              <w:t>178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color w:val="000000"/>
                <w:lang w:eastAsia="sk-SK"/>
              </w:rPr>
              <w:t>6,8</w:t>
            </w:r>
          </w:p>
        </w:tc>
      </w:tr>
      <w:tr w:rsidR="002F2B5E" w:rsidRPr="006E3D6B" w:rsidTr="00AC2214">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240" w:lineRule="auto"/>
              <w:rPr>
                <w:rFonts w:eastAsia="Times New Roman" w:cs="Times New Roman"/>
                <w:lang w:eastAsia="sk-SK"/>
              </w:rPr>
            </w:pPr>
            <w:r w:rsidRPr="006E3D6B">
              <w:rPr>
                <w:rFonts w:eastAsia="Times New Roman" w:cs="Courier New"/>
                <w:color w:val="000000"/>
                <w:lang w:eastAsia="sk-SK"/>
              </w:rPr>
              <w:t>637</w:t>
            </w:r>
          </w:p>
          <w:p w:rsidR="002F2B5E" w:rsidRPr="006E3D6B" w:rsidRDefault="002F2B5E" w:rsidP="002F2B5E">
            <w:pPr>
              <w:spacing w:after="0" w:line="0" w:lineRule="atLeast"/>
              <w:rPr>
                <w:rFonts w:eastAsia="Times New Roman" w:cs="Times New Roman"/>
                <w:lang w:eastAsia="sk-SK"/>
              </w:rPr>
            </w:pPr>
            <w:r w:rsidRPr="006E3D6B">
              <w:rPr>
                <w:rFonts w:eastAsia="Times New Roman" w:cs="Times New Roman"/>
                <w:color w:val="000000"/>
                <w:lang w:eastAsia="sk-SK"/>
              </w:rPr>
              <w:t>služby</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color w:val="000000"/>
                <w:lang w:eastAsia="sk-SK"/>
              </w:rPr>
              <w:t>983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color w:val="000000"/>
                <w:lang w:eastAsia="sk-SK"/>
              </w:rPr>
              <w:t>2 970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color w:val="000000"/>
                <w:lang w:eastAsia="sk-SK"/>
              </w:rPr>
              <w:t>936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color w:val="000000"/>
                <w:lang w:eastAsia="sk-SK"/>
              </w:rPr>
              <w:t>31,5</w:t>
            </w:r>
          </w:p>
        </w:tc>
      </w:tr>
      <w:tr w:rsidR="002F2B5E" w:rsidRPr="006E3D6B" w:rsidTr="00AC2214">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240" w:lineRule="auto"/>
              <w:rPr>
                <w:rFonts w:eastAsia="Times New Roman" w:cs="Times New Roman"/>
                <w:lang w:eastAsia="sk-SK"/>
              </w:rPr>
            </w:pPr>
            <w:r w:rsidRPr="006E3D6B">
              <w:rPr>
                <w:rFonts w:eastAsia="Times New Roman" w:cs="Courier New"/>
                <w:color w:val="000000"/>
                <w:lang w:eastAsia="sk-SK"/>
              </w:rPr>
              <w:t>642</w:t>
            </w:r>
          </w:p>
          <w:p w:rsidR="002F2B5E" w:rsidRPr="006E3D6B" w:rsidRDefault="002F2B5E" w:rsidP="002F2B5E">
            <w:pPr>
              <w:spacing w:after="0" w:line="0" w:lineRule="atLeast"/>
              <w:rPr>
                <w:rFonts w:eastAsia="Times New Roman" w:cs="Times New Roman"/>
                <w:lang w:eastAsia="sk-SK"/>
              </w:rPr>
            </w:pPr>
            <w:r w:rsidRPr="006E3D6B">
              <w:rPr>
                <w:rFonts w:eastAsia="Times New Roman" w:cs="Times New Roman"/>
                <w:color w:val="000000"/>
                <w:lang w:eastAsia="sk-SK"/>
              </w:rPr>
              <w:t>bežné transféry</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color w:val="000000"/>
                <w:lang w:eastAsia="sk-SK"/>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color w:val="000000"/>
                <w:lang w:eastAsia="sk-SK"/>
              </w:rPr>
              <w:t>140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color w:val="000000"/>
                <w:lang w:eastAsia="sk-SK"/>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color w:val="000000"/>
                <w:lang w:eastAsia="sk-SK"/>
              </w:rPr>
              <w:t>0</w:t>
            </w:r>
          </w:p>
        </w:tc>
      </w:tr>
      <w:tr w:rsidR="002F2B5E" w:rsidRPr="006E3D6B" w:rsidTr="00AC2214">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240" w:lineRule="auto"/>
              <w:rPr>
                <w:rFonts w:eastAsia="Times New Roman" w:cs="Times New Roman"/>
                <w:lang w:eastAsia="sk-SK"/>
              </w:rPr>
            </w:pPr>
            <w:r w:rsidRPr="006E3D6B">
              <w:rPr>
                <w:rFonts w:eastAsia="Times New Roman" w:cs="Courier New"/>
                <w:color w:val="000000"/>
                <w:lang w:eastAsia="sk-SK"/>
              </w:rPr>
              <w:t>710</w:t>
            </w:r>
          </w:p>
          <w:p w:rsidR="002F2B5E" w:rsidRPr="006E3D6B" w:rsidRDefault="002F2B5E" w:rsidP="002F2B5E">
            <w:pPr>
              <w:spacing w:after="0" w:line="0" w:lineRule="atLeast"/>
              <w:rPr>
                <w:rFonts w:eastAsia="Times New Roman" w:cs="Times New Roman"/>
                <w:lang w:eastAsia="sk-SK"/>
              </w:rPr>
            </w:pPr>
            <w:r w:rsidRPr="006E3D6B">
              <w:rPr>
                <w:rFonts w:eastAsia="Times New Roman" w:cs="Times New Roman"/>
                <w:color w:val="000000"/>
                <w:lang w:eastAsia="sk-SK"/>
              </w:rPr>
              <w:t>obstaranie kap. aktív</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color w:val="000000"/>
                <w:lang w:eastAsia="sk-SK"/>
              </w:rPr>
              <w:t>640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color w:val="000000"/>
                <w:lang w:eastAsia="sk-SK"/>
              </w:rPr>
              <w:t>-</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color w:val="000000"/>
                <w:lang w:eastAsia="sk-SK"/>
              </w:rPr>
              <w:t>-</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color w:val="000000"/>
                <w:lang w:eastAsia="sk-SK"/>
              </w:rPr>
              <w:t>-</w:t>
            </w:r>
          </w:p>
        </w:tc>
      </w:tr>
      <w:tr w:rsidR="002F2B5E" w:rsidRPr="006E3D6B" w:rsidTr="00AC2214">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b/>
                <w:bCs/>
                <w:color w:val="000000"/>
                <w:lang w:eastAsia="sk-SK"/>
              </w:rPr>
              <w:t>Spolu</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b/>
                <w:bCs/>
                <w:color w:val="000000"/>
                <w:lang w:eastAsia="sk-SK"/>
              </w:rPr>
              <w:t>21 606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b/>
                <w:bCs/>
                <w:color w:val="000000"/>
                <w:lang w:eastAsia="sk-SK"/>
              </w:rPr>
              <w:t>66 480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b/>
                <w:bCs/>
                <w:color w:val="000000"/>
                <w:lang w:eastAsia="sk-SK"/>
              </w:rPr>
              <w:t>19 963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b/>
                <w:bCs/>
                <w:color w:val="000000"/>
                <w:lang w:eastAsia="sk-SK"/>
              </w:rPr>
              <w:t>39,1</w:t>
            </w:r>
          </w:p>
        </w:tc>
      </w:tr>
    </w:tbl>
    <w:p w:rsidR="002F2B5E" w:rsidRPr="006E3D6B" w:rsidRDefault="002F2B5E" w:rsidP="002F2B5E">
      <w:pPr>
        <w:spacing w:after="0" w:line="240" w:lineRule="auto"/>
        <w:rPr>
          <w:rFonts w:eastAsia="Times New Roman" w:cs="Times New Roman"/>
          <w:lang w:eastAsia="sk-SK"/>
        </w:rPr>
      </w:pPr>
    </w:p>
    <w:p w:rsidR="002F2B5E" w:rsidRPr="006E3D6B" w:rsidRDefault="002F2B5E" w:rsidP="002F2B5E">
      <w:pPr>
        <w:spacing w:after="0" w:line="240" w:lineRule="auto"/>
        <w:jc w:val="center"/>
        <w:rPr>
          <w:rFonts w:eastAsia="Times New Roman" w:cs="Times New Roman"/>
          <w:lang w:eastAsia="sk-SK"/>
        </w:rPr>
      </w:pPr>
      <w:r w:rsidRPr="006E3D6B">
        <w:rPr>
          <w:rFonts w:eastAsia="Times New Roman" w:cs="Courier New"/>
          <w:b/>
          <w:bCs/>
          <w:color w:val="000000"/>
          <w:lang w:eastAsia="sk-SK"/>
        </w:rPr>
        <w:lastRenderedPageBreak/>
        <w:t>ČERPANIE PODĽA POLOŽIEK ZA 1. POLROK 2014</w:t>
      </w:r>
    </w:p>
    <w:p w:rsidR="002F2B5E" w:rsidRPr="006E3D6B" w:rsidRDefault="002F2B5E" w:rsidP="002F2B5E">
      <w:pPr>
        <w:spacing w:after="0" w:line="240" w:lineRule="auto"/>
        <w:jc w:val="center"/>
        <w:rPr>
          <w:rFonts w:eastAsia="Times New Roman" w:cs="Times New Roman"/>
          <w:lang w:eastAsia="sk-SK"/>
        </w:rPr>
      </w:pPr>
      <w:r w:rsidRPr="006E3D6B">
        <w:rPr>
          <w:rFonts w:eastAsia="Times New Roman" w:cs="Courier New"/>
          <w:b/>
          <w:bCs/>
          <w:color w:val="000000"/>
          <w:lang w:eastAsia="sk-SK"/>
        </w:rPr>
        <w:t>A POROVNANIE S ROKOM 2013</w:t>
      </w:r>
    </w:p>
    <w:p w:rsidR="002F2B5E" w:rsidRPr="006E3D6B" w:rsidRDefault="002F2B5E" w:rsidP="002F2B5E">
      <w:pPr>
        <w:spacing w:after="0" w:line="240" w:lineRule="auto"/>
        <w:jc w:val="center"/>
        <w:rPr>
          <w:rFonts w:eastAsia="Times New Roman" w:cs="Times New Roman"/>
          <w:lang w:eastAsia="sk-SK"/>
        </w:rPr>
      </w:pPr>
      <w:proofErr w:type="spellStart"/>
      <w:r w:rsidRPr="006E3D6B">
        <w:rPr>
          <w:rFonts w:eastAsia="Times New Roman" w:cs="Times New Roman"/>
          <w:color w:val="000000"/>
          <w:lang w:eastAsia="sk-SK"/>
        </w:rPr>
        <w:t>Originálné</w:t>
      </w:r>
      <w:proofErr w:type="spellEnd"/>
      <w:r w:rsidRPr="006E3D6B">
        <w:rPr>
          <w:rFonts w:eastAsia="Times New Roman" w:cs="Times New Roman"/>
          <w:color w:val="000000"/>
          <w:lang w:eastAsia="sk-SK"/>
        </w:rPr>
        <w:t xml:space="preserve"> kompetencie – </w:t>
      </w:r>
      <w:r w:rsidRPr="006E3D6B">
        <w:rPr>
          <w:rFonts w:eastAsia="Times New Roman" w:cs="Times New Roman"/>
          <w:b/>
          <w:bCs/>
          <w:color w:val="000000"/>
          <w:lang w:eastAsia="sk-SK"/>
        </w:rPr>
        <w:t> ŠKD</w:t>
      </w:r>
    </w:p>
    <w:tbl>
      <w:tblPr>
        <w:tblW w:w="0" w:type="auto"/>
        <w:jc w:val="center"/>
        <w:tblCellMar>
          <w:top w:w="15" w:type="dxa"/>
          <w:left w:w="15" w:type="dxa"/>
          <w:bottom w:w="15" w:type="dxa"/>
          <w:right w:w="15" w:type="dxa"/>
        </w:tblCellMar>
        <w:tblLook w:val="04A0" w:firstRow="1" w:lastRow="0" w:firstColumn="1" w:lastColumn="0" w:noHBand="0" w:noVBand="1"/>
      </w:tblPr>
      <w:tblGrid>
        <w:gridCol w:w="2308"/>
        <w:gridCol w:w="1409"/>
        <w:gridCol w:w="995"/>
        <w:gridCol w:w="1409"/>
        <w:gridCol w:w="542"/>
      </w:tblGrid>
      <w:tr w:rsidR="002F2B5E" w:rsidRPr="006E3D6B" w:rsidTr="00AC2214">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b/>
                <w:bCs/>
                <w:color w:val="000000"/>
                <w:lang w:eastAsia="sk-SK"/>
              </w:rPr>
              <w:t>Položka</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240" w:lineRule="auto"/>
              <w:jc w:val="center"/>
              <w:rPr>
                <w:rFonts w:eastAsia="Times New Roman" w:cs="Times New Roman"/>
                <w:lang w:eastAsia="sk-SK"/>
              </w:rPr>
            </w:pPr>
            <w:r w:rsidRPr="006E3D6B">
              <w:rPr>
                <w:rFonts w:eastAsia="Times New Roman" w:cs="Courier New"/>
                <w:b/>
                <w:bCs/>
                <w:color w:val="000000"/>
                <w:lang w:eastAsia="sk-SK"/>
              </w:rPr>
              <w:t>Skutočnosť</w:t>
            </w:r>
          </w:p>
          <w:p w:rsidR="002F2B5E" w:rsidRPr="006E3D6B" w:rsidRDefault="002F2B5E" w:rsidP="002F2B5E">
            <w:pPr>
              <w:spacing w:after="0" w:line="240" w:lineRule="auto"/>
              <w:jc w:val="center"/>
              <w:rPr>
                <w:rFonts w:eastAsia="Times New Roman" w:cs="Times New Roman"/>
                <w:lang w:eastAsia="sk-SK"/>
              </w:rPr>
            </w:pPr>
            <w:r w:rsidRPr="006E3D6B">
              <w:rPr>
                <w:rFonts w:eastAsia="Times New Roman" w:cs="Courier New"/>
                <w:b/>
                <w:bCs/>
                <w:color w:val="000000"/>
                <w:lang w:eastAsia="sk-SK"/>
              </w:rPr>
              <w:t>1.polrok 2013</w:t>
            </w:r>
          </w:p>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b/>
                <w:bCs/>
                <w:color w:val="000000"/>
                <w:lang w:eastAsia="sk-SK"/>
              </w:rPr>
              <w:t>€</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240" w:lineRule="auto"/>
              <w:jc w:val="center"/>
              <w:rPr>
                <w:rFonts w:eastAsia="Times New Roman" w:cs="Times New Roman"/>
                <w:lang w:eastAsia="sk-SK"/>
              </w:rPr>
            </w:pPr>
            <w:r w:rsidRPr="006E3D6B">
              <w:rPr>
                <w:rFonts w:eastAsia="Times New Roman" w:cs="Courier New"/>
                <w:b/>
                <w:bCs/>
                <w:color w:val="000000"/>
                <w:lang w:eastAsia="sk-SK"/>
              </w:rPr>
              <w:t>Rozpočet</w:t>
            </w:r>
          </w:p>
          <w:p w:rsidR="002F2B5E" w:rsidRPr="006E3D6B" w:rsidRDefault="002F2B5E" w:rsidP="002F2B5E">
            <w:pPr>
              <w:spacing w:after="0" w:line="240" w:lineRule="auto"/>
              <w:jc w:val="center"/>
              <w:rPr>
                <w:rFonts w:eastAsia="Times New Roman" w:cs="Times New Roman"/>
                <w:lang w:eastAsia="sk-SK"/>
              </w:rPr>
            </w:pPr>
            <w:r w:rsidRPr="006E3D6B">
              <w:rPr>
                <w:rFonts w:eastAsia="Times New Roman" w:cs="Courier New"/>
                <w:b/>
                <w:bCs/>
                <w:color w:val="000000"/>
                <w:lang w:eastAsia="sk-SK"/>
              </w:rPr>
              <w:t>2014</w:t>
            </w:r>
          </w:p>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b/>
                <w:bCs/>
                <w:color w:val="000000"/>
                <w:lang w:eastAsia="sk-SK"/>
              </w:rPr>
              <w:t>€</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240" w:lineRule="auto"/>
              <w:jc w:val="center"/>
              <w:rPr>
                <w:rFonts w:eastAsia="Times New Roman" w:cs="Times New Roman"/>
                <w:lang w:eastAsia="sk-SK"/>
              </w:rPr>
            </w:pPr>
            <w:r w:rsidRPr="006E3D6B">
              <w:rPr>
                <w:rFonts w:eastAsia="Times New Roman" w:cs="Courier New"/>
                <w:b/>
                <w:bCs/>
                <w:color w:val="000000"/>
                <w:lang w:eastAsia="sk-SK"/>
              </w:rPr>
              <w:t>Skutočnosť</w:t>
            </w:r>
          </w:p>
          <w:p w:rsidR="002F2B5E" w:rsidRPr="006E3D6B" w:rsidRDefault="002F2B5E" w:rsidP="002F2B5E">
            <w:pPr>
              <w:spacing w:after="0" w:line="240" w:lineRule="auto"/>
              <w:jc w:val="center"/>
              <w:rPr>
                <w:rFonts w:eastAsia="Times New Roman" w:cs="Times New Roman"/>
                <w:lang w:eastAsia="sk-SK"/>
              </w:rPr>
            </w:pPr>
            <w:r w:rsidRPr="006E3D6B">
              <w:rPr>
                <w:rFonts w:eastAsia="Times New Roman" w:cs="Courier New"/>
                <w:b/>
                <w:bCs/>
                <w:color w:val="000000"/>
                <w:lang w:eastAsia="sk-SK"/>
              </w:rPr>
              <w:t>1.polrok 2014</w:t>
            </w:r>
          </w:p>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b/>
                <w:bCs/>
                <w:color w:val="000000"/>
                <w:lang w:eastAsia="sk-SK"/>
              </w:rPr>
              <w:t>€</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b/>
                <w:bCs/>
                <w:color w:val="000000"/>
                <w:lang w:eastAsia="sk-SK"/>
              </w:rPr>
              <w:t>%</w:t>
            </w:r>
          </w:p>
        </w:tc>
      </w:tr>
      <w:tr w:rsidR="002F2B5E" w:rsidRPr="006E3D6B" w:rsidTr="00AC2214">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240" w:lineRule="auto"/>
              <w:rPr>
                <w:rFonts w:eastAsia="Times New Roman" w:cs="Times New Roman"/>
                <w:lang w:eastAsia="sk-SK"/>
              </w:rPr>
            </w:pPr>
            <w:r w:rsidRPr="006E3D6B">
              <w:rPr>
                <w:rFonts w:eastAsia="Times New Roman" w:cs="Courier New"/>
                <w:color w:val="000000"/>
                <w:lang w:eastAsia="sk-SK"/>
              </w:rPr>
              <w:t xml:space="preserve">610 </w:t>
            </w:r>
          </w:p>
          <w:p w:rsidR="002F2B5E" w:rsidRPr="006E3D6B" w:rsidRDefault="002F2B5E" w:rsidP="002F2B5E">
            <w:pPr>
              <w:spacing w:after="0" w:line="0" w:lineRule="atLeast"/>
              <w:rPr>
                <w:rFonts w:eastAsia="Times New Roman" w:cs="Times New Roman"/>
                <w:lang w:eastAsia="sk-SK"/>
              </w:rPr>
            </w:pPr>
            <w:r w:rsidRPr="006E3D6B">
              <w:rPr>
                <w:rFonts w:eastAsia="Times New Roman" w:cs="Times New Roman"/>
                <w:color w:val="000000"/>
                <w:lang w:eastAsia="sk-SK"/>
              </w:rPr>
              <w:t xml:space="preserve">mzdy, platy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color w:val="000000"/>
                <w:lang w:eastAsia="sk-SK"/>
              </w:rPr>
              <w:t>5 800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color w:val="000000"/>
                <w:lang w:eastAsia="sk-SK"/>
              </w:rPr>
              <w:t>15 250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color w:val="000000"/>
                <w:lang w:eastAsia="sk-SK"/>
              </w:rPr>
              <w:t>7 277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color w:val="000000"/>
                <w:lang w:eastAsia="sk-SK"/>
              </w:rPr>
              <w:t>47,7</w:t>
            </w:r>
          </w:p>
        </w:tc>
      </w:tr>
      <w:tr w:rsidR="002F2B5E" w:rsidRPr="006E3D6B" w:rsidTr="00AC2214">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240" w:lineRule="auto"/>
              <w:rPr>
                <w:rFonts w:eastAsia="Times New Roman" w:cs="Times New Roman"/>
                <w:lang w:eastAsia="sk-SK"/>
              </w:rPr>
            </w:pPr>
            <w:r w:rsidRPr="006E3D6B">
              <w:rPr>
                <w:rFonts w:eastAsia="Times New Roman" w:cs="Courier New"/>
                <w:color w:val="000000"/>
                <w:lang w:eastAsia="sk-SK"/>
              </w:rPr>
              <w:t>620</w:t>
            </w:r>
          </w:p>
          <w:p w:rsidR="002F2B5E" w:rsidRPr="006E3D6B" w:rsidRDefault="002F2B5E" w:rsidP="002F2B5E">
            <w:pPr>
              <w:spacing w:after="0" w:line="0" w:lineRule="atLeast"/>
              <w:rPr>
                <w:rFonts w:eastAsia="Times New Roman" w:cs="Times New Roman"/>
                <w:lang w:eastAsia="sk-SK"/>
              </w:rPr>
            </w:pPr>
            <w:r w:rsidRPr="006E3D6B">
              <w:rPr>
                <w:rFonts w:eastAsia="Times New Roman" w:cs="Times New Roman"/>
                <w:color w:val="000000"/>
                <w:lang w:eastAsia="sk-SK"/>
              </w:rPr>
              <w:t>poistné odvody</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color w:val="000000"/>
                <w:lang w:eastAsia="sk-SK"/>
              </w:rPr>
              <w:t>2 155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color w:val="000000"/>
                <w:lang w:eastAsia="sk-SK"/>
              </w:rPr>
              <w:t>5 650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color w:val="000000"/>
                <w:lang w:eastAsia="sk-SK"/>
              </w:rPr>
              <w:t>2 738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color w:val="000000"/>
                <w:lang w:eastAsia="sk-SK"/>
              </w:rPr>
              <w:t>48,5</w:t>
            </w:r>
          </w:p>
        </w:tc>
      </w:tr>
      <w:tr w:rsidR="002F2B5E" w:rsidRPr="006E3D6B" w:rsidTr="00AC2214">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240" w:lineRule="auto"/>
              <w:rPr>
                <w:rFonts w:eastAsia="Times New Roman" w:cs="Times New Roman"/>
                <w:lang w:eastAsia="sk-SK"/>
              </w:rPr>
            </w:pPr>
            <w:r w:rsidRPr="006E3D6B">
              <w:rPr>
                <w:rFonts w:eastAsia="Times New Roman" w:cs="Courier New"/>
                <w:color w:val="000000"/>
                <w:lang w:eastAsia="sk-SK"/>
              </w:rPr>
              <w:t>631</w:t>
            </w:r>
          </w:p>
          <w:p w:rsidR="002F2B5E" w:rsidRPr="006E3D6B" w:rsidRDefault="002F2B5E" w:rsidP="002F2B5E">
            <w:pPr>
              <w:spacing w:after="0" w:line="0" w:lineRule="atLeast"/>
              <w:rPr>
                <w:rFonts w:eastAsia="Times New Roman" w:cs="Times New Roman"/>
                <w:lang w:eastAsia="sk-SK"/>
              </w:rPr>
            </w:pPr>
            <w:r w:rsidRPr="006E3D6B">
              <w:rPr>
                <w:rFonts w:eastAsia="Times New Roman" w:cs="Times New Roman"/>
                <w:color w:val="000000"/>
                <w:lang w:eastAsia="sk-SK"/>
              </w:rPr>
              <w:t>tuzemské</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color w:val="000000"/>
                <w:lang w:eastAsia="sk-SK"/>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color w:val="000000"/>
                <w:lang w:eastAsia="sk-SK"/>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color w:val="000000"/>
                <w:lang w:eastAsia="sk-SK"/>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color w:val="000000"/>
                <w:lang w:eastAsia="sk-SK"/>
              </w:rPr>
              <w:t>0</w:t>
            </w:r>
          </w:p>
        </w:tc>
      </w:tr>
      <w:tr w:rsidR="002F2B5E" w:rsidRPr="006E3D6B" w:rsidTr="00AC2214">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240" w:lineRule="auto"/>
              <w:rPr>
                <w:rFonts w:eastAsia="Times New Roman" w:cs="Times New Roman"/>
                <w:lang w:eastAsia="sk-SK"/>
              </w:rPr>
            </w:pPr>
            <w:r w:rsidRPr="006E3D6B">
              <w:rPr>
                <w:rFonts w:eastAsia="Times New Roman" w:cs="Courier New"/>
                <w:color w:val="000000"/>
                <w:lang w:eastAsia="sk-SK"/>
              </w:rPr>
              <w:t>632</w:t>
            </w:r>
          </w:p>
          <w:p w:rsidR="002F2B5E" w:rsidRPr="006E3D6B" w:rsidRDefault="002F2B5E" w:rsidP="002F2B5E">
            <w:pPr>
              <w:spacing w:after="0" w:line="0" w:lineRule="atLeast"/>
              <w:rPr>
                <w:rFonts w:eastAsia="Times New Roman" w:cs="Times New Roman"/>
                <w:lang w:eastAsia="sk-SK"/>
              </w:rPr>
            </w:pPr>
            <w:r w:rsidRPr="006E3D6B">
              <w:rPr>
                <w:rFonts w:eastAsia="Times New Roman" w:cs="Times New Roman"/>
                <w:color w:val="000000"/>
                <w:lang w:eastAsia="sk-SK"/>
              </w:rPr>
              <w:t>en., voda, komunikácie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color w:val="000000"/>
                <w:lang w:eastAsia="sk-SK"/>
              </w:rPr>
              <w:t>3 564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color w:val="000000"/>
                <w:lang w:eastAsia="sk-SK"/>
              </w:rPr>
              <w:t>5 000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color w:val="000000"/>
                <w:lang w:eastAsia="sk-SK"/>
              </w:rPr>
              <w:t>1 517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color w:val="000000"/>
                <w:lang w:eastAsia="sk-SK"/>
              </w:rPr>
              <w:t>30,3</w:t>
            </w:r>
          </w:p>
        </w:tc>
      </w:tr>
      <w:tr w:rsidR="002F2B5E" w:rsidRPr="006E3D6B" w:rsidTr="00AC2214">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240" w:lineRule="auto"/>
              <w:rPr>
                <w:rFonts w:eastAsia="Times New Roman" w:cs="Times New Roman"/>
                <w:lang w:eastAsia="sk-SK"/>
              </w:rPr>
            </w:pPr>
            <w:r w:rsidRPr="006E3D6B">
              <w:rPr>
                <w:rFonts w:eastAsia="Times New Roman" w:cs="Courier New"/>
                <w:color w:val="000000"/>
                <w:lang w:eastAsia="sk-SK"/>
              </w:rPr>
              <w:t>633</w:t>
            </w:r>
          </w:p>
          <w:p w:rsidR="002F2B5E" w:rsidRPr="006E3D6B" w:rsidRDefault="002F2B5E" w:rsidP="002F2B5E">
            <w:pPr>
              <w:spacing w:after="0" w:line="0" w:lineRule="atLeast"/>
              <w:rPr>
                <w:rFonts w:eastAsia="Times New Roman" w:cs="Times New Roman"/>
                <w:lang w:eastAsia="sk-SK"/>
              </w:rPr>
            </w:pPr>
            <w:r w:rsidRPr="006E3D6B">
              <w:rPr>
                <w:rFonts w:eastAsia="Times New Roman" w:cs="Times New Roman"/>
                <w:color w:val="000000"/>
                <w:lang w:eastAsia="sk-SK"/>
              </w:rPr>
              <w:t xml:space="preserve">materiál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color w:val="000000"/>
                <w:lang w:eastAsia="sk-SK"/>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color w:val="000000"/>
                <w:lang w:eastAsia="sk-SK"/>
              </w:rPr>
              <w:t>820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color w:val="000000"/>
                <w:lang w:eastAsia="sk-SK"/>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color w:val="000000"/>
                <w:lang w:eastAsia="sk-SK"/>
              </w:rPr>
              <w:t>1,4</w:t>
            </w:r>
          </w:p>
        </w:tc>
      </w:tr>
      <w:tr w:rsidR="002F2B5E" w:rsidRPr="006E3D6B" w:rsidTr="00AC2214">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240" w:lineRule="auto"/>
              <w:rPr>
                <w:rFonts w:eastAsia="Times New Roman" w:cs="Times New Roman"/>
                <w:lang w:eastAsia="sk-SK"/>
              </w:rPr>
            </w:pPr>
            <w:r w:rsidRPr="006E3D6B">
              <w:rPr>
                <w:rFonts w:eastAsia="Times New Roman" w:cs="Courier New"/>
                <w:color w:val="000000"/>
                <w:lang w:eastAsia="sk-SK"/>
              </w:rPr>
              <w:t>635</w:t>
            </w:r>
          </w:p>
          <w:p w:rsidR="002F2B5E" w:rsidRPr="006E3D6B" w:rsidRDefault="002F2B5E" w:rsidP="002F2B5E">
            <w:pPr>
              <w:spacing w:after="0" w:line="0" w:lineRule="atLeast"/>
              <w:rPr>
                <w:rFonts w:eastAsia="Times New Roman" w:cs="Times New Roman"/>
                <w:lang w:eastAsia="sk-SK"/>
              </w:rPr>
            </w:pPr>
            <w:proofErr w:type="spellStart"/>
            <w:r w:rsidRPr="006E3D6B">
              <w:rPr>
                <w:rFonts w:eastAsia="Times New Roman" w:cs="Times New Roman"/>
                <w:color w:val="000000"/>
                <w:lang w:eastAsia="sk-SK"/>
              </w:rPr>
              <w:t>rut</w:t>
            </w:r>
            <w:proofErr w:type="spellEnd"/>
            <w:r w:rsidRPr="006E3D6B">
              <w:rPr>
                <w:rFonts w:eastAsia="Times New Roman" w:cs="Times New Roman"/>
                <w:color w:val="000000"/>
                <w:lang w:eastAsia="sk-SK"/>
              </w:rPr>
              <w:t>. a </w:t>
            </w:r>
            <w:proofErr w:type="spellStart"/>
            <w:r w:rsidRPr="006E3D6B">
              <w:rPr>
                <w:rFonts w:eastAsia="Times New Roman" w:cs="Times New Roman"/>
                <w:color w:val="000000"/>
                <w:lang w:eastAsia="sk-SK"/>
              </w:rPr>
              <w:t>štand</w:t>
            </w:r>
            <w:proofErr w:type="spellEnd"/>
            <w:r w:rsidRPr="006E3D6B">
              <w:rPr>
                <w:rFonts w:eastAsia="Times New Roman" w:cs="Times New Roman"/>
                <w:color w:val="000000"/>
                <w:lang w:eastAsia="sk-SK"/>
              </w:rPr>
              <w:t>. údržba</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color w:val="000000"/>
                <w:lang w:eastAsia="sk-SK"/>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color w:val="000000"/>
                <w:lang w:eastAsia="sk-SK"/>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color w:val="000000"/>
                <w:lang w:eastAsia="sk-SK"/>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color w:val="000000"/>
                <w:lang w:eastAsia="sk-SK"/>
              </w:rPr>
              <w:t>0</w:t>
            </w:r>
          </w:p>
        </w:tc>
      </w:tr>
      <w:tr w:rsidR="002F2B5E" w:rsidRPr="006E3D6B" w:rsidTr="00AC2214">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240" w:lineRule="auto"/>
              <w:rPr>
                <w:rFonts w:eastAsia="Times New Roman" w:cs="Times New Roman"/>
                <w:lang w:eastAsia="sk-SK"/>
              </w:rPr>
            </w:pPr>
            <w:r w:rsidRPr="006E3D6B">
              <w:rPr>
                <w:rFonts w:eastAsia="Times New Roman" w:cs="Courier New"/>
                <w:color w:val="000000"/>
                <w:lang w:eastAsia="sk-SK"/>
              </w:rPr>
              <w:t>637</w:t>
            </w:r>
          </w:p>
          <w:p w:rsidR="002F2B5E" w:rsidRPr="006E3D6B" w:rsidRDefault="002F2B5E" w:rsidP="002F2B5E">
            <w:pPr>
              <w:spacing w:after="0" w:line="0" w:lineRule="atLeast"/>
              <w:rPr>
                <w:rFonts w:eastAsia="Times New Roman" w:cs="Times New Roman"/>
                <w:lang w:eastAsia="sk-SK"/>
              </w:rPr>
            </w:pPr>
            <w:r w:rsidRPr="006E3D6B">
              <w:rPr>
                <w:rFonts w:eastAsia="Times New Roman" w:cs="Times New Roman"/>
                <w:color w:val="000000"/>
                <w:lang w:eastAsia="sk-SK"/>
              </w:rPr>
              <w:t>služby</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color w:val="000000"/>
                <w:lang w:eastAsia="sk-SK"/>
              </w:rPr>
              <w:t>67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color w:val="000000"/>
                <w:lang w:eastAsia="sk-SK"/>
              </w:rPr>
              <w:t>300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color w:val="000000"/>
                <w:lang w:eastAsia="sk-SK"/>
              </w:rPr>
              <w:t>85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color w:val="000000"/>
                <w:lang w:eastAsia="sk-SK"/>
              </w:rPr>
              <w:t>28,5</w:t>
            </w:r>
          </w:p>
        </w:tc>
      </w:tr>
      <w:tr w:rsidR="002F2B5E" w:rsidRPr="006E3D6B" w:rsidTr="00AC2214">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240" w:lineRule="auto"/>
              <w:rPr>
                <w:rFonts w:eastAsia="Times New Roman" w:cs="Times New Roman"/>
                <w:lang w:eastAsia="sk-SK"/>
              </w:rPr>
            </w:pPr>
            <w:r w:rsidRPr="006E3D6B">
              <w:rPr>
                <w:rFonts w:eastAsia="Times New Roman" w:cs="Courier New"/>
                <w:color w:val="000000"/>
                <w:lang w:eastAsia="sk-SK"/>
              </w:rPr>
              <w:t>642</w:t>
            </w:r>
          </w:p>
          <w:p w:rsidR="002F2B5E" w:rsidRPr="006E3D6B" w:rsidRDefault="002F2B5E" w:rsidP="002F2B5E">
            <w:pPr>
              <w:spacing w:after="0" w:line="0" w:lineRule="atLeast"/>
              <w:rPr>
                <w:rFonts w:eastAsia="Times New Roman" w:cs="Times New Roman"/>
                <w:lang w:eastAsia="sk-SK"/>
              </w:rPr>
            </w:pPr>
            <w:r w:rsidRPr="006E3D6B">
              <w:rPr>
                <w:rFonts w:eastAsia="Times New Roman" w:cs="Times New Roman"/>
                <w:color w:val="000000"/>
                <w:lang w:eastAsia="sk-SK"/>
              </w:rPr>
              <w:t>bežné transféry</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color w:val="000000"/>
                <w:lang w:eastAsia="sk-SK"/>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color w:val="000000"/>
                <w:lang w:eastAsia="sk-SK"/>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color w:val="000000"/>
                <w:lang w:eastAsia="sk-SK"/>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color w:val="000000"/>
                <w:lang w:eastAsia="sk-SK"/>
              </w:rPr>
              <w:t>0</w:t>
            </w:r>
          </w:p>
        </w:tc>
      </w:tr>
      <w:tr w:rsidR="002F2B5E" w:rsidRPr="006E3D6B" w:rsidTr="00AC2214">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b/>
                <w:bCs/>
                <w:color w:val="000000"/>
                <w:lang w:eastAsia="sk-SK"/>
              </w:rPr>
              <w:t>Spolu</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b/>
                <w:bCs/>
                <w:color w:val="000000"/>
                <w:lang w:eastAsia="sk-SK"/>
              </w:rPr>
              <w:t>11 586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b/>
                <w:bCs/>
                <w:color w:val="000000"/>
                <w:lang w:eastAsia="sk-SK"/>
              </w:rPr>
              <w:t>27 120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b/>
                <w:bCs/>
                <w:color w:val="000000"/>
                <w:lang w:eastAsia="sk-SK"/>
              </w:rPr>
              <w:t>11 628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b/>
                <w:bCs/>
                <w:color w:val="000000"/>
                <w:lang w:eastAsia="sk-SK"/>
              </w:rPr>
              <w:t>42,9</w:t>
            </w:r>
          </w:p>
        </w:tc>
      </w:tr>
    </w:tbl>
    <w:p w:rsidR="002F2B5E" w:rsidRPr="006E3D6B" w:rsidRDefault="002F2B5E" w:rsidP="002F2B5E">
      <w:pPr>
        <w:spacing w:after="0" w:line="240" w:lineRule="auto"/>
        <w:rPr>
          <w:rFonts w:eastAsia="Times New Roman" w:cs="Times New Roman"/>
          <w:lang w:eastAsia="sk-SK"/>
        </w:rPr>
      </w:pPr>
    </w:p>
    <w:p w:rsidR="002F2B5E" w:rsidRPr="006E3D6B" w:rsidRDefault="002F2B5E" w:rsidP="002F2B5E">
      <w:pPr>
        <w:spacing w:after="0" w:line="240" w:lineRule="auto"/>
        <w:jc w:val="center"/>
        <w:rPr>
          <w:rFonts w:eastAsia="Times New Roman" w:cs="Times New Roman"/>
          <w:lang w:eastAsia="sk-SK"/>
        </w:rPr>
      </w:pPr>
      <w:r w:rsidRPr="006E3D6B">
        <w:rPr>
          <w:rFonts w:eastAsia="Times New Roman" w:cs="Courier New"/>
          <w:b/>
          <w:bCs/>
          <w:color w:val="000000"/>
          <w:lang w:eastAsia="sk-SK"/>
        </w:rPr>
        <w:t>ČERPANIE PODĽA POLOŽIEK ZA 1. POLROK 2014</w:t>
      </w:r>
    </w:p>
    <w:p w:rsidR="002F2B5E" w:rsidRPr="006E3D6B" w:rsidRDefault="002F2B5E" w:rsidP="002F2B5E">
      <w:pPr>
        <w:spacing w:after="0" w:line="240" w:lineRule="auto"/>
        <w:jc w:val="center"/>
        <w:rPr>
          <w:rFonts w:eastAsia="Times New Roman" w:cs="Times New Roman"/>
          <w:lang w:eastAsia="sk-SK"/>
        </w:rPr>
      </w:pPr>
      <w:r w:rsidRPr="006E3D6B">
        <w:rPr>
          <w:rFonts w:eastAsia="Times New Roman" w:cs="Courier New"/>
          <w:b/>
          <w:bCs/>
          <w:color w:val="000000"/>
          <w:lang w:eastAsia="sk-SK"/>
        </w:rPr>
        <w:t>A POROVNANIE S ROKOM 2013</w:t>
      </w:r>
    </w:p>
    <w:p w:rsidR="002F2B5E" w:rsidRPr="006E3D6B" w:rsidRDefault="002F2B5E" w:rsidP="002F2B5E">
      <w:pPr>
        <w:spacing w:after="0" w:line="240" w:lineRule="auto"/>
        <w:jc w:val="center"/>
        <w:rPr>
          <w:rFonts w:eastAsia="Times New Roman" w:cs="Times New Roman"/>
          <w:lang w:eastAsia="sk-SK"/>
        </w:rPr>
      </w:pPr>
      <w:proofErr w:type="spellStart"/>
      <w:r w:rsidRPr="006E3D6B">
        <w:rPr>
          <w:rFonts w:eastAsia="Times New Roman" w:cs="Times New Roman"/>
          <w:color w:val="000000"/>
          <w:lang w:eastAsia="sk-SK"/>
        </w:rPr>
        <w:t>Originálné</w:t>
      </w:r>
      <w:proofErr w:type="spellEnd"/>
      <w:r w:rsidRPr="006E3D6B">
        <w:rPr>
          <w:rFonts w:eastAsia="Times New Roman" w:cs="Times New Roman"/>
          <w:color w:val="000000"/>
          <w:lang w:eastAsia="sk-SK"/>
        </w:rPr>
        <w:t xml:space="preserve"> kompetencie – </w:t>
      </w:r>
      <w:r w:rsidRPr="006E3D6B">
        <w:rPr>
          <w:rFonts w:eastAsia="Times New Roman" w:cs="Times New Roman"/>
          <w:b/>
          <w:bCs/>
          <w:color w:val="000000"/>
          <w:lang w:eastAsia="sk-SK"/>
        </w:rPr>
        <w:t>MŠ</w:t>
      </w:r>
    </w:p>
    <w:p w:rsidR="002F2B5E" w:rsidRPr="006E3D6B" w:rsidRDefault="002F2B5E" w:rsidP="002F2B5E">
      <w:pPr>
        <w:spacing w:after="0" w:line="240" w:lineRule="auto"/>
        <w:rPr>
          <w:rFonts w:eastAsia="Times New Roman" w:cs="Times New Roman"/>
          <w:lang w:eastAsia="sk-SK"/>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308"/>
        <w:gridCol w:w="1409"/>
        <w:gridCol w:w="995"/>
        <w:gridCol w:w="1409"/>
        <w:gridCol w:w="542"/>
      </w:tblGrid>
      <w:tr w:rsidR="002F2B5E" w:rsidRPr="006E3D6B" w:rsidTr="00AC2214">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b/>
                <w:bCs/>
                <w:color w:val="000000"/>
                <w:lang w:eastAsia="sk-SK"/>
              </w:rPr>
              <w:t>Položka</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240" w:lineRule="auto"/>
              <w:jc w:val="center"/>
              <w:rPr>
                <w:rFonts w:eastAsia="Times New Roman" w:cs="Times New Roman"/>
                <w:lang w:eastAsia="sk-SK"/>
              </w:rPr>
            </w:pPr>
            <w:r w:rsidRPr="006E3D6B">
              <w:rPr>
                <w:rFonts w:eastAsia="Times New Roman" w:cs="Courier New"/>
                <w:b/>
                <w:bCs/>
                <w:color w:val="000000"/>
                <w:lang w:eastAsia="sk-SK"/>
              </w:rPr>
              <w:t>Skutočnosť</w:t>
            </w:r>
          </w:p>
          <w:p w:rsidR="002F2B5E" w:rsidRPr="006E3D6B" w:rsidRDefault="002F2B5E" w:rsidP="002F2B5E">
            <w:pPr>
              <w:spacing w:after="0" w:line="240" w:lineRule="auto"/>
              <w:jc w:val="center"/>
              <w:rPr>
                <w:rFonts w:eastAsia="Times New Roman" w:cs="Times New Roman"/>
                <w:lang w:eastAsia="sk-SK"/>
              </w:rPr>
            </w:pPr>
            <w:r w:rsidRPr="006E3D6B">
              <w:rPr>
                <w:rFonts w:eastAsia="Times New Roman" w:cs="Courier New"/>
                <w:b/>
                <w:bCs/>
                <w:color w:val="000000"/>
                <w:lang w:eastAsia="sk-SK"/>
              </w:rPr>
              <w:t>1.polrok 2013</w:t>
            </w:r>
          </w:p>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b/>
                <w:bCs/>
                <w:color w:val="000000"/>
                <w:lang w:eastAsia="sk-SK"/>
              </w:rPr>
              <w:t>€</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240" w:lineRule="auto"/>
              <w:jc w:val="center"/>
              <w:rPr>
                <w:rFonts w:eastAsia="Times New Roman" w:cs="Times New Roman"/>
                <w:lang w:eastAsia="sk-SK"/>
              </w:rPr>
            </w:pPr>
            <w:r w:rsidRPr="006E3D6B">
              <w:rPr>
                <w:rFonts w:eastAsia="Times New Roman" w:cs="Courier New"/>
                <w:b/>
                <w:bCs/>
                <w:color w:val="000000"/>
                <w:lang w:eastAsia="sk-SK"/>
              </w:rPr>
              <w:t>Rozpočet</w:t>
            </w:r>
          </w:p>
          <w:p w:rsidR="002F2B5E" w:rsidRPr="006E3D6B" w:rsidRDefault="002F2B5E" w:rsidP="002F2B5E">
            <w:pPr>
              <w:spacing w:after="0" w:line="240" w:lineRule="auto"/>
              <w:jc w:val="center"/>
              <w:rPr>
                <w:rFonts w:eastAsia="Times New Roman" w:cs="Times New Roman"/>
                <w:lang w:eastAsia="sk-SK"/>
              </w:rPr>
            </w:pPr>
            <w:r w:rsidRPr="006E3D6B">
              <w:rPr>
                <w:rFonts w:eastAsia="Times New Roman" w:cs="Courier New"/>
                <w:b/>
                <w:bCs/>
                <w:color w:val="000000"/>
                <w:lang w:eastAsia="sk-SK"/>
              </w:rPr>
              <w:t>2014</w:t>
            </w:r>
          </w:p>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b/>
                <w:bCs/>
                <w:color w:val="000000"/>
                <w:lang w:eastAsia="sk-SK"/>
              </w:rPr>
              <w:t>€</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240" w:lineRule="auto"/>
              <w:jc w:val="center"/>
              <w:rPr>
                <w:rFonts w:eastAsia="Times New Roman" w:cs="Times New Roman"/>
                <w:lang w:eastAsia="sk-SK"/>
              </w:rPr>
            </w:pPr>
            <w:r w:rsidRPr="006E3D6B">
              <w:rPr>
                <w:rFonts w:eastAsia="Times New Roman" w:cs="Courier New"/>
                <w:b/>
                <w:bCs/>
                <w:color w:val="000000"/>
                <w:lang w:eastAsia="sk-SK"/>
              </w:rPr>
              <w:t>Skutočnosť</w:t>
            </w:r>
          </w:p>
          <w:p w:rsidR="002F2B5E" w:rsidRPr="006E3D6B" w:rsidRDefault="002F2B5E" w:rsidP="002F2B5E">
            <w:pPr>
              <w:spacing w:after="0" w:line="240" w:lineRule="auto"/>
              <w:jc w:val="center"/>
              <w:rPr>
                <w:rFonts w:eastAsia="Times New Roman" w:cs="Times New Roman"/>
                <w:lang w:eastAsia="sk-SK"/>
              </w:rPr>
            </w:pPr>
            <w:r w:rsidRPr="006E3D6B">
              <w:rPr>
                <w:rFonts w:eastAsia="Times New Roman" w:cs="Courier New"/>
                <w:b/>
                <w:bCs/>
                <w:color w:val="000000"/>
                <w:lang w:eastAsia="sk-SK"/>
              </w:rPr>
              <w:t>1.polrok 2014</w:t>
            </w:r>
          </w:p>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b/>
                <w:bCs/>
                <w:color w:val="000000"/>
                <w:lang w:eastAsia="sk-SK"/>
              </w:rPr>
              <w:t>€</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b/>
                <w:bCs/>
                <w:color w:val="000000"/>
                <w:lang w:eastAsia="sk-SK"/>
              </w:rPr>
              <w:t>%</w:t>
            </w:r>
          </w:p>
        </w:tc>
      </w:tr>
      <w:tr w:rsidR="002F2B5E" w:rsidRPr="006E3D6B" w:rsidTr="00AC2214">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240" w:lineRule="auto"/>
              <w:rPr>
                <w:rFonts w:eastAsia="Times New Roman" w:cs="Times New Roman"/>
                <w:lang w:eastAsia="sk-SK"/>
              </w:rPr>
            </w:pPr>
            <w:r w:rsidRPr="006E3D6B">
              <w:rPr>
                <w:rFonts w:eastAsia="Times New Roman" w:cs="Courier New"/>
                <w:color w:val="000000"/>
                <w:lang w:eastAsia="sk-SK"/>
              </w:rPr>
              <w:t xml:space="preserve">610 </w:t>
            </w:r>
          </w:p>
          <w:p w:rsidR="002F2B5E" w:rsidRPr="006E3D6B" w:rsidRDefault="002F2B5E" w:rsidP="002F2B5E">
            <w:pPr>
              <w:spacing w:after="0" w:line="0" w:lineRule="atLeast"/>
              <w:rPr>
                <w:rFonts w:eastAsia="Times New Roman" w:cs="Times New Roman"/>
                <w:lang w:eastAsia="sk-SK"/>
              </w:rPr>
            </w:pPr>
            <w:r w:rsidRPr="006E3D6B">
              <w:rPr>
                <w:rFonts w:eastAsia="Times New Roman" w:cs="Times New Roman"/>
                <w:color w:val="000000"/>
                <w:lang w:eastAsia="sk-SK"/>
              </w:rPr>
              <w:t xml:space="preserve">mzdy, platy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color w:val="000000"/>
                <w:lang w:eastAsia="sk-SK"/>
              </w:rPr>
              <w:t>11 331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color w:val="000000"/>
                <w:lang w:eastAsia="sk-SK"/>
              </w:rPr>
              <w:t>37 060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color w:val="000000"/>
                <w:lang w:eastAsia="sk-SK"/>
              </w:rPr>
              <w:t>18 584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color w:val="000000"/>
                <w:lang w:eastAsia="sk-SK"/>
              </w:rPr>
              <w:t>50,1</w:t>
            </w:r>
          </w:p>
        </w:tc>
      </w:tr>
      <w:tr w:rsidR="002F2B5E" w:rsidRPr="006E3D6B" w:rsidTr="00AC2214">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240" w:lineRule="auto"/>
              <w:rPr>
                <w:rFonts w:eastAsia="Times New Roman" w:cs="Times New Roman"/>
                <w:lang w:eastAsia="sk-SK"/>
              </w:rPr>
            </w:pPr>
            <w:r w:rsidRPr="006E3D6B">
              <w:rPr>
                <w:rFonts w:eastAsia="Times New Roman" w:cs="Courier New"/>
                <w:color w:val="000000"/>
                <w:lang w:eastAsia="sk-SK"/>
              </w:rPr>
              <w:t>620</w:t>
            </w:r>
          </w:p>
          <w:p w:rsidR="002F2B5E" w:rsidRPr="006E3D6B" w:rsidRDefault="002F2B5E" w:rsidP="002F2B5E">
            <w:pPr>
              <w:spacing w:after="0" w:line="0" w:lineRule="atLeast"/>
              <w:rPr>
                <w:rFonts w:eastAsia="Times New Roman" w:cs="Times New Roman"/>
                <w:lang w:eastAsia="sk-SK"/>
              </w:rPr>
            </w:pPr>
            <w:r w:rsidRPr="006E3D6B">
              <w:rPr>
                <w:rFonts w:eastAsia="Times New Roman" w:cs="Times New Roman"/>
                <w:color w:val="000000"/>
                <w:lang w:eastAsia="sk-SK"/>
              </w:rPr>
              <w:t>poistné odvody</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color w:val="000000"/>
                <w:lang w:eastAsia="sk-SK"/>
              </w:rPr>
              <w:t>4 084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color w:val="000000"/>
                <w:lang w:eastAsia="sk-SK"/>
              </w:rPr>
              <w:t>12 600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color w:val="000000"/>
                <w:lang w:eastAsia="sk-SK"/>
              </w:rPr>
              <w:t>6 641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color w:val="000000"/>
                <w:lang w:eastAsia="sk-SK"/>
              </w:rPr>
              <w:t>52,7</w:t>
            </w:r>
          </w:p>
        </w:tc>
      </w:tr>
      <w:tr w:rsidR="002F2B5E" w:rsidRPr="006E3D6B" w:rsidTr="00AC2214">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240" w:lineRule="auto"/>
              <w:rPr>
                <w:rFonts w:eastAsia="Times New Roman" w:cs="Times New Roman"/>
                <w:lang w:eastAsia="sk-SK"/>
              </w:rPr>
            </w:pPr>
            <w:r w:rsidRPr="006E3D6B">
              <w:rPr>
                <w:rFonts w:eastAsia="Times New Roman" w:cs="Courier New"/>
                <w:color w:val="000000"/>
                <w:lang w:eastAsia="sk-SK"/>
              </w:rPr>
              <w:t>631</w:t>
            </w:r>
          </w:p>
          <w:p w:rsidR="002F2B5E" w:rsidRPr="006E3D6B" w:rsidRDefault="002F2B5E" w:rsidP="002F2B5E">
            <w:pPr>
              <w:spacing w:after="0" w:line="0" w:lineRule="atLeast"/>
              <w:rPr>
                <w:rFonts w:eastAsia="Times New Roman" w:cs="Times New Roman"/>
                <w:lang w:eastAsia="sk-SK"/>
              </w:rPr>
            </w:pPr>
            <w:r w:rsidRPr="006E3D6B">
              <w:rPr>
                <w:rFonts w:eastAsia="Times New Roman" w:cs="Times New Roman"/>
                <w:color w:val="000000"/>
                <w:lang w:eastAsia="sk-SK"/>
              </w:rPr>
              <w:t>tuzemské cestovné</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color w:val="000000"/>
                <w:lang w:eastAsia="sk-SK"/>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color w:val="000000"/>
                <w:lang w:eastAsia="sk-SK"/>
              </w:rPr>
              <w:t>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color w:val="000000"/>
                <w:lang w:eastAsia="sk-SK"/>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color w:val="000000"/>
                <w:lang w:eastAsia="sk-SK"/>
              </w:rPr>
              <w:t>40,0</w:t>
            </w:r>
          </w:p>
        </w:tc>
      </w:tr>
      <w:tr w:rsidR="002F2B5E" w:rsidRPr="006E3D6B" w:rsidTr="00AC2214">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240" w:lineRule="auto"/>
              <w:rPr>
                <w:rFonts w:eastAsia="Times New Roman" w:cs="Times New Roman"/>
                <w:lang w:eastAsia="sk-SK"/>
              </w:rPr>
            </w:pPr>
            <w:r w:rsidRPr="006E3D6B">
              <w:rPr>
                <w:rFonts w:eastAsia="Times New Roman" w:cs="Courier New"/>
                <w:color w:val="000000"/>
                <w:lang w:eastAsia="sk-SK"/>
              </w:rPr>
              <w:t>632</w:t>
            </w:r>
          </w:p>
          <w:p w:rsidR="002F2B5E" w:rsidRPr="006E3D6B" w:rsidRDefault="002F2B5E" w:rsidP="002F2B5E">
            <w:pPr>
              <w:spacing w:after="0" w:line="0" w:lineRule="atLeast"/>
              <w:rPr>
                <w:rFonts w:eastAsia="Times New Roman" w:cs="Times New Roman"/>
                <w:lang w:eastAsia="sk-SK"/>
              </w:rPr>
            </w:pPr>
            <w:r w:rsidRPr="006E3D6B">
              <w:rPr>
                <w:rFonts w:eastAsia="Times New Roman" w:cs="Times New Roman"/>
                <w:color w:val="000000"/>
                <w:lang w:eastAsia="sk-SK"/>
              </w:rPr>
              <w:t>en., voda, komunikácie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color w:val="000000"/>
                <w:lang w:eastAsia="sk-SK"/>
              </w:rPr>
              <w:t>5 452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color w:val="000000"/>
                <w:lang w:eastAsia="sk-SK"/>
              </w:rPr>
              <w:t>14 600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color w:val="000000"/>
                <w:lang w:eastAsia="sk-SK"/>
              </w:rPr>
              <w:t>5 575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color w:val="000000"/>
                <w:lang w:eastAsia="sk-SK"/>
              </w:rPr>
              <w:t>38,2</w:t>
            </w:r>
          </w:p>
        </w:tc>
      </w:tr>
      <w:tr w:rsidR="002F2B5E" w:rsidRPr="006E3D6B" w:rsidTr="00AC2214">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240" w:lineRule="auto"/>
              <w:rPr>
                <w:rFonts w:eastAsia="Times New Roman" w:cs="Times New Roman"/>
                <w:lang w:eastAsia="sk-SK"/>
              </w:rPr>
            </w:pPr>
            <w:r w:rsidRPr="006E3D6B">
              <w:rPr>
                <w:rFonts w:eastAsia="Times New Roman" w:cs="Courier New"/>
                <w:color w:val="000000"/>
                <w:lang w:eastAsia="sk-SK"/>
              </w:rPr>
              <w:t>633</w:t>
            </w:r>
          </w:p>
          <w:p w:rsidR="002F2B5E" w:rsidRPr="006E3D6B" w:rsidRDefault="002F2B5E" w:rsidP="002F2B5E">
            <w:pPr>
              <w:spacing w:after="0" w:line="0" w:lineRule="atLeast"/>
              <w:rPr>
                <w:rFonts w:eastAsia="Times New Roman" w:cs="Times New Roman"/>
                <w:lang w:eastAsia="sk-SK"/>
              </w:rPr>
            </w:pPr>
            <w:r w:rsidRPr="006E3D6B">
              <w:rPr>
                <w:rFonts w:eastAsia="Times New Roman" w:cs="Times New Roman"/>
                <w:color w:val="000000"/>
                <w:lang w:eastAsia="sk-SK"/>
              </w:rPr>
              <w:t xml:space="preserve">materiál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color w:val="000000"/>
                <w:lang w:eastAsia="sk-SK"/>
              </w:rPr>
              <w:t>81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color w:val="000000"/>
                <w:lang w:eastAsia="sk-SK"/>
              </w:rPr>
              <w:t>8 150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color w:val="000000"/>
                <w:lang w:eastAsia="sk-SK"/>
              </w:rPr>
              <w:t>185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color w:val="000000"/>
                <w:lang w:eastAsia="sk-SK"/>
              </w:rPr>
              <w:t>2,3</w:t>
            </w:r>
          </w:p>
        </w:tc>
      </w:tr>
      <w:tr w:rsidR="002F2B5E" w:rsidRPr="006E3D6B" w:rsidTr="00AC2214">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240" w:lineRule="auto"/>
              <w:jc w:val="both"/>
              <w:rPr>
                <w:rFonts w:eastAsia="Times New Roman" w:cs="Times New Roman"/>
                <w:lang w:eastAsia="sk-SK"/>
              </w:rPr>
            </w:pPr>
            <w:r w:rsidRPr="006E3D6B">
              <w:rPr>
                <w:rFonts w:eastAsia="Times New Roman" w:cs="Times New Roman"/>
                <w:color w:val="000000"/>
                <w:lang w:eastAsia="sk-SK"/>
              </w:rPr>
              <w:t>635</w:t>
            </w:r>
          </w:p>
          <w:p w:rsidR="002F2B5E" w:rsidRPr="006E3D6B" w:rsidRDefault="002F2B5E" w:rsidP="002F2B5E">
            <w:pPr>
              <w:spacing w:after="0" w:line="0" w:lineRule="atLeast"/>
              <w:jc w:val="both"/>
              <w:rPr>
                <w:rFonts w:eastAsia="Times New Roman" w:cs="Times New Roman"/>
                <w:lang w:eastAsia="sk-SK"/>
              </w:rPr>
            </w:pPr>
            <w:proofErr w:type="spellStart"/>
            <w:r w:rsidRPr="006E3D6B">
              <w:rPr>
                <w:rFonts w:eastAsia="Times New Roman" w:cs="Times New Roman"/>
                <w:color w:val="000000"/>
                <w:lang w:eastAsia="sk-SK"/>
              </w:rPr>
              <w:t>rut</w:t>
            </w:r>
            <w:proofErr w:type="spellEnd"/>
            <w:r w:rsidRPr="006E3D6B">
              <w:rPr>
                <w:rFonts w:eastAsia="Times New Roman" w:cs="Times New Roman"/>
                <w:color w:val="000000"/>
                <w:lang w:eastAsia="sk-SK"/>
              </w:rPr>
              <w:t>. a </w:t>
            </w:r>
            <w:proofErr w:type="spellStart"/>
            <w:r w:rsidRPr="006E3D6B">
              <w:rPr>
                <w:rFonts w:eastAsia="Times New Roman" w:cs="Times New Roman"/>
                <w:color w:val="000000"/>
                <w:lang w:eastAsia="sk-SK"/>
              </w:rPr>
              <w:t>štand</w:t>
            </w:r>
            <w:proofErr w:type="spellEnd"/>
            <w:r w:rsidRPr="006E3D6B">
              <w:rPr>
                <w:rFonts w:eastAsia="Times New Roman" w:cs="Times New Roman"/>
                <w:color w:val="000000"/>
                <w:lang w:eastAsia="sk-SK"/>
              </w:rPr>
              <w:t>. údržba</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color w:val="000000"/>
                <w:lang w:eastAsia="sk-SK"/>
              </w:rPr>
              <w:t>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color w:val="000000"/>
                <w:lang w:eastAsia="sk-SK"/>
              </w:rPr>
              <w:t>1 880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color w:val="000000"/>
                <w:lang w:eastAsia="sk-SK"/>
              </w:rPr>
              <w:t>405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color w:val="000000"/>
                <w:lang w:eastAsia="sk-SK"/>
              </w:rPr>
              <w:t>21,5</w:t>
            </w:r>
          </w:p>
        </w:tc>
      </w:tr>
      <w:tr w:rsidR="002F2B5E" w:rsidRPr="006E3D6B" w:rsidTr="00AC2214">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240" w:lineRule="auto"/>
              <w:rPr>
                <w:rFonts w:eastAsia="Times New Roman" w:cs="Times New Roman"/>
                <w:lang w:eastAsia="sk-SK"/>
              </w:rPr>
            </w:pPr>
            <w:r w:rsidRPr="006E3D6B">
              <w:rPr>
                <w:rFonts w:eastAsia="Times New Roman" w:cs="Courier New"/>
                <w:color w:val="000000"/>
                <w:lang w:eastAsia="sk-SK"/>
              </w:rPr>
              <w:t>637</w:t>
            </w:r>
          </w:p>
          <w:p w:rsidR="002F2B5E" w:rsidRPr="006E3D6B" w:rsidRDefault="002F2B5E" w:rsidP="002F2B5E">
            <w:pPr>
              <w:spacing w:after="0" w:line="0" w:lineRule="atLeast"/>
              <w:rPr>
                <w:rFonts w:eastAsia="Times New Roman" w:cs="Times New Roman"/>
                <w:lang w:eastAsia="sk-SK"/>
              </w:rPr>
            </w:pPr>
            <w:r w:rsidRPr="006E3D6B">
              <w:rPr>
                <w:rFonts w:eastAsia="Times New Roman" w:cs="Times New Roman"/>
                <w:color w:val="000000"/>
                <w:lang w:eastAsia="sk-SK"/>
              </w:rPr>
              <w:t>služby</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color w:val="000000"/>
                <w:lang w:eastAsia="sk-SK"/>
              </w:rPr>
              <w:t>843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color w:val="000000"/>
                <w:lang w:eastAsia="sk-SK"/>
              </w:rPr>
              <w:t>3 000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color w:val="000000"/>
                <w:lang w:eastAsia="sk-SK"/>
              </w:rPr>
              <w:t>1 298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0" w:lineRule="atLeast"/>
              <w:jc w:val="center"/>
              <w:rPr>
                <w:rFonts w:eastAsia="Times New Roman" w:cs="Times New Roman"/>
                <w:lang w:eastAsia="sk-SK"/>
              </w:rPr>
            </w:pPr>
            <w:r w:rsidRPr="006E3D6B">
              <w:rPr>
                <w:rFonts w:eastAsia="Times New Roman" w:cs="Courier New"/>
                <w:color w:val="000000"/>
                <w:lang w:eastAsia="sk-SK"/>
              </w:rPr>
              <w:t>43,3</w:t>
            </w:r>
          </w:p>
        </w:tc>
      </w:tr>
      <w:tr w:rsidR="002F2B5E" w:rsidRPr="006E3D6B" w:rsidTr="00AC2214">
        <w:trPr>
          <w:trHeight w:val="36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240" w:lineRule="auto"/>
              <w:jc w:val="both"/>
              <w:rPr>
                <w:rFonts w:eastAsia="Times New Roman" w:cs="Times New Roman"/>
                <w:lang w:eastAsia="sk-SK"/>
              </w:rPr>
            </w:pPr>
            <w:r w:rsidRPr="006E3D6B">
              <w:rPr>
                <w:rFonts w:eastAsia="Times New Roman" w:cs="Times New Roman"/>
                <w:color w:val="000000"/>
                <w:lang w:eastAsia="sk-SK"/>
              </w:rPr>
              <w:t>642</w:t>
            </w:r>
          </w:p>
          <w:p w:rsidR="002F2B5E" w:rsidRPr="006E3D6B" w:rsidRDefault="002F2B5E" w:rsidP="002F2B5E">
            <w:pPr>
              <w:spacing w:after="0" w:line="240" w:lineRule="auto"/>
              <w:jc w:val="both"/>
              <w:rPr>
                <w:rFonts w:eastAsia="Times New Roman" w:cs="Times New Roman"/>
                <w:lang w:eastAsia="sk-SK"/>
              </w:rPr>
            </w:pPr>
            <w:r w:rsidRPr="006E3D6B">
              <w:rPr>
                <w:rFonts w:eastAsia="Times New Roman" w:cs="Times New Roman"/>
                <w:color w:val="000000"/>
                <w:lang w:eastAsia="sk-SK"/>
              </w:rPr>
              <w:t>bežné transféry</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240" w:lineRule="auto"/>
              <w:jc w:val="center"/>
              <w:rPr>
                <w:rFonts w:eastAsia="Times New Roman" w:cs="Times New Roman"/>
                <w:lang w:eastAsia="sk-SK"/>
              </w:rPr>
            </w:pPr>
            <w:r w:rsidRPr="006E3D6B">
              <w:rPr>
                <w:rFonts w:eastAsia="Times New Roman" w:cs="Courier New"/>
                <w:color w:val="000000"/>
                <w:lang w:eastAsia="sk-SK"/>
              </w:rPr>
              <w:t>77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240" w:lineRule="auto"/>
              <w:jc w:val="center"/>
              <w:rPr>
                <w:rFonts w:eastAsia="Times New Roman" w:cs="Times New Roman"/>
                <w:lang w:eastAsia="sk-SK"/>
              </w:rPr>
            </w:pPr>
            <w:r w:rsidRPr="006E3D6B">
              <w:rPr>
                <w:rFonts w:eastAsia="Times New Roman" w:cs="Courier New"/>
                <w:color w:val="000000"/>
                <w:lang w:eastAsia="sk-SK"/>
              </w:rPr>
              <w:t>240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240" w:lineRule="auto"/>
              <w:jc w:val="center"/>
              <w:rPr>
                <w:rFonts w:eastAsia="Times New Roman" w:cs="Times New Roman"/>
                <w:lang w:eastAsia="sk-SK"/>
              </w:rPr>
            </w:pPr>
            <w:r w:rsidRPr="006E3D6B">
              <w:rPr>
                <w:rFonts w:eastAsia="Times New Roman" w:cs="Courier New"/>
                <w:color w:val="000000"/>
                <w:lang w:eastAsia="sk-SK"/>
              </w:rPr>
              <w:t>57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240" w:lineRule="auto"/>
              <w:jc w:val="center"/>
              <w:rPr>
                <w:rFonts w:eastAsia="Times New Roman" w:cs="Times New Roman"/>
                <w:lang w:eastAsia="sk-SK"/>
              </w:rPr>
            </w:pPr>
            <w:r w:rsidRPr="006E3D6B">
              <w:rPr>
                <w:rFonts w:eastAsia="Times New Roman" w:cs="Courier New"/>
                <w:color w:val="000000"/>
                <w:lang w:eastAsia="sk-SK"/>
              </w:rPr>
              <w:t>23,9</w:t>
            </w:r>
          </w:p>
        </w:tc>
      </w:tr>
      <w:tr w:rsidR="002F2B5E" w:rsidRPr="006E3D6B" w:rsidTr="00AC2214">
        <w:trPr>
          <w:trHeight w:val="36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240" w:lineRule="auto"/>
              <w:jc w:val="both"/>
              <w:rPr>
                <w:rFonts w:eastAsia="Times New Roman" w:cs="Times New Roman"/>
                <w:lang w:eastAsia="sk-SK"/>
              </w:rPr>
            </w:pPr>
            <w:r w:rsidRPr="006E3D6B">
              <w:rPr>
                <w:rFonts w:eastAsia="Times New Roman" w:cs="Times New Roman"/>
                <w:color w:val="000000"/>
                <w:lang w:eastAsia="sk-SK"/>
              </w:rPr>
              <w:t>710</w:t>
            </w:r>
          </w:p>
          <w:p w:rsidR="002F2B5E" w:rsidRPr="006E3D6B" w:rsidRDefault="002F2B5E" w:rsidP="002F2B5E">
            <w:pPr>
              <w:spacing w:after="0" w:line="240" w:lineRule="auto"/>
              <w:rPr>
                <w:rFonts w:eastAsia="Times New Roman" w:cs="Times New Roman"/>
                <w:lang w:eastAsia="sk-SK"/>
              </w:rPr>
            </w:pPr>
            <w:r w:rsidRPr="006E3D6B">
              <w:rPr>
                <w:rFonts w:eastAsia="Times New Roman" w:cs="Times New Roman"/>
                <w:color w:val="000000"/>
                <w:lang w:eastAsia="sk-SK"/>
              </w:rPr>
              <w:t>obstaranie kap. aktív</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240" w:lineRule="auto"/>
              <w:jc w:val="center"/>
              <w:rPr>
                <w:rFonts w:eastAsia="Times New Roman" w:cs="Times New Roman"/>
                <w:lang w:eastAsia="sk-SK"/>
              </w:rPr>
            </w:pPr>
            <w:r w:rsidRPr="006E3D6B">
              <w:rPr>
                <w:rFonts w:eastAsia="Times New Roman" w:cs="Courier New"/>
                <w:color w:val="000000"/>
                <w:lang w:eastAsia="sk-SK"/>
              </w:rPr>
              <w:t>4 364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numPr>
                <w:ilvl w:val="0"/>
                <w:numId w:val="14"/>
              </w:numPr>
              <w:spacing w:before="100" w:beforeAutospacing="1" w:after="100" w:afterAutospacing="1" w:line="240" w:lineRule="auto"/>
              <w:textAlignment w:val="baseline"/>
              <w:rPr>
                <w:rFonts w:eastAsia="Times New Roman" w:cs="Arial"/>
                <w:color w:val="000000"/>
                <w:lang w:eastAsia="sk-SK"/>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240" w:lineRule="auto"/>
              <w:jc w:val="center"/>
              <w:rPr>
                <w:rFonts w:eastAsia="Times New Roman" w:cs="Times New Roman"/>
                <w:lang w:eastAsia="sk-SK"/>
              </w:rPr>
            </w:pPr>
            <w:r w:rsidRPr="006E3D6B">
              <w:rPr>
                <w:rFonts w:eastAsia="Times New Roman" w:cs="Courier New"/>
                <w:color w:val="000000"/>
                <w:lang w:eastAsia="sk-SK"/>
              </w:rPr>
              <w:t>-</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240" w:lineRule="auto"/>
              <w:jc w:val="center"/>
              <w:rPr>
                <w:rFonts w:eastAsia="Times New Roman" w:cs="Times New Roman"/>
                <w:lang w:eastAsia="sk-SK"/>
              </w:rPr>
            </w:pPr>
            <w:r w:rsidRPr="006E3D6B">
              <w:rPr>
                <w:rFonts w:eastAsia="Times New Roman" w:cs="Courier New"/>
                <w:color w:val="000000"/>
                <w:lang w:eastAsia="sk-SK"/>
              </w:rPr>
              <w:t>-</w:t>
            </w:r>
          </w:p>
        </w:tc>
      </w:tr>
      <w:tr w:rsidR="002F2B5E" w:rsidRPr="006E3D6B" w:rsidTr="00AC2214">
        <w:trPr>
          <w:trHeight w:val="36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240" w:lineRule="auto"/>
              <w:jc w:val="center"/>
              <w:rPr>
                <w:rFonts w:eastAsia="Times New Roman" w:cs="Times New Roman"/>
                <w:lang w:eastAsia="sk-SK"/>
              </w:rPr>
            </w:pPr>
            <w:r w:rsidRPr="006E3D6B">
              <w:rPr>
                <w:rFonts w:eastAsia="Times New Roman" w:cs="Courier New"/>
                <w:b/>
                <w:bCs/>
                <w:color w:val="000000"/>
                <w:lang w:eastAsia="sk-SK"/>
              </w:rPr>
              <w:t>Spolu</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240" w:lineRule="auto"/>
              <w:jc w:val="center"/>
              <w:rPr>
                <w:rFonts w:eastAsia="Times New Roman" w:cs="Times New Roman"/>
                <w:lang w:eastAsia="sk-SK"/>
              </w:rPr>
            </w:pPr>
            <w:r w:rsidRPr="006E3D6B">
              <w:rPr>
                <w:rFonts w:eastAsia="Times New Roman" w:cs="Courier New"/>
                <w:b/>
                <w:bCs/>
                <w:color w:val="000000"/>
                <w:lang w:eastAsia="sk-SK"/>
              </w:rPr>
              <w:t>26 258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240" w:lineRule="auto"/>
              <w:jc w:val="center"/>
              <w:rPr>
                <w:rFonts w:eastAsia="Times New Roman" w:cs="Times New Roman"/>
                <w:lang w:eastAsia="sk-SK"/>
              </w:rPr>
            </w:pPr>
            <w:r w:rsidRPr="006E3D6B">
              <w:rPr>
                <w:rFonts w:eastAsia="Times New Roman" w:cs="Courier New"/>
                <w:b/>
                <w:bCs/>
                <w:color w:val="000000"/>
                <w:lang w:eastAsia="sk-SK"/>
              </w:rPr>
              <w:t>77 550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240" w:lineRule="auto"/>
              <w:jc w:val="center"/>
              <w:rPr>
                <w:rFonts w:eastAsia="Times New Roman" w:cs="Times New Roman"/>
                <w:lang w:eastAsia="sk-SK"/>
              </w:rPr>
            </w:pPr>
            <w:r w:rsidRPr="006E3D6B">
              <w:rPr>
                <w:rFonts w:eastAsia="Times New Roman" w:cs="Courier New"/>
                <w:b/>
                <w:bCs/>
                <w:color w:val="000000"/>
                <w:lang w:eastAsia="sk-SK"/>
              </w:rPr>
              <w:t>32 754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B5E" w:rsidRPr="006E3D6B" w:rsidRDefault="002F2B5E" w:rsidP="002F2B5E">
            <w:pPr>
              <w:spacing w:after="0" w:line="240" w:lineRule="auto"/>
              <w:jc w:val="center"/>
              <w:rPr>
                <w:rFonts w:eastAsia="Times New Roman" w:cs="Times New Roman"/>
                <w:lang w:eastAsia="sk-SK"/>
              </w:rPr>
            </w:pPr>
            <w:r w:rsidRPr="006E3D6B">
              <w:rPr>
                <w:rFonts w:eastAsia="Times New Roman" w:cs="Courier New"/>
                <w:b/>
                <w:bCs/>
                <w:color w:val="000000"/>
                <w:lang w:eastAsia="sk-SK"/>
              </w:rPr>
              <w:t>42,2</w:t>
            </w:r>
          </w:p>
        </w:tc>
      </w:tr>
    </w:tbl>
    <w:p w:rsidR="002F2B5E" w:rsidRPr="006E3D6B" w:rsidRDefault="002F2B5E" w:rsidP="002F2B5E">
      <w:pPr>
        <w:spacing w:after="0" w:line="240" w:lineRule="auto"/>
        <w:rPr>
          <w:rFonts w:eastAsia="Times New Roman" w:cs="Times New Roman"/>
          <w:lang w:eastAsia="sk-SK"/>
        </w:rPr>
      </w:pPr>
    </w:p>
    <w:p w:rsidR="002F2B5E" w:rsidRPr="006E3D6B" w:rsidRDefault="002F2B5E" w:rsidP="002F2B5E">
      <w:pPr>
        <w:spacing w:after="0" w:line="240" w:lineRule="auto"/>
        <w:jc w:val="both"/>
        <w:rPr>
          <w:rFonts w:eastAsia="Times New Roman" w:cs="Times New Roman"/>
          <w:lang w:eastAsia="sk-SK"/>
        </w:rPr>
      </w:pPr>
      <w:r w:rsidRPr="006E3D6B">
        <w:rPr>
          <w:rFonts w:eastAsia="Times New Roman" w:cs="Courier New"/>
          <w:b/>
          <w:bCs/>
          <w:color w:val="000000"/>
          <w:lang w:eastAsia="sk-SK"/>
        </w:rPr>
        <w:t>4. ZÁVER</w:t>
      </w:r>
    </w:p>
    <w:p w:rsidR="002F2B5E" w:rsidRPr="006E3D6B" w:rsidRDefault="002F2B5E" w:rsidP="002F2B5E">
      <w:pPr>
        <w:spacing w:after="0" w:line="240" w:lineRule="auto"/>
        <w:rPr>
          <w:rFonts w:eastAsia="Times New Roman" w:cs="Times New Roman"/>
          <w:lang w:eastAsia="sk-SK"/>
        </w:rPr>
      </w:pPr>
    </w:p>
    <w:p w:rsidR="002F2B5E" w:rsidRPr="006E3D6B" w:rsidRDefault="002F2B5E" w:rsidP="002F2B5E">
      <w:pPr>
        <w:spacing w:after="0" w:line="240" w:lineRule="auto"/>
        <w:jc w:val="both"/>
        <w:rPr>
          <w:rFonts w:eastAsia="Times New Roman" w:cs="Times New Roman"/>
          <w:lang w:eastAsia="sk-SK"/>
        </w:rPr>
      </w:pPr>
      <w:r w:rsidRPr="006E3D6B">
        <w:rPr>
          <w:rFonts w:eastAsia="Times New Roman" w:cs="Courier New"/>
          <w:b/>
          <w:bCs/>
          <w:color w:val="000000"/>
          <w:lang w:eastAsia="sk-SK"/>
        </w:rPr>
        <w:t xml:space="preserve">    </w:t>
      </w:r>
      <w:r w:rsidRPr="006E3D6B">
        <w:rPr>
          <w:rFonts w:eastAsia="Times New Roman" w:cs="Courier New"/>
          <w:color w:val="000000"/>
          <w:lang w:eastAsia="sk-SK"/>
        </w:rPr>
        <w:t xml:space="preserve">Pridelený rozpočet pre prenesené kompetencie na rok 2014 pokryje  plánované bežné náklady na tovary a služby (prevádzkové náklady). Rozpočet na osobné náklady  nepokryje  nárokové zložky platu  a odvody do poisťovní, </w:t>
      </w:r>
    </w:p>
    <w:p w:rsidR="002F2B5E" w:rsidRPr="006E3D6B" w:rsidRDefault="002F2B5E" w:rsidP="002F2B5E">
      <w:pPr>
        <w:spacing w:after="0" w:line="240" w:lineRule="auto"/>
        <w:jc w:val="both"/>
        <w:rPr>
          <w:rFonts w:eastAsia="Times New Roman" w:cs="Times New Roman"/>
          <w:lang w:eastAsia="sk-SK"/>
        </w:rPr>
      </w:pPr>
      <w:r w:rsidRPr="006E3D6B">
        <w:rPr>
          <w:rFonts w:eastAsia="Times New Roman" w:cs="Courier New"/>
          <w:color w:val="000000"/>
          <w:lang w:eastAsia="sk-SK"/>
        </w:rPr>
        <w:t xml:space="preserve">    Rozpočet na rok 2014 pre originálne kompetencie pokryje mzdové aj prevádzkové nároky MŠ, ŠKD a ŠJ. </w:t>
      </w:r>
    </w:p>
    <w:p w:rsidR="002F2B5E" w:rsidRPr="006E3D6B" w:rsidRDefault="002F2B5E" w:rsidP="002F2B5E">
      <w:pPr>
        <w:spacing w:after="0" w:line="240" w:lineRule="auto"/>
        <w:rPr>
          <w:rFonts w:eastAsia="Times New Roman" w:cs="Times New Roman"/>
          <w:lang w:eastAsia="sk-SK"/>
        </w:rPr>
      </w:pPr>
    </w:p>
    <w:p w:rsidR="002F2B5E" w:rsidRPr="006E3D6B" w:rsidRDefault="002F2B5E" w:rsidP="002F2B5E">
      <w:pPr>
        <w:spacing w:after="0" w:line="240" w:lineRule="auto"/>
        <w:rPr>
          <w:rFonts w:eastAsia="Times New Roman" w:cs="Times New Roman"/>
          <w:lang w:eastAsia="sk-SK"/>
        </w:rPr>
      </w:pPr>
      <w:r w:rsidRPr="006E3D6B">
        <w:rPr>
          <w:rFonts w:eastAsia="Times New Roman" w:cs="Courier New"/>
          <w:color w:val="000000"/>
          <w:lang w:eastAsia="sk-SK"/>
        </w:rPr>
        <w:t>V Dolnom Smokovci 25.08.2014</w:t>
      </w:r>
    </w:p>
    <w:p w:rsidR="00093E1F" w:rsidRPr="00093E1F" w:rsidRDefault="00093E1F" w:rsidP="00093E1F">
      <w:pPr>
        <w:spacing w:before="100" w:beforeAutospacing="1" w:after="100" w:afterAutospacing="1" w:line="240" w:lineRule="auto"/>
        <w:outlineLvl w:val="2"/>
        <w:rPr>
          <w:rFonts w:ascii="Tahoma" w:eastAsia="Times New Roman" w:hAnsi="Tahoma" w:cs="Tahoma"/>
          <w:b/>
          <w:bCs/>
          <w:sz w:val="27"/>
          <w:szCs w:val="27"/>
          <w:lang w:eastAsia="sk-SK"/>
        </w:rPr>
      </w:pPr>
      <w:r w:rsidRPr="00093E1F">
        <w:rPr>
          <w:rFonts w:ascii="Tahoma" w:eastAsia="Times New Roman" w:hAnsi="Tahoma" w:cs="Tahoma"/>
          <w:b/>
          <w:bCs/>
          <w:i/>
          <w:iCs/>
          <w:sz w:val="24"/>
          <w:szCs w:val="24"/>
          <w:lang w:eastAsia="sk-SK"/>
        </w:rPr>
        <w:t>§ 2. ods. 1 o</w:t>
      </w:r>
      <w:r w:rsidRPr="00093E1F">
        <w:rPr>
          <w:rFonts w:ascii="Tahoma" w:eastAsia="Times New Roman" w:hAnsi="Tahoma" w:cs="Tahoma"/>
          <w:b/>
          <w:bCs/>
          <w:sz w:val="27"/>
          <w:szCs w:val="27"/>
          <w:lang w:eastAsia="sk-SK"/>
        </w:rPr>
        <w:t xml:space="preserve"> Oblasti, v ktorých škola dosahuje dobré výsledky, a oblasti, v ktorých sú nedostatky a treba úroveň výchovy a vzdelávania zlepšiť vrátane návrhov opatrení</w:t>
      </w:r>
    </w:p>
    <w:p w:rsidR="006E3D6B" w:rsidRPr="006874EB" w:rsidRDefault="006E3D6B" w:rsidP="006E3D6B">
      <w:pPr>
        <w:spacing w:before="100" w:beforeAutospacing="1" w:after="100" w:afterAutospacing="1"/>
        <w:outlineLvl w:val="2"/>
        <w:rPr>
          <w:b/>
          <w:bCs/>
          <w:color w:val="000000"/>
          <w:lang w:eastAsia="sk-SK"/>
        </w:rPr>
      </w:pPr>
      <w:bookmarkStart w:id="23" w:name="e1o"/>
      <w:bookmarkStart w:id="24" w:name="2b"/>
      <w:bookmarkEnd w:id="23"/>
      <w:bookmarkEnd w:id="24"/>
      <w:r w:rsidRPr="006874EB">
        <w:rPr>
          <w:b/>
          <w:bCs/>
          <w:color w:val="000000"/>
          <w:lang w:eastAsia="sk-SK"/>
        </w:rPr>
        <w:t>Úspechy a nedostatky</w:t>
      </w:r>
    </w:p>
    <w:p w:rsidR="006E3D6B" w:rsidRPr="00D414EA" w:rsidRDefault="006E3D6B" w:rsidP="006E3D6B">
      <w:pPr>
        <w:spacing w:before="100" w:beforeAutospacing="1" w:after="100" w:afterAutospacing="1"/>
        <w:jc w:val="both"/>
        <w:outlineLvl w:val="2"/>
        <w:rPr>
          <w:color w:val="000000"/>
          <w:lang w:eastAsia="sk-SK"/>
        </w:rPr>
      </w:pPr>
      <w:r w:rsidRPr="00D414EA">
        <w:rPr>
          <w:color w:val="000000"/>
          <w:lang w:eastAsia="sk-SK"/>
        </w:rPr>
        <w:t xml:space="preserve">Personálne zloženie pedagogického zboru je z hľadiska odborného zabezpečenia výchovno-vzdelávacieho procesu školy na dobrej úrovni </w:t>
      </w:r>
      <w:r w:rsidRPr="00D414EA">
        <w:rPr>
          <w:b/>
          <w:color w:val="000000"/>
          <w:lang w:eastAsia="sk-SK"/>
        </w:rPr>
        <w:t xml:space="preserve">. </w:t>
      </w:r>
      <w:r w:rsidRPr="00D414EA">
        <w:rPr>
          <w:color w:val="000000"/>
          <w:lang w:eastAsia="sk-SK"/>
        </w:rPr>
        <w:t>Veľmi dobrá úroveň odbornosti je na 1. stupni</w:t>
      </w:r>
      <w:r w:rsidRPr="00D414EA">
        <w:rPr>
          <w:b/>
          <w:color w:val="000000"/>
          <w:lang w:eastAsia="sk-SK"/>
        </w:rPr>
        <w:t xml:space="preserve">. </w:t>
      </w:r>
      <w:r w:rsidRPr="00D414EA">
        <w:rPr>
          <w:color w:val="000000"/>
          <w:lang w:eastAsia="sk-SK"/>
        </w:rPr>
        <w:t xml:space="preserve">Neodborne sa vyučuje </w:t>
      </w:r>
      <w:r>
        <w:rPr>
          <w:b/>
          <w:color w:val="000000"/>
          <w:lang w:eastAsia="sk-SK"/>
        </w:rPr>
        <w:t>10,04</w:t>
      </w:r>
      <w:r w:rsidRPr="00D414EA">
        <w:rPr>
          <w:b/>
          <w:color w:val="000000"/>
          <w:lang w:eastAsia="sk-SK"/>
        </w:rPr>
        <w:t>%</w:t>
      </w:r>
      <w:r>
        <w:rPr>
          <w:color w:val="000000"/>
          <w:lang w:eastAsia="sk-SK"/>
        </w:rPr>
        <w:t xml:space="preserve"> hodín z toho </w:t>
      </w:r>
      <w:r w:rsidRPr="00D414EA">
        <w:rPr>
          <w:color w:val="000000"/>
          <w:lang w:eastAsia="sk-SK"/>
        </w:rPr>
        <w:t xml:space="preserve">, fyzika, </w:t>
      </w:r>
      <w:r>
        <w:rPr>
          <w:color w:val="000000"/>
          <w:lang w:eastAsia="sk-SK"/>
        </w:rPr>
        <w:t xml:space="preserve">nemecký jazyk, anglický jazyk, občianska výchova, </w:t>
      </w:r>
      <w:r w:rsidRPr="00D414EA">
        <w:rPr>
          <w:color w:val="000000"/>
          <w:lang w:eastAsia="sk-SK"/>
        </w:rPr>
        <w:t>technická výchova, hudobná výchova.</w:t>
      </w:r>
    </w:p>
    <w:p w:rsidR="006E3D6B" w:rsidRPr="00D414EA" w:rsidRDefault="006E3D6B" w:rsidP="006E3D6B">
      <w:pPr>
        <w:spacing w:before="100" w:beforeAutospacing="1" w:after="100" w:afterAutospacing="1"/>
        <w:jc w:val="both"/>
        <w:outlineLvl w:val="2"/>
        <w:rPr>
          <w:color w:val="000000"/>
          <w:lang w:eastAsia="sk-SK"/>
        </w:rPr>
      </w:pPr>
      <w:r w:rsidRPr="00D414EA">
        <w:rPr>
          <w:color w:val="000000"/>
          <w:lang w:eastAsia="sk-SK"/>
        </w:rPr>
        <w:t>Vypracovaný školský vzdelávací program je na veľmi dobrej úrovni, určuje smerovanie školy a  žiakov a spôsob dosiahnutia cieľov. Vytvára vhodné podmienky pre dobré vzťahy medzi učiteľmi a žiakmi. Žiaci sú systematicky vedení k dodržiavaniu medziľudských vzťahov, ich správanie je slušné. Učitelia považujú atmosféru v škole a v žiackych kolektívoch za priateľskú a akceptujúcu. Problémy v správaní žiakov sa riešia citlivo, s rešpektovaním osobnosti dieťaťa, v spolupráci s rodičmi. Úroveň školy z hľadiska rozvoja osobnosti žiakov je dobrá.</w:t>
      </w:r>
    </w:p>
    <w:p w:rsidR="006E3D6B" w:rsidRPr="00D414EA" w:rsidRDefault="006E3D6B" w:rsidP="006E3D6B">
      <w:pPr>
        <w:spacing w:before="100" w:beforeAutospacing="1" w:after="100" w:afterAutospacing="1"/>
        <w:jc w:val="both"/>
        <w:outlineLvl w:val="2"/>
        <w:rPr>
          <w:color w:val="000000"/>
          <w:lang w:eastAsia="sk-SK"/>
        </w:rPr>
      </w:pPr>
      <w:r w:rsidRPr="00D414EA">
        <w:rPr>
          <w:color w:val="000000"/>
          <w:lang w:eastAsia="sk-SK"/>
        </w:rPr>
        <w:t>Rozvrh hodín a prestávok  spĺňa psychohygienické potreby žiakov aj učiteľov. Škola zohľadňuje pri zostavovaní rozvrhu hodín dochádzanie žiakov z tatranskej oblasti. Stravovanie žiakov a pitný režim je zabezpečený v školskej jedálni. Psychohygienické podmienky sú dobré.</w:t>
      </w:r>
    </w:p>
    <w:p w:rsidR="006E3D6B" w:rsidRPr="00D414EA" w:rsidRDefault="006E3D6B" w:rsidP="006E3D6B">
      <w:pPr>
        <w:spacing w:before="100" w:beforeAutospacing="1" w:after="100" w:afterAutospacing="1"/>
        <w:jc w:val="both"/>
        <w:outlineLvl w:val="2"/>
        <w:rPr>
          <w:b/>
          <w:color w:val="000000"/>
          <w:lang w:eastAsia="sk-SK"/>
        </w:rPr>
      </w:pPr>
      <w:r w:rsidRPr="00D414EA">
        <w:rPr>
          <w:b/>
          <w:color w:val="000000"/>
          <w:lang w:eastAsia="sk-SK"/>
        </w:rPr>
        <w:t>Oblasti, v ktorých sú nedostatky a treba úroveň výchovy a vzdelávania zlepšiť:</w:t>
      </w:r>
    </w:p>
    <w:p w:rsidR="006E3D6B" w:rsidRPr="00D414EA" w:rsidRDefault="006E3D6B" w:rsidP="006E3D6B">
      <w:pPr>
        <w:spacing w:before="100" w:beforeAutospacing="1" w:after="100" w:afterAutospacing="1"/>
        <w:jc w:val="both"/>
        <w:outlineLvl w:val="2"/>
        <w:rPr>
          <w:color w:val="000000"/>
          <w:lang w:eastAsia="sk-SK"/>
        </w:rPr>
      </w:pPr>
      <w:r w:rsidRPr="00D414EA">
        <w:rPr>
          <w:color w:val="000000"/>
          <w:lang w:eastAsia="sk-SK"/>
        </w:rPr>
        <w:tab/>
        <w:t>Zlepšenie si vyžaduje skvalitnenie materiálno-technického vybavenia školy učebnými pomôckami a zvýšenie odbornosti vyučovan</w:t>
      </w:r>
      <w:r>
        <w:rPr>
          <w:color w:val="000000"/>
          <w:lang w:eastAsia="sk-SK"/>
        </w:rPr>
        <w:t xml:space="preserve">ia (predovšetkým fyziky a cudzích jazykov </w:t>
      </w:r>
      <w:r w:rsidRPr="00D414EA">
        <w:rPr>
          <w:color w:val="000000"/>
          <w:lang w:eastAsia="sk-SK"/>
        </w:rPr>
        <w:t xml:space="preserve">). </w:t>
      </w:r>
    </w:p>
    <w:p w:rsidR="006E3D6B" w:rsidRPr="00D414EA" w:rsidRDefault="006E3D6B" w:rsidP="006E3D6B">
      <w:pPr>
        <w:spacing w:before="100" w:beforeAutospacing="1" w:after="100" w:afterAutospacing="1"/>
        <w:jc w:val="both"/>
        <w:outlineLvl w:val="2"/>
        <w:rPr>
          <w:color w:val="000000"/>
          <w:lang w:eastAsia="sk-SK"/>
        </w:rPr>
      </w:pPr>
      <w:r w:rsidRPr="00D414EA">
        <w:rPr>
          <w:color w:val="000000"/>
          <w:lang w:eastAsia="sk-SK"/>
        </w:rPr>
        <w:t xml:space="preserve">  Podmienky vyučovania vytvárané učiteľmi a ich pedagogické pôsobenie na žiakov sú na priemernej úrovni, čo sa odrazilo v celkovej priemernej úrovni priebehu a výsledkov výchovy a vzdelávania.</w:t>
      </w:r>
    </w:p>
    <w:p w:rsidR="006E3D6B" w:rsidRPr="00D414EA" w:rsidRDefault="006E3D6B" w:rsidP="006E3D6B">
      <w:pPr>
        <w:spacing w:before="100" w:beforeAutospacing="1" w:after="100" w:afterAutospacing="1"/>
        <w:jc w:val="both"/>
        <w:outlineLvl w:val="2"/>
        <w:rPr>
          <w:color w:val="000000"/>
          <w:lang w:eastAsia="sk-SK"/>
        </w:rPr>
      </w:pPr>
      <w:r w:rsidRPr="00D414EA">
        <w:rPr>
          <w:color w:val="000000"/>
          <w:lang w:eastAsia="sk-SK"/>
        </w:rPr>
        <w:t>Návrh opatrení:</w:t>
      </w:r>
    </w:p>
    <w:p w:rsidR="006E3D6B" w:rsidRPr="00D414EA" w:rsidRDefault="006E3D6B" w:rsidP="006E3D6B">
      <w:pPr>
        <w:spacing w:before="100" w:beforeAutospacing="1" w:after="100" w:afterAutospacing="1"/>
        <w:jc w:val="both"/>
        <w:outlineLvl w:val="2"/>
        <w:rPr>
          <w:color w:val="000000"/>
          <w:lang w:eastAsia="sk-SK"/>
        </w:rPr>
      </w:pPr>
      <w:r w:rsidRPr="00D414EA">
        <w:rPr>
          <w:color w:val="000000"/>
          <w:lang w:eastAsia="sk-SK"/>
        </w:rPr>
        <w:t xml:space="preserve">Kontrolný systém si vyžaduje zlepšenie v v systematickosti hospitačnej činnosti a v kontrole odstránenia zistených nedostatkov. </w:t>
      </w:r>
    </w:p>
    <w:p w:rsidR="00093E1F" w:rsidRPr="00093E1F" w:rsidRDefault="00093E1F" w:rsidP="00093E1F">
      <w:pPr>
        <w:spacing w:before="100" w:beforeAutospacing="1" w:after="100" w:afterAutospacing="1" w:line="240" w:lineRule="auto"/>
        <w:outlineLvl w:val="2"/>
        <w:rPr>
          <w:rFonts w:ascii="Tahoma" w:eastAsia="Times New Roman" w:hAnsi="Tahoma" w:cs="Tahoma"/>
          <w:b/>
          <w:bCs/>
          <w:sz w:val="27"/>
          <w:szCs w:val="27"/>
          <w:lang w:eastAsia="sk-SK"/>
        </w:rPr>
      </w:pPr>
      <w:r w:rsidRPr="00093E1F">
        <w:rPr>
          <w:rFonts w:ascii="Tahoma" w:eastAsia="Times New Roman" w:hAnsi="Tahoma" w:cs="Tahoma"/>
          <w:b/>
          <w:bCs/>
          <w:i/>
          <w:iCs/>
          <w:sz w:val="24"/>
          <w:szCs w:val="24"/>
          <w:lang w:eastAsia="sk-SK"/>
        </w:rPr>
        <w:t>§ 2. ods. 2 b</w:t>
      </w:r>
      <w:r w:rsidRPr="00093E1F">
        <w:rPr>
          <w:rFonts w:ascii="Tahoma" w:eastAsia="Times New Roman" w:hAnsi="Tahoma" w:cs="Tahoma"/>
          <w:b/>
          <w:bCs/>
          <w:sz w:val="27"/>
          <w:szCs w:val="27"/>
          <w:lang w:eastAsia="sk-SK"/>
        </w:rPr>
        <w:t xml:space="preserve"> Voľnočasové aktivity školy</w:t>
      </w:r>
    </w:p>
    <w:p w:rsidR="00093E1F" w:rsidRPr="00093E1F" w:rsidRDefault="00093E1F" w:rsidP="00093E1F">
      <w:pPr>
        <w:spacing w:before="100" w:beforeAutospacing="1" w:after="100" w:afterAutospacing="1" w:line="240" w:lineRule="auto"/>
        <w:outlineLvl w:val="2"/>
        <w:rPr>
          <w:rFonts w:ascii="Tahoma" w:eastAsia="Times New Roman" w:hAnsi="Tahoma" w:cs="Tahoma"/>
          <w:b/>
          <w:bCs/>
          <w:sz w:val="27"/>
          <w:szCs w:val="27"/>
          <w:lang w:eastAsia="sk-SK"/>
        </w:rPr>
      </w:pPr>
      <w:r w:rsidRPr="00093E1F">
        <w:rPr>
          <w:rFonts w:ascii="Tahoma" w:eastAsia="Times New Roman" w:hAnsi="Tahoma" w:cs="Tahoma"/>
          <w:b/>
          <w:bCs/>
          <w:sz w:val="27"/>
          <w:szCs w:val="27"/>
          <w:lang w:eastAsia="sk-SK"/>
        </w:rPr>
        <w:lastRenderedPageBreak/>
        <w:t>Voľnočasové aktivity</w:t>
      </w:r>
    </w:p>
    <w:tbl>
      <w:tblPr>
        <w:tblStyle w:val="Mriekatabuky"/>
        <w:tblW w:w="0" w:type="auto"/>
        <w:tblLook w:val="04A0" w:firstRow="1" w:lastRow="0" w:firstColumn="1" w:lastColumn="0" w:noHBand="0" w:noVBand="1"/>
      </w:tblPr>
      <w:tblGrid>
        <w:gridCol w:w="3131"/>
        <w:gridCol w:w="1326"/>
        <w:gridCol w:w="1489"/>
        <w:gridCol w:w="3084"/>
      </w:tblGrid>
      <w:tr w:rsidR="00093E1F" w:rsidRPr="00211D38" w:rsidTr="00DF44D8">
        <w:tc>
          <w:tcPr>
            <w:tcW w:w="0" w:type="auto"/>
            <w:hideMark/>
          </w:tcPr>
          <w:p w:rsidR="00093E1F" w:rsidRPr="00211D38" w:rsidRDefault="00093E1F" w:rsidP="00093E1F">
            <w:pPr>
              <w:jc w:val="center"/>
              <w:rPr>
                <w:rFonts w:ascii="Tahoma" w:eastAsia="Times New Roman" w:hAnsi="Tahoma" w:cs="Tahoma"/>
                <w:b/>
                <w:bCs/>
                <w:lang w:eastAsia="sk-SK"/>
              </w:rPr>
            </w:pPr>
            <w:r w:rsidRPr="00211D38">
              <w:rPr>
                <w:rFonts w:ascii="Tahoma" w:eastAsia="Times New Roman" w:hAnsi="Tahoma" w:cs="Tahoma"/>
                <w:b/>
                <w:bCs/>
                <w:lang w:eastAsia="sk-SK"/>
              </w:rPr>
              <w:t>Názov záujmového krúžku</w:t>
            </w:r>
          </w:p>
        </w:tc>
        <w:tc>
          <w:tcPr>
            <w:tcW w:w="0" w:type="auto"/>
            <w:hideMark/>
          </w:tcPr>
          <w:p w:rsidR="00093E1F" w:rsidRPr="00211D38" w:rsidRDefault="00093E1F" w:rsidP="00093E1F">
            <w:pPr>
              <w:jc w:val="center"/>
              <w:rPr>
                <w:rFonts w:ascii="Tahoma" w:eastAsia="Times New Roman" w:hAnsi="Tahoma" w:cs="Tahoma"/>
                <w:b/>
                <w:bCs/>
                <w:lang w:eastAsia="sk-SK"/>
              </w:rPr>
            </w:pPr>
            <w:r w:rsidRPr="00211D38">
              <w:rPr>
                <w:rFonts w:ascii="Tahoma" w:eastAsia="Times New Roman" w:hAnsi="Tahoma" w:cs="Tahoma"/>
                <w:b/>
                <w:bCs/>
                <w:lang w:eastAsia="sk-SK"/>
              </w:rPr>
              <w:t>Počet detí</w:t>
            </w:r>
          </w:p>
        </w:tc>
        <w:tc>
          <w:tcPr>
            <w:tcW w:w="1489" w:type="dxa"/>
            <w:hideMark/>
          </w:tcPr>
          <w:p w:rsidR="00093E1F" w:rsidRPr="00211D38" w:rsidRDefault="00093E1F" w:rsidP="00093E1F">
            <w:pPr>
              <w:jc w:val="center"/>
              <w:rPr>
                <w:rFonts w:ascii="Tahoma" w:eastAsia="Times New Roman" w:hAnsi="Tahoma" w:cs="Tahoma"/>
                <w:b/>
                <w:bCs/>
                <w:lang w:eastAsia="sk-SK"/>
              </w:rPr>
            </w:pPr>
            <w:r w:rsidRPr="00211D38">
              <w:rPr>
                <w:rFonts w:ascii="Tahoma" w:eastAsia="Times New Roman" w:hAnsi="Tahoma" w:cs="Tahoma"/>
                <w:b/>
                <w:bCs/>
                <w:lang w:eastAsia="sk-SK"/>
              </w:rPr>
              <w:t>Počet skupín</w:t>
            </w:r>
          </w:p>
        </w:tc>
        <w:tc>
          <w:tcPr>
            <w:tcW w:w="3084" w:type="dxa"/>
            <w:hideMark/>
          </w:tcPr>
          <w:p w:rsidR="00093E1F" w:rsidRPr="00211D38" w:rsidRDefault="00093E1F" w:rsidP="00093E1F">
            <w:pPr>
              <w:jc w:val="center"/>
              <w:rPr>
                <w:rFonts w:ascii="Tahoma" w:eastAsia="Times New Roman" w:hAnsi="Tahoma" w:cs="Tahoma"/>
                <w:b/>
                <w:bCs/>
                <w:lang w:eastAsia="sk-SK"/>
              </w:rPr>
            </w:pPr>
            <w:r w:rsidRPr="00211D38">
              <w:rPr>
                <w:rFonts w:ascii="Tahoma" w:eastAsia="Times New Roman" w:hAnsi="Tahoma" w:cs="Tahoma"/>
                <w:b/>
                <w:bCs/>
                <w:lang w:eastAsia="sk-SK"/>
              </w:rPr>
              <w:t>Vedúci</w:t>
            </w:r>
          </w:p>
        </w:tc>
      </w:tr>
      <w:tr w:rsidR="00093E1F" w:rsidRPr="00211D38" w:rsidTr="00DF44D8">
        <w:tc>
          <w:tcPr>
            <w:tcW w:w="0" w:type="auto"/>
            <w:hideMark/>
          </w:tcPr>
          <w:p w:rsidR="00093E1F" w:rsidRPr="00211D38" w:rsidRDefault="00DF44D8" w:rsidP="00093E1F">
            <w:pPr>
              <w:rPr>
                <w:rFonts w:ascii="Tahoma" w:eastAsia="Times New Roman" w:hAnsi="Tahoma" w:cs="Tahoma"/>
                <w:lang w:eastAsia="sk-SK"/>
              </w:rPr>
            </w:pPr>
            <w:r w:rsidRPr="00211D38">
              <w:rPr>
                <w:rFonts w:ascii="Tahoma" w:eastAsia="Times New Roman" w:hAnsi="Tahoma" w:cs="Tahoma"/>
                <w:bCs/>
                <w:lang w:eastAsia="sk-SK"/>
              </w:rPr>
              <w:t>Sezónne športy</w:t>
            </w:r>
          </w:p>
        </w:tc>
        <w:tc>
          <w:tcPr>
            <w:tcW w:w="0" w:type="auto"/>
            <w:hideMark/>
          </w:tcPr>
          <w:p w:rsidR="00093E1F" w:rsidRPr="00211D38" w:rsidRDefault="00DF44D8" w:rsidP="00AC2214">
            <w:pPr>
              <w:jc w:val="center"/>
              <w:rPr>
                <w:rFonts w:ascii="Tahoma" w:eastAsia="Times New Roman" w:hAnsi="Tahoma" w:cs="Tahoma"/>
                <w:lang w:eastAsia="sk-SK"/>
              </w:rPr>
            </w:pPr>
            <w:r w:rsidRPr="00211D38">
              <w:rPr>
                <w:rFonts w:ascii="Tahoma" w:eastAsia="Times New Roman" w:hAnsi="Tahoma" w:cs="Tahoma"/>
                <w:lang w:eastAsia="sk-SK"/>
              </w:rPr>
              <w:t>12</w:t>
            </w:r>
          </w:p>
        </w:tc>
        <w:tc>
          <w:tcPr>
            <w:tcW w:w="1489" w:type="dxa"/>
            <w:hideMark/>
          </w:tcPr>
          <w:p w:rsidR="00093E1F" w:rsidRPr="00211D38" w:rsidRDefault="00DF44D8" w:rsidP="00AC2214">
            <w:pPr>
              <w:jc w:val="center"/>
              <w:rPr>
                <w:rFonts w:ascii="Tahoma" w:eastAsia="Times New Roman" w:hAnsi="Tahoma" w:cs="Tahoma"/>
                <w:lang w:eastAsia="sk-SK"/>
              </w:rPr>
            </w:pPr>
            <w:r w:rsidRPr="00211D38">
              <w:rPr>
                <w:rFonts w:ascii="Tahoma" w:eastAsia="Times New Roman" w:hAnsi="Tahoma" w:cs="Tahoma"/>
                <w:lang w:eastAsia="sk-SK"/>
              </w:rPr>
              <w:t>1</w:t>
            </w:r>
          </w:p>
        </w:tc>
        <w:tc>
          <w:tcPr>
            <w:tcW w:w="3084" w:type="dxa"/>
            <w:hideMark/>
          </w:tcPr>
          <w:p w:rsidR="00093E1F" w:rsidRPr="00211D38" w:rsidRDefault="00093E1F" w:rsidP="00093E1F">
            <w:pPr>
              <w:rPr>
                <w:rFonts w:ascii="Tahoma" w:eastAsia="Times New Roman" w:hAnsi="Tahoma" w:cs="Tahoma"/>
                <w:lang w:eastAsia="sk-SK"/>
              </w:rPr>
            </w:pPr>
            <w:r w:rsidRPr="00211D38">
              <w:rPr>
                <w:rFonts w:ascii="Tahoma" w:eastAsia="Times New Roman" w:hAnsi="Tahoma" w:cs="Tahoma"/>
                <w:lang w:eastAsia="sk-SK"/>
              </w:rPr>
              <w:t>Mgr. Miroslava Paliderová</w:t>
            </w:r>
          </w:p>
        </w:tc>
      </w:tr>
      <w:tr w:rsidR="00093E1F" w:rsidRPr="00211D38" w:rsidTr="00DF44D8">
        <w:tc>
          <w:tcPr>
            <w:tcW w:w="0" w:type="auto"/>
            <w:hideMark/>
          </w:tcPr>
          <w:p w:rsidR="00093E1F" w:rsidRPr="00211D38" w:rsidRDefault="00093E1F" w:rsidP="00093E1F">
            <w:pPr>
              <w:rPr>
                <w:rFonts w:ascii="Tahoma" w:eastAsia="Times New Roman" w:hAnsi="Tahoma" w:cs="Tahoma"/>
                <w:lang w:eastAsia="sk-SK"/>
              </w:rPr>
            </w:pPr>
            <w:r w:rsidRPr="00211D38">
              <w:rPr>
                <w:rFonts w:ascii="Tahoma" w:eastAsia="Times New Roman" w:hAnsi="Tahoma" w:cs="Tahoma"/>
                <w:bCs/>
                <w:lang w:eastAsia="sk-SK"/>
              </w:rPr>
              <w:t>Anglicky na PC</w:t>
            </w:r>
          </w:p>
        </w:tc>
        <w:tc>
          <w:tcPr>
            <w:tcW w:w="0" w:type="auto"/>
            <w:hideMark/>
          </w:tcPr>
          <w:p w:rsidR="00093E1F" w:rsidRPr="00211D38" w:rsidRDefault="00DF44D8" w:rsidP="00AC2214">
            <w:pPr>
              <w:jc w:val="center"/>
              <w:rPr>
                <w:rFonts w:ascii="Tahoma" w:eastAsia="Times New Roman" w:hAnsi="Tahoma" w:cs="Tahoma"/>
                <w:lang w:eastAsia="sk-SK"/>
              </w:rPr>
            </w:pPr>
            <w:r w:rsidRPr="00211D38">
              <w:rPr>
                <w:rFonts w:ascii="Tahoma" w:eastAsia="Times New Roman" w:hAnsi="Tahoma" w:cs="Tahoma"/>
                <w:lang w:eastAsia="sk-SK"/>
              </w:rPr>
              <w:t>16</w:t>
            </w:r>
          </w:p>
        </w:tc>
        <w:tc>
          <w:tcPr>
            <w:tcW w:w="1489" w:type="dxa"/>
            <w:hideMark/>
          </w:tcPr>
          <w:p w:rsidR="00093E1F" w:rsidRPr="00211D38" w:rsidRDefault="00DF44D8" w:rsidP="00AC2214">
            <w:pPr>
              <w:jc w:val="center"/>
              <w:rPr>
                <w:rFonts w:ascii="Tahoma" w:eastAsia="Times New Roman" w:hAnsi="Tahoma" w:cs="Tahoma"/>
                <w:lang w:eastAsia="sk-SK"/>
              </w:rPr>
            </w:pPr>
            <w:r w:rsidRPr="00211D38">
              <w:rPr>
                <w:rFonts w:ascii="Tahoma" w:eastAsia="Times New Roman" w:hAnsi="Tahoma" w:cs="Tahoma"/>
                <w:lang w:eastAsia="sk-SK"/>
              </w:rPr>
              <w:t>1</w:t>
            </w:r>
          </w:p>
        </w:tc>
        <w:tc>
          <w:tcPr>
            <w:tcW w:w="3084" w:type="dxa"/>
            <w:hideMark/>
          </w:tcPr>
          <w:p w:rsidR="00093E1F" w:rsidRPr="00211D38" w:rsidRDefault="00093E1F" w:rsidP="00093E1F">
            <w:pPr>
              <w:rPr>
                <w:rFonts w:ascii="Tahoma" w:eastAsia="Times New Roman" w:hAnsi="Tahoma" w:cs="Tahoma"/>
                <w:lang w:eastAsia="sk-SK"/>
              </w:rPr>
            </w:pPr>
            <w:r w:rsidRPr="00211D38">
              <w:rPr>
                <w:rFonts w:ascii="Tahoma" w:eastAsia="Times New Roman" w:hAnsi="Tahoma" w:cs="Tahoma"/>
                <w:lang w:eastAsia="sk-SK"/>
              </w:rPr>
              <w:t>Ing. Renáta Olekšáková</w:t>
            </w:r>
          </w:p>
        </w:tc>
      </w:tr>
      <w:tr w:rsidR="00093E1F" w:rsidRPr="00211D38" w:rsidTr="00DF44D8">
        <w:tc>
          <w:tcPr>
            <w:tcW w:w="0" w:type="auto"/>
            <w:hideMark/>
          </w:tcPr>
          <w:p w:rsidR="00093E1F" w:rsidRPr="00211D38" w:rsidRDefault="00093E1F" w:rsidP="00093E1F">
            <w:pPr>
              <w:rPr>
                <w:rFonts w:ascii="Tahoma" w:eastAsia="Times New Roman" w:hAnsi="Tahoma" w:cs="Tahoma"/>
                <w:lang w:eastAsia="sk-SK"/>
              </w:rPr>
            </w:pPr>
            <w:r w:rsidRPr="00211D38">
              <w:rPr>
                <w:rFonts w:ascii="Tahoma" w:eastAsia="Times New Roman" w:hAnsi="Tahoma" w:cs="Tahoma"/>
                <w:bCs/>
                <w:lang w:eastAsia="sk-SK"/>
              </w:rPr>
              <w:t>Florbalový</w:t>
            </w:r>
          </w:p>
        </w:tc>
        <w:tc>
          <w:tcPr>
            <w:tcW w:w="0" w:type="auto"/>
            <w:hideMark/>
          </w:tcPr>
          <w:p w:rsidR="00093E1F" w:rsidRPr="00211D38" w:rsidRDefault="00DF44D8" w:rsidP="00AC2214">
            <w:pPr>
              <w:jc w:val="center"/>
              <w:rPr>
                <w:rFonts w:ascii="Tahoma" w:eastAsia="Times New Roman" w:hAnsi="Tahoma" w:cs="Tahoma"/>
                <w:lang w:eastAsia="sk-SK"/>
              </w:rPr>
            </w:pPr>
            <w:r w:rsidRPr="00211D38">
              <w:rPr>
                <w:rFonts w:ascii="Tahoma" w:eastAsia="Times New Roman" w:hAnsi="Tahoma" w:cs="Tahoma"/>
                <w:lang w:eastAsia="sk-SK"/>
              </w:rPr>
              <w:t>27</w:t>
            </w:r>
          </w:p>
        </w:tc>
        <w:tc>
          <w:tcPr>
            <w:tcW w:w="1489" w:type="dxa"/>
            <w:hideMark/>
          </w:tcPr>
          <w:p w:rsidR="00093E1F" w:rsidRPr="00211D38" w:rsidRDefault="00DF44D8" w:rsidP="00AC2214">
            <w:pPr>
              <w:jc w:val="center"/>
              <w:rPr>
                <w:rFonts w:ascii="Tahoma" w:eastAsia="Times New Roman" w:hAnsi="Tahoma" w:cs="Tahoma"/>
                <w:lang w:eastAsia="sk-SK"/>
              </w:rPr>
            </w:pPr>
            <w:r w:rsidRPr="00211D38">
              <w:rPr>
                <w:rFonts w:ascii="Tahoma" w:eastAsia="Times New Roman" w:hAnsi="Tahoma" w:cs="Tahoma"/>
                <w:lang w:eastAsia="sk-SK"/>
              </w:rPr>
              <w:t>1</w:t>
            </w:r>
          </w:p>
        </w:tc>
        <w:tc>
          <w:tcPr>
            <w:tcW w:w="3084" w:type="dxa"/>
            <w:hideMark/>
          </w:tcPr>
          <w:p w:rsidR="00093E1F" w:rsidRPr="00211D38" w:rsidRDefault="00093E1F" w:rsidP="00093E1F">
            <w:pPr>
              <w:rPr>
                <w:rFonts w:ascii="Tahoma" w:eastAsia="Times New Roman" w:hAnsi="Tahoma" w:cs="Tahoma"/>
                <w:lang w:eastAsia="sk-SK"/>
              </w:rPr>
            </w:pPr>
            <w:r w:rsidRPr="00211D38">
              <w:rPr>
                <w:rFonts w:ascii="Tahoma" w:eastAsia="Times New Roman" w:hAnsi="Tahoma" w:cs="Tahoma"/>
                <w:lang w:eastAsia="sk-SK"/>
              </w:rPr>
              <w:t>Mgr. Dušan Melo</w:t>
            </w:r>
          </w:p>
        </w:tc>
      </w:tr>
      <w:tr w:rsidR="00093E1F" w:rsidRPr="00211D38" w:rsidTr="00DF44D8">
        <w:tc>
          <w:tcPr>
            <w:tcW w:w="0" w:type="auto"/>
            <w:hideMark/>
          </w:tcPr>
          <w:p w:rsidR="00093E1F" w:rsidRPr="00211D38" w:rsidRDefault="00093E1F" w:rsidP="00093E1F">
            <w:pPr>
              <w:rPr>
                <w:rFonts w:ascii="Tahoma" w:eastAsia="Times New Roman" w:hAnsi="Tahoma" w:cs="Tahoma"/>
                <w:lang w:eastAsia="sk-SK"/>
              </w:rPr>
            </w:pPr>
            <w:r w:rsidRPr="00211D38">
              <w:rPr>
                <w:rFonts w:ascii="Tahoma" w:eastAsia="Times New Roman" w:hAnsi="Tahoma" w:cs="Tahoma"/>
                <w:bCs/>
                <w:lang w:eastAsia="sk-SK"/>
              </w:rPr>
              <w:t>Futbalový</w:t>
            </w:r>
          </w:p>
        </w:tc>
        <w:tc>
          <w:tcPr>
            <w:tcW w:w="0" w:type="auto"/>
            <w:hideMark/>
          </w:tcPr>
          <w:p w:rsidR="00093E1F" w:rsidRPr="00211D38" w:rsidRDefault="00DF44D8" w:rsidP="00AC2214">
            <w:pPr>
              <w:jc w:val="center"/>
              <w:rPr>
                <w:rFonts w:ascii="Tahoma" w:eastAsia="Times New Roman" w:hAnsi="Tahoma" w:cs="Tahoma"/>
                <w:lang w:eastAsia="sk-SK"/>
              </w:rPr>
            </w:pPr>
            <w:r w:rsidRPr="00211D38">
              <w:rPr>
                <w:rFonts w:ascii="Tahoma" w:eastAsia="Times New Roman" w:hAnsi="Tahoma" w:cs="Tahoma"/>
                <w:lang w:eastAsia="sk-SK"/>
              </w:rPr>
              <w:t>8</w:t>
            </w:r>
          </w:p>
        </w:tc>
        <w:tc>
          <w:tcPr>
            <w:tcW w:w="1489" w:type="dxa"/>
            <w:hideMark/>
          </w:tcPr>
          <w:p w:rsidR="00093E1F" w:rsidRPr="00211D38" w:rsidRDefault="00DF44D8" w:rsidP="00AC2214">
            <w:pPr>
              <w:jc w:val="center"/>
              <w:rPr>
                <w:rFonts w:ascii="Tahoma" w:eastAsia="Times New Roman" w:hAnsi="Tahoma" w:cs="Tahoma"/>
                <w:lang w:eastAsia="sk-SK"/>
              </w:rPr>
            </w:pPr>
            <w:r w:rsidRPr="00211D38">
              <w:rPr>
                <w:rFonts w:ascii="Tahoma" w:eastAsia="Times New Roman" w:hAnsi="Tahoma" w:cs="Tahoma"/>
                <w:lang w:eastAsia="sk-SK"/>
              </w:rPr>
              <w:t>1</w:t>
            </w:r>
          </w:p>
        </w:tc>
        <w:tc>
          <w:tcPr>
            <w:tcW w:w="3084" w:type="dxa"/>
            <w:hideMark/>
          </w:tcPr>
          <w:p w:rsidR="00093E1F" w:rsidRPr="00211D38" w:rsidRDefault="00093E1F" w:rsidP="00093E1F">
            <w:pPr>
              <w:rPr>
                <w:rFonts w:ascii="Tahoma" w:eastAsia="Times New Roman" w:hAnsi="Tahoma" w:cs="Tahoma"/>
                <w:lang w:eastAsia="sk-SK"/>
              </w:rPr>
            </w:pPr>
            <w:r w:rsidRPr="00211D38">
              <w:rPr>
                <w:rFonts w:ascii="Tahoma" w:eastAsia="Times New Roman" w:hAnsi="Tahoma" w:cs="Tahoma"/>
                <w:lang w:eastAsia="sk-SK"/>
              </w:rPr>
              <w:t>Mgr. Ondrej Balogh</w:t>
            </w:r>
          </w:p>
        </w:tc>
      </w:tr>
      <w:tr w:rsidR="00093E1F" w:rsidRPr="00211D38" w:rsidTr="00DF44D8">
        <w:tc>
          <w:tcPr>
            <w:tcW w:w="0" w:type="auto"/>
            <w:hideMark/>
          </w:tcPr>
          <w:p w:rsidR="00093E1F" w:rsidRPr="00211D38" w:rsidRDefault="00093E1F" w:rsidP="00093E1F">
            <w:pPr>
              <w:rPr>
                <w:rFonts w:ascii="Tahoma" w:eastAsia="Times New Roman" w:hAnsi="Tahoma" w:cs="Tahoma"/>
                <w:lang w:eastAsia="sk-SK"/>
              </w:rPr>
            </w:pPr>
            <w:r w:rsidRPr="00211D38">
              <w:rPr>
                <w:rFonts w:ascii="Tahoma" w:eastAsia="Times New Roman" w:hAnsi="Tahoma" w:cs="Tahoma"/>
                <w:bCs/>
                <w:lang w:eastAsia="sk-SK"/>
              </w:rPr>
              <w:t>Kendo</w:t>
            </w:r>
          </w:p>
        </w:tc>
        <w:tc>
          <w:tcPr>
            <w:tcW w:w="0" w:type="auto"/>
            <w:hideMark/>
          </w:tcPr>
          <w:p w:rsidR="00093E1F" w:rsidRPr="00211D38" w:rsidRDefault="00DF44D8" w:rsidP="00AC2214">
            <w:pPr>
              <w:jc w:val="center"/>
              <w:rPr>
                <w:rFonts w:ascii="Tahoma" w:eastAsia="Times New Roman" w:hAnsi="Tahoma" w:cs="Tahoma"/>
                <w:lang w:eastAsia="sk-SK"/>
              </w:rPr>
            </w:pPr>
            <w:r w:rsidRPr="00211D38">
              <w:rPr>
                <w:rFonts w:ascii="Tahoma" w:eastAsia="Times New Roman" w:hAnsi="Tahoma" w:cs="Tahoma"/>
                <w:lang w:eastAsia="sk-SK"/>
              </w:rPr>
              <w:t>10</w:t>
            </w:r>
          </w:p>
        </w:tc>
        <w:tc>
          <w:tcPr>
            <w:tcW w:w="1489" w:type="dxa"/>
            <w:hideMark/>
          </w:tcPr>
          <w:p w:rsidR="00093E1F" w:rsidRPr="00211D38" w:rsidRDefault="00DF44D8" w:rsidP="00AC2214">
            <w:pPr>
              <w:jc w:val="center"/>
              <w:rPr>
                <w:rFonts w:ascii="Tahoma" w:eastAsia="Times New Roman" w:hAnsi="Tahoma" w:cs="Tahoma"/>
                <w:lang w:eastAsia="sk-SK"/>
              </w:rPr>
            </w:pPr>
            <w:r w:rsidRPr="00211D38">
              <w:rPr>
                <w:rFonts w:ascii="Tahoma" w:eastAsia="Times New Roman" w:hAnsi="Tahoma" w:cs="Tahoma"/>
                <w:lang w:eastAsia="sk-SK"/>
              </w:rPr>
              <w:t>1</w:t>
            </w:r>
          </w:p>
        </w:tc>
        <w:tc>
          <w:tcPr>
            <w:tcW w:w="3084" w:type="dxa"/>
            <w:hideMark/>
          </w:tcPr>
          <w:p w:rsidR="00093E1F" w:rsidRPr="00211D38" w:rsidRDefault="00093E1F" w:rsidP="00093E1F">
            <w:pPr>
              <w:rPr>
                <w:rFonts w:ascii="Tahoma" w:eastAsia="Times New Roman" w:hAnsi="Tahoma" w:cs="Tahoma"/>
                <w:lang w:eastAsia="sk-SK"/>
              </w:rPr>
            </w:pPr>
            <w:r w:rsidRPr="00211D38">
              <w:rPr>
                <w:rFonts w:ascii="Tahoma" w:eastAsia="Times New Roman" w:hAnsi="Tahoma" w:cs="Tahoma"/>
                <w:lang w:eastAsia="sk-SK"/>
              </w:rPr>
              <w:t>Ing. Karol Ištok</w:t>
            </w:r>
          </w:p>
        </w:tc>
      </w:tr>
      <w:tr w:rsidR="00093E1F" w:rsidRPr="00211D38" w:rsidTr="00DF44D8">
        <w:tc>
          <w:tcPr>
            <w:tcW w:w="0" w:type="auto"/>
            <w:hideMark/>
          </w:tcPr>
          <w:p w:rsidR="00093E1F" w:rsidRPr="00211D38" w:rsidRDefault="00093E1F" w:rsidP="00093E1F">
            <w:pPr>
              <w:rPr>
                <w:rFonts w:ascii="Tahoma" w:eastAsia="Times New Roman" w:hAnsi="Tahoma" w:cs="Tahoma"/>
                <w:lang w:eastAsia="sk-SK"/>
              </w:rPr>
            </w:pPr>
            <w:r w:rsidRPr="00211D38">
              <w:rPr>
                <w:rFonts w:ascii="Tahoma" w:eastAsia="Times New Roman" w:hAnsi="Tahoma" w:cs="Tahoma"/>
                <w:bCs/>
                <w:lang w:eastAsia="sk-SK"/>
              </w:rPr>
              <w:t>Stolný tenis</w:t>
            </w:r>
          </w:p>
        </w:tc>
        <w:tc>
          <w:tcPr>
            <w:tcW w:w="0" w:type="auto"/>
            <w:hideMark/>
          </w:tcPr>
          <w:p w:rsidR="00093E1F" w:rsidRPr="00211D38" w:rsidRDefault="00DF44D8" w:rsidP="00AC2214">
            <w:pPr>
              <w:jc w:val="center"/>
              <w:rPr>
                <w:rFonts w:ascii="Tahoma" w:eastAsia="Times New Roman" w:hAnsi="Tahoma" w:cs="Tahoma"/>
                <w:lang w:eastAsia="sk-SK"/>
              </w:rPr>
            </w:pPr>
            <w:r w:rsidRPr="00211D38">
              <w:rPr>
                <w:rFonts w:ascii="Tahoma" w:eastAsia="Times New Roman" w:hAnsi="Tahoma" w:cs="Tahoma"/>
                <w:lang w:eastAsia="sk-SK"/>
              </w:rPr>
              <w:t>11</w:t>
            </w:r>
          </w:p>
        </w:tc>
        <w:tc>
          <w:tcPr>
            <w:tcW w:w="1489" w:type="dxa"/>
            <w:hideMark/>
          </w:tcPr>
          <w:p w:rsidR="00093E1F" w:rsidRPr="00211D38" w:rsidRDefault="00DF44D8" w:rsidP="00AC2214">
            <w:pPr>
              <w:jc w:val="center"/>
              <w:rPr>
                <w:rFonts w:ascii="Tahoma" w:eastAsia="Times New Roman" w:hAnsi="Tahoma" w:cs="Tahoma"/>
                <w:lang w:eastAsia="sk-SK"/>
              </w:rPr>
            </w:pPr>
            <w:r w:rsidRPr="00211D38">
              <w:rPr>
                <w:rFonts w:ascii="Tahoma" w:eastAsia="Times New Roman" w:hAnsi="Tahoma" w:cs="Tahoma"/>
                <w:lang w:eastAsia="sk-SK"/>
              </w:rPr>
              <w:t>1</w:t>
            </w:r>
          </w:p>
        </w:tc>
        <w:tc>
          <w:tcPr>
            <w:tcW w:w="3084" w:type="dxa"/>
            <w:hideMark/>
          </w:tcPr>
          <w:p w:rsidR="00093E1F" w:rsidRPr="00211D38" w:rsidRDefault="00093E1F" w:rsidP="00093E1F">
            <w:pPr>
              <w:rPr>
                <w:rFonts w:ascii="Tahoma" w:eastAsia="Times New Roman" w:hAnsi="Tahoma" w:cs="Tahoma"/>
                <w:lang w:eastAsia="sk-SK"/>
              </w:rPr>
            </w:pPr>
            <w:r w:rsidRPr="00211D38">
              <w:rPr>
                <w:rFonts w:ascii="Tahoma" w:eastAsia="Times New Roman" w:hAnsi="Tahoma" w:cs="Tahoma"/>
                <w:lang w:eastAsia="sk-SK"/>
              </w:rPr>
              <w:t>Ing. Tatiana Cuníková</w:t>
            </w:r>
          </w:p>
        </w:tc>
      </w:tr>
      <w:tr w:rsidR="00093E1F" w:rsidRPr="00211D38" w:rsidTr="00DF44D8">
        <w:tc>
          <w:tcPr>
            <w:tcW w:w="0" w:type="auto"/>
            <w:hideMark/>
          </w:tcPr>
          <w:p w:rsidR="00093E1F" w:rsidRPr="00211D38" w:rsidRDefault="00093E1F" w:rsidP="00093E1F">
            <w:pPr>
              <w:rPr>
                <w:rFonts w:ascii="Tahoma" w:eastAsia="Times New Roman" w:hAnsi="Tahoma" w:cs="Tahoma"/>
                <w:lang w:eastAsia="sk-SK"/>
              </w:rPr>
            </w:pPr>
            <w:r w:rsidRPr="00211D38">
              <w:rPr>
                <w:rFonts w:ascii="Tahoma" w:eastAsia="Times New Roman" w:hAnsi="Tahoma" w:cs="Tahoma"/>
                <w:bCs/>
                <w:lang w:eastAsia="sk-SK"/>
              </w:rPr>
              <w:t>Strelecký</w:t>
            </w:r>
          </w:p>
        </w:tc>
        <w:tc>
          <w:tcPr>
            <w:tcW w:w="0" w:type="auto"/>
            <w:hideMark/>
          </w:tcPr>
          <w:p w:rsidR="00093E1F" w:rsidRPr="00211D38" w:rsidRDefault="00DF44D8" w:rsidP="00AC2214">
            <w:pPr>
              <w:jc w:val="center"/>
              <w:rPr>
                <w:rFonts w:ascii="Tahoma" w:eastAsia="Times New Roman" w:hAnsi="Tahoma" w:cs="Tahoma"/>
                <w:lang w:eastAsia="sk-SK"/>
              </w:rPr>
            </w:pPr>
            <w:r w:rsidRPr="00211D38">
              <w:rPr>
                <w:rFonts w:ascii="Tahoma" w:eastAsia="Times New Roman" w:hAnsi="Tahoma" w:cs="Tahoma"/>
                <w:lang w:eastAsia="sk-SK"/>
              </w:rPr>
              <w:t>13</w:t>
            </w:r>
          </w:p>
        </w:tc>
        <w:tc>
          <w:tcPr>
            <w:tcW w:w="1489" w:type="dxa"/>
            <w:hideMark/>
          </w:tcPr>
          <w:p w:rsidR="00093E1F" w:rsidRPr="00211D38" w:rsidRDefault="00DF44D8" w:rsidP="00AC2214">
            <w:pPr>
              <w:jc w:val="center"/>
              <w:rPr>
                <w:rFonts w:ascii="Tahoma" w:eastAsia="Times New Roman" w:hAnsi="Tahoma" w:cs="Tahoma"/>
                <w:lang w:eastAsia="sk-SK"/>
              </w:rPr>
            </w:pPr>
            <w:r w:rsidRPr="00211D38">
              <w:rPr>
                <w:rFonts w:ascii="Tahoma" w:eastAsia="Times New Roman" w:hAnsi="Tahoma" w:cs="Tahoma"/>
                <w:lang w:eastAsia="sk-SK"/>
              </w:rPr>
              <w:t>1</w:t>
            </w:r>
          </w:p>
        </w:tc>
        <w:tc>
          <w:tcPr>
            <w:tcW w:w="3084" w:type="dxa"/>
            <w:hideMark/>
          </w:tcPr>
          <w:p w:rsidR="00093E1F" w:rsidRPr="00211D38" w:rsidRDefault="00093E1F" w:rsidP="00093E1F">
            <w:pPr>
              <w:rPr>
                <w:rFonts w:ascii="Tahoma" w:eastAsia="Times New Roman" w:hAnsi="Tahoma" w:cs="Tahoma"/>
                <w:lang w:eastAsia="sk-SK"/>
              </w:rPr>
            </w:pPr>
            <w:r w:rsidRPr="00211D38">
              <w:rPr>
                <w:rFonts w:ascii="Tahoma" w:eastAsia="Times New Roman" w:hAnsi="Tahoma" w:cs="Tahoma"/>
                <w:lang w:eastAsia="sk-SK"/>
              </w:rPr>
              <w:t>Mgr. Miloš Strnka</w:t>
            </w:r>
          </w:p>
        </w:tc>
      </w:tr>
      <w:tr w:rsidR="00093E1F" w:rsidRPr="00211D38" w:rsidTr="00DF44D8">
        <w:tc>
          <w:tcPr>
            <w:tcW w:w="0" w:type="auto"/>
            <w:hideMark/>
          </w:tcPr>
          <w:p w:rsidR="00093E1F" w:rsidRPr="00211D38" w:rsidRDefault="00093E1F" w:rsidP="00093E1F">
            <w:pPr>
              <w:rPr>
                <w:rFonts w:ascii="Tahoma" w:eastAsia="Times New Roman" w:hAnsi="Tahoma" w:cs="Tahoma"/>
                <w:lang w:eastAsia="sk-SK"/>
              </w:rPr>
            </w:pPr>
            <w:r w:rsidRPr="00211D38">
              <w:rPr>
                <w:rFonts w:ascii="Tahoma" w:eastAsia="Times New Roman" w:hAnsi="Tahoma" w:cs="Tahoma"/>
                <w:bCs/>
                <w:lang w:eastAsia="sk-SK"/>
              </w:rPr>
              <w:t>Šikovné ruky pri ŠKD</w:t>
            </w:r>
          </w:p>
        </w:tc>
        <w:tc>
          <w:tcPr>
            <w:tcW w:w="0" w:type="auto"/>
            <w:hideMark/>
          </w:tcPr>
          <w:p w:rsidR="00093E1F" w:rsidRPr="00211D38" w:rsidRDefault="00DF44D8" w:rsidP="00AC2214">
            <w:pPr>
              <w:jc w:val="center"/>
              <w:rPr>
                <w:rFonts w:ascii="Tahoma" w:eastAsia="Times New Roman" w:hAnsi="Tahoma" w:cs="Tahoma"/>
                <w:lang w:eastAsia="sk-SK"/>
              </w:rPr>
            </w:pPr>
            <w:r w:rsidRPr="00211D38">
              <w:rPr>
                <w:rFonts w:ascii="Tahoma" w:eastAsia="Times New Roman" w:hAnsi="Tahoma" w:cs="Tahoma"/>
                <w:lang w:eastAsia="sk-SK"/>
              </w:rPr>
              <w:t>16</w:t>
            </w:r>
          </w:p>
        </w:tc>
        <w:tc>
          <w:tcPr>
            <w:tcW w:w="1489" w:type="dxa"/>
            <w:hideMark/>
          </w:tcPr>
          <w:p w:rsidR="00093E1F" w:rsidRPr="00211D38" w:rsidRDefault="00DF44D8" w:rsidP="00AC2214">
            <w:pPr>
              <w:jc w:val="center"/>
              <w:rPr>
                <w:rFonts w:ascii="Tahoma" w:eastAsia="Times New Roman" w:hAnsi="Tahoma" w:cs="Tahoma"/>
                <w:lang w:eastAsia="sk-SK"/>
              </w:rPr>
            </w:pPr>
            <w:r w:rsidRPr="00211D38">
              <w:rPr>
                <w:rFonts w:ascii="Tahoma" w:eastAsia="Times New Roman" w:hAnsi="Tahoma" w:cs="Tahoma"/>
                <w:lang w:eastAsia="sk-SK"/>
              </w:rPr>
              <w:t>1</w:t>
            </w:r>
          </w:p>
        </w:tc>
        <w:tc>
          <w:tcPr>
            <w:tcW w:w="3084" w:type="dxa"/>
            <w:hideMark/>
          </w:tcPr>
          <w:p w:rsidR="00093E1F" w:rsidRPr="00211D38" w:rsidRDefault="00093E1F" w:rsidP="00093E1F">
            <w:pPr>
              <w:rPr>
                <w:rFonts w:ascii="Tahoma" w:eastAsia="Times New Roman" w:hAnsi="Tahoma" w:cs="Tahoma"/>
                <w:lang w:eastAsia="sk-SK"/>
              </w:rPr>
            </w:pPr>
            <w:r w:rsidRPr="00211D38">
              <w:rPr>
                <w:rFonts w:ascii="Tahoma" w:eastAsia="Times New Roman" w:hAnsi="Tahoma" w:cs="Tahoma"/>
                <w:lang w:eastAsia="sk-SK"/>
              </w:rPr>
              <w:t>Magdaléna Potanková</w:t>
            </w:r>
          </w:p>
        </w:tc>
      </w:tr>
    </w:tbl>
    <w:p w:rsidR="00093E1F" w:rsidRDefault="00093E1F" w:rsidP="00093E1F">
      <w:pPr>
        <w:spacing w:before="100" w:beforeAutospacing="1" w:after="100" w:afterAutospacing="1" w:line="240" w:lineRule="auto"/>
        <w:outlineLvl w:val="2"/>
        <w:rPr>
          <w:rFonts w:ascii="Tahoma" w:eastAsia="Times New Roman" w:hAnsi="Tahoma" w:cs="Tahoma"/>
          <w:b/>
          <w:bCs/>
          <w:sz w:val="27"/>
          <w:szCs w:val="27"/>
          <w:lang w:eastAsia="sk-SK"/>
        </w:rPr>
      </w:pPr>
      <w:bookmarkStart w:id="25" w:name="e2b"/>
      <w:bookmarkStart w:id="26" w:name="x"/>
      <w:bookmarkEnd w:id="25"/>
      <w:bookmarkEnd w:id="26"/>
      <w:r w:rsidRPr="00093E1F">
        <w:rPr>
          <w:rFonts w:ascii="Tahoma" w:eastAsia="Times New Roman" w:hAnsi="Tahoma" w:cs="Tahoma"/>
          <w:b/>
          <w:bCs/>
          <w:sz w:val="27"/>
          <w:szCs w:val="27"/>
          <w:lang w:eastAsia="sk-SK"/>
        </w:rPr>
        <w:t>Záver</w:t>
      </w:r>
    </w:p>
    <w:p w:rsidR="00AC2214" w:rsidRPr="00211D38" w:rsidRDefault="00AC2214" w:rsidP="00211D38">
      <w:pPr>
        <w:outlineLvl w:val="2"/>
        <w:rPr>
          <w:bCs/>
          <w:color w:val="000000"/>
          <w:lang w:eastAsia="sk-SK"/>
        </w:rPr>
      </w:pPr>
      <w:r w:rsidRPr="00D87016">
        <w:rPr>
          <w:bCs/>
          <w:color w:val="000000"/>
          <w:lang w:eastAsia="sk-SK"/>
        </w:rPr>
        <w:t xml:space="preserve">Vážené kolegyne, kolegovia, dovoľte mi, aby som sa Vám poďakovala za prácu v uplynulom školskom roku. Ďakujem za prípravu žiakov na rôzne súťaže a olympiády, za nácvik programu na Vianočný vystúpenie, za vedenie záujmovej činnosti. Ďakujem všetkým, ktorí robili prácu naviac, ktorí si nenárokovali za túto prácu finančnú alebo inú náhradu.                                                                                                                                 Želám Vám do ďalších rokov príjemnú </w:t>
      </w:r>
      <w:r>
        <w:rPr>
          <w:bCs/>
          <w:color w:val="000000"/>
          <w:lang w:eastAsia="sk-SK"/>
        </w:rPr>
        <w:t xml:space="preserve">atmosféru na pracovisku,  </w:t>
      </w:r>
      <w:r w:rsidRPr="00D87016">
        <w:rPr>
          <w:bCs/>
          <w:color w:val="000000"/>
          <w:lang w:eastAsia="sk-SK"/>
        </w:rPr>
        <w:t>veľa zdravia a tvorivých nápadov.</w:t>
      </w:r>
    </w:p>
    <w:p w:rsidR="00093E1F" w:rsidRPr="00093E1F" w:rsidRDefault="00093E1F" w:rsidP="00093E1F">
      <w:pPr>
        <w:spacing w:before="100" w:beforeAutospacing="1" w:after="100" w:afterAutospacing="1" w:line="240" w:lineRule="auto"/>
        <w:rPr>
          <w:rFonts w:ascii="Tahoma" w:eastAsia="Times New Roman" w:hAnsi="Tahoma" w:cs="Tahoma"/>
          <w:sz w:val="24"/>
          <w:szCs w:val="24"/>
          <w:lang w:eastAsia="sk-SK"/>
        </w:rPr>
      </w:pPr>
      <w:r w:rsidRPr="00093E1F">
        <w:rPr>
          <w:rFonts w:ascii="Tahoma" w:eastAsia="Times New Roman" w:hAnsi="Tahoma" w:cs="Tahoma"/>
          <w:sz w:val="24"/>
          <w:szCs w:val="24"/>
          <w:lang w:eastAsia="sk-SK"/>
        </w:rPr>
        <w:t>Vypracoval: Mgr. Ondrej Balogh</w:t>
      </w:r>
    </w:p>
    <w:p w:rsidR="00093E1F" w:rsidRPr="00093E1F" w:rsidRDefault="00093E1F" w:rsidP="00093E1F">
      <w:pPr>
        <w:spacing w:before="100" w:beforeAutospacing="1" w:after="100" w:afterAutospacing="1" w:line="240" w:lineRule="auto"/>
        <w:rPr>
          <w:rFonts w:ascii="Tahoma" w:eastAsia="Times New Roman" w:hAnsi="Tahoma" w:cs="Tahoma"/>
          <w:sz w:val="24"/>
          <w:szCs w:val="24"/>
          <w:lang w:eastAsia="sk-SK"/>
        </w:rPr>
      </w:pPr>
      <w:r w:rsidRPr="00093E1F">
        <w:rPr>
          <w:rFonts w:ascii="Tahoma" w:eastAsia="Times New Roman" w:hAnsi="Tahoma" w:cs="Tahoma"/>
          <w:sz w:val="24"/>
          <w:szCs w:val="24"/>
          <w:lang w:eastAsia="sk-SK"/>
        </w:rPr>
        <w:t>V Dolnom Smokovci, 22. septembra 2014</w:t>
      </w:r>
    </w:p>
    <w:p w:rsidR="00083398" w:rsidRDefault="00083398"/>
    <w:sectPr w:rsidR="00083398" w:rsidSect="007613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1003D"/>
    <w:multiLevelType w:val="multilevel"/>
    <w:tmpl w:val="8C1ED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70EC0"/>
    <w:multiLevelType w:val="multilevel"/>
    <w:tmpl w:val="F8D22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2B4B1C"/>
    <w:multiLevelType w:val="multilevel"/>
    <w:tmpl w:val="8FA89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111F82"/>
    <w:multiLevelType w:val="multilevel"/>
    <w:tmpl w:val="D2440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3B5267"/>
    <w:multiLevelType w:val="multilevel"/>
    <w:tmpl w:val="FEB2B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D130DF"/>
    <w:multiLevelType w:val="multilevel"/>
    <w:tmpl w:val="35CEA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D34B2D"/>
    <w:multiLevelType w:val="singleLevel"/>
    <w:tmpl w:val="72905AC4"/>
    <w:lvl w:ilvl="0">
      <w:start w:val="1"/>
      <w:numFmt w:val="bullet"/>
      <w:lvlText w:val="-"/>
      <w:lvlJc w:val="left"/>
      <w:pPr>
        <w:tabs>
          <w:tab w:val="num" w:pos="720"/>
        </w:tabs>
        <w:ind w:left="720" w:hanging="360"/>
      </w:pPr>
      <w:rPr>
        <w:rFonts w:hint="default"/>
      </w:rPr>
    </w:lvl>
  </w:abstractNum>
  <w:abstractNum w:abstractNumId="7">
    <w:nsid w:val="5C1A2058"/>
    <w:multiLevelType w:val="multilevel"/>
    <w:tmpl w:val="22208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4E5DFA"/>
    <w:multiLevelType w:val="multilevel"/>
    <w:tmpl w:val="15BC1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F533A7"/>
    <w:multiLevelType w:val="multilevel"/>
    <w:tmpl w:val="76C62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C549BE"/>
    <w:multiLevelType w:val="multilevel"/>
    <w:tmpl w:val="5FCA2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0C7AC4"/>
    <w:multiLevelType w:val="multilevel"/>
    <w:tmpl w:val="FF48F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251631"/>
    <w:multiLevelType w:val="multilevel"/>
    <w:tmpl w:val="177E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BB784F"/>
    <w:multiLevelType w:val="multilevel"/>
    <w:tmpl w:val="6BEA7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4"/>
  </w:num>
  <w:num w:numId="4">
    <w:abstractNumId w:val="8"/>
  </w:num>
  <w:num w:numId="5">
    <w:abstractNumId w:val="13"/>
  </w:num>
  <w:num w:numId="6">
    <w:abstractNumId w:val="7"/>
  </w:num>
  <w:num w:numId="7">
    <w:abstractNumId w:val="3"/>
  </w:num>
  <w:num w:numId="8">
    <w:abstractNumId w:val="11"/>
  </w:num>
  <w:num w:numId="9">
    <w:abstractNumId w:val="12"/>
  </w:num>
  <w:num w:numId="10">
    <w:abstractNumId w:val="9"/>
  </w:num>
  <w:num w:numId="11">
    <w:abstractNumId w:val="6"/>
  </w:num>
  <w:num w:numId="12">
    <w:abstractNumId w:val="2"/>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8B6"/>
    <w:rsid w:val="00003AE0"/>
    <w:rsid w:val="00083398"/>
    <w:rsid w:val="00093E1F"/>
    <w:rsid w:val="000D68DB"/>
    <w:rsid w:val="00164D40"/>
    <w:rsid w:val="00211D38"/>
    <w:rsid w:val="002F2B5E"/>
    <w:rsid w:val="00355E3F"/>
    <w:rsid w:val="00402918"/>
    <w:rsid w:val="006E3D6B"/>
    <w:rsid w:val="00761312"/>
    <w:rsid w:val="007708B6"/>
    <w:rsid w:val="00797FD5"/>
    <w:rsid w:val="007A4FB4"/>
    <w:rsid w:val="007C4896"/>
    <w:rsid w:val="00860550"/>
    <w:rsid w:val="008902F1"/>
    <w:rsid w:val="008A4AE3"/>
    <w:rsid w:val="00960D2B"/>
    <w:rsid w:val="00AC2214"/>
    <w:rsid w:val="00CA4BEF"/>
    <w:rsid w:val="00CA70AA"/>
    <w:rsid w:val="00D13BDE"/>
    <w:rsid w:val="00D3098B"/>
    <w:rsid w:val="00DF44D8"/>
    <w:rsid w:val="00E46EB9"/>
    <w:rsid w:val="00F5321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9"/>
    <w:qFormat/>
    <w:rsid w:val="00093E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link w:val="Nadpis2Char"/>
    <w:uiPriority w:val="9"/>
    <w:qFormat/>
    <w:rsid w:val="00093E1F"/>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093E1F"/>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93E1F"/>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093E1F"/>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093E1F"/>
    <w:rPr>
      <w:rFonts w:ascii="Times New Roman" w:eastAsia="Times New Roman" w:hAnsi="Times New Roman" w:cs="Times New Roman"/>
      <w:b/>
      <w:bCs/>
      <w:sz w:val="27"/>
      <w:szCs w:val="27"/>
      <w:lang w:eastAsia="sk-SK"/>
    </w:rPr>
  </w:style>
  <w:style w:type="paragraph" w:styleId="Normlnywebov">
    <w:name w:val="Normal (Web)"/>
    <w:basedOn w:val="Normlny"/>
    <w:uiPriority w:val="99"/>
    <w:unhideWhenUsed/>
    <w:rsid w:val="00093E1F"/>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797FD5"/>
    <w:rPr>
      <w:color w:val="0000FF"/>
      <w:u w:val="single"/>
    </w:rPr>
  </w:style>
  <w:style w:type="character" w:customStyle="1" w:styleId="dq">
    <w:name w:val="dq"/>
    <w:basedOn w:val="Predvolenpsmoodseku"/>
    <w:rsid w:val="00797FD5"/>
  </w:style>
  <w:style w:type="table" w:styleId="Mriekatabuky">
    <w:name w:val="Table Grid"/>
    <w:basedOn w:val="Normlnatabuka"/>
    <w:uiPriority w:val="59"/>
    <w:rsid w:val="00797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link w:val="BezriadkovaniaChar"/>
    <w:uiPriority w:val="1"/>
    <w:qFormat/>
    <w:rsid w:val="00AC2214"/>
    <w:pPr>
      <w:spacing w:after="0" w:line="240" w:lineRule="auto"/>
    </w:pPr>
    <w:rPr>
      <w:rFonts w:ascii="Calibri" w:eastAsia="Times New Roman" w:hAnsi="Calibri" w:cs="Times New Roman"/>
    </w:rPr>
  </w:style>
  <w:style w:type="character" w:customStyle="1" w:styleId="BezriadkovaniaChar">
    <w:name w:val="Bez riadkovania Char"/>
    <w:basedOn w:val="Predvolenpsmoodseku"/>
    <w:link w:val="Bezriadkovania"/>
    <w:uiPriority w:val="1"/>
    <w:rsid w:val="00AC2214"/>
    <w:rPr>
      <w:rFonts w:ascii="Calibri" w:eastAsia="Times New Roman" w:hAnsi="Calibri" w:cs="Times New Roman"/>
    </w:rPr>
  </w:style>
  <w:style w:type="paragraph" w:styleId="Textbubliny">
    <w:name w:val="Balloon Text"/>
    <w:basedOn w:val="Normlny"/>
    <w:link w:val="TextbublinyChar"/>
    <w:uiPriority w:val="99"/>
    <w:semiHidden/>
    <w:unhideWhenUsed/>
    <w:rsid w:val="00CA70A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A70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9"/>
    <w:qFormat/>
    <w:rsid w:val="00093E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link w:val="Nadpis2Char"/>
    <w:uiPriority w:val="9"/>
    <w:qFormat/>
    <w:rsid w:val="00093E1F"/>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093E1F"/>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93E1F"/>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093E1F"/>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093E1F"/>
    <w:rPr>
      <w:rFonts w:ascii="Times New Roman" w:eastAsia="Times New Roman" w:hAnsi="Times New Roman" w:cs="Times New Roman"/>
      <w:b/>
      <w:bCs/>
      <w:sz w:val="27"/>
      <w:szCs w:val="27"/>
      <w:lang w:eastAsia="sk-SK"/>
    </w:rPr>
  </w:style>
  <w:style w:type="paragraph" w:styleId="Normlnywebov">
    <w:name w:val="Normal (Web)"/>
    <w:basedOn w:val="Normlny"/>
    <w:uiPriority w:val="99"/>
    <w:unhideWhenUsed/>
    <w:rsid w:val="00093E1F"/>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797FD5"/>
    <w:rPr>
      <w:color w:val="0000FF"/>
      <w:u w:val="single"/>
    </w:rPr>
  </w:style>
  <w:style w:type="character" w:customStyle="1" w:styleId="dq">
    <w:name w:val="dq"/>
    <w:basedOn w:val="Predvolenpsmoodseku"/>
    <w:rsid w:val="00797FD5"/>
  </w:style>
  <w:style w:type="table" w:styleId="Mriekatabuky">
    <w:name w:val="Table Grid"/>
    <w:basedOn w:val="Normlnatabuka"/>
    <w:uiPriority w:val="59"/>
    <w:rsid w:val="00797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link w:val="BezriadkovaniaChar"/>
    <w:uiPriority w:val="1"/>
    <w:qFormat/>
    <w:rsid w:val="00AC2214"/>
    <w:pPr>
      <w:spacing w:after="0" w:line="240" w:lineRule="auto"/>
    </w:pPr>
    <w:rPr>
      <w:rFonts w:ascii="Calibri" w:eastAsia="Times New Roman" w:hAnsi="Calibri" w:cs="Times New Roman"/>
    </w:rPr>
  </w:style>
  <w:style w:type="character" w:customStyle="1" w:styleId="BezriadkovaniaChar">
    <w:name w:val="Bez riadkovania Char"/>
    <w:basedOn w:val="Predvolenpsmoodseku"/>
    <w:link w:val="Bezriadkovania"/>
    <w:uiPriority w:val="1"/>
    <w:rsid w:val="00AC2214"/>
    <w:rPr>
      <w:rFonts w:ascii="Calibri" w:eastAsia="Times New Roman" w:hAnsi="Calibri" w:cs="Times New Roman"/>
    </w:rPr>
  </w:style>
  <w:style w:type="paragraph" w:styleId="Textbubliny">
    <w:name w:val="Balloon Text"/>
    <w:basedOn w:val="Normlny"/>
    <w:link w:val="TextbublinyChar"/>
    <w:uiPriority w:val="99"/>
    <w:semiHidden/>
    <w:unhideWhenUsed/>
    <w:rsid w:val="00CA70A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A70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329796">
      <w:bodyDiv w:val="1"/>
      <w:marLeft w:val="0"/>
      <w:marRight w:val="0"/>
      <w:marTop w:val="0"/>
      <w:marBottom w:val="0"/>
      <w:divBdr>
        <w:top w:val="none" w:sz="0" w:space="0" w:color="auto"/>
        <w:left w:val="none" w:sz="0" w:space="0" w:color="auto"/>
        <w:bottom w:val="none" w:sz="0" w:space="0" w:color="auto"/>
        <w:right w:val="none" w:sz="0" w:space="0" w:color="auto"/>
      </w:divBdr>
      <w:divsChild>
        <w:div w:id="554704972">
          <w:marLeft w:val="0"/>
          <w:marRight w:val="0"/>
          <w:marTop w:val="0"/>
          <w:marBottom w:val="0"/>
          <w:divBdr>
            <w:top w:val="none" w:sz="0" w:space="0" w:color="auto"/>
            <w:left w:val="none" w:sz="0" w:space="0" w:color="auto"/>
            <w:bottom w:val="none" w:sz="0" w:space="0" w:color="auto"/>
            <w:right w:val="none" w:sz="0" w:space="0" w:color="auto"/>
          </w:divBdr>
          <w:divsChild>
            <w:div w:id="112276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86286">
      <w:bodyDiv w:val="1"/>
      <w:marLeft w:val="0"/>
      <w:marRight w:val="0"/>
      <w:marTop w:val="0"/>
      <w:marBottom w:val="0"/>
      <w:divBdr>
        <w:top w:val="none" w:sz="0" w:space="0" w:color="auto"/>
        <w:left w:val="none" w:sz="0" w:space="0" w:color="auto"/>
        <w:bottom w:val="none" w:sz="0" w:space="0" w:color="auto"/>
        <w:right w:val="none" w:sz="0" w:space="0" w:color="auto"/>
      </w:divBdr>
      <w:divsChild>
        <w:div w:id="2142728724">
          <w:marLeft w:val="0"/>
          <w:marRight w:val="0"/>
          <w:marTop w:val="0"/>
          <w:marBottom w:val="0"/>
          <w:divBdr>
            <w:top w:val="none" w:sz="0" w:space="0" w:color="auto"/>
            <w:left w:val="none" w:sz="0" w:space="0" w:color="auto"/>
            <w:bottom w:val="none" w:sz="0" w:space="0" w:color="auto"/>
            <w:right w:val="none" w:sz="0" w:space="0" w:color="auto"/>
          </w:divBdr>
        </w:div>
        <w:div w:id="195316052">
          <w:marLeft w:val="0"/>
          <w:marRight w:val="0"/>
          <w:marTop w:val="0"/>
          <w:marBottom w:val="0"/>
          <w:divBdr>
            <w:top w:val="none" w:sz="0" w:space="0" w:color="auto"/>
            <w:left w:val="none" w:sz="0" w:space="0" w:color="auto"/>
            <w:bottom w:val="none" w:sz="0" w:space="0" w:color="auto"/>
            <w:right w:val="none" w:sz="0" w:space="0" w:color="auto"/>
          </w:divBdr>
        </w:div>
        <w:div w:id="690451056">
          <w:marLeft w:val="0"/>
          <w:marRight w:val="0"/>
          <w:marTop w:val="0"/>
          <w:marBottom w:val="0"/>
          <w:divBdr>
            <w:top w:val="none" w:sz="0" w:space="0" w:color="auto"/>
            <w:left w:val="none" w:sz="0" w:space="0" w:color="auto"/>
            <w:bottom w:val="none" w:sz="0" w:space="0" w:color="auto"/>
            <w:right w:val="none" w:sz="0" w:space="0" w:color="auto"/>
          </w:divBdr>
        </w:div>
        <w:div w:id="1707170497">
          <w:marLeft w:val="0"/>
          <w:marRight w:val="0"/>
          <w:marTop w:val="0"/>
          <w:marBottom w:val="0"/>
          <w:divBdr>
            <w:top w:val="none" w:sz="0" w:space="0" w:color="auto"/>
            <w:left w:val="none" w:sz="0" w:space="0" w:color="auto"/>
            <w:bottom w:val="none" w:sz="0" w:space="0" w:color="auto"/>
            <w:right w:val="none" w:sz="0" w:space="0" w:color="auto"/>
          </w:divBdr>
        </w:div>
        <w:div w:id="589966410">
          <w:marLeft w:val="0"/>
          <w:marRight w:val="0"/>
          <w:marTop w:val="0"/>
          <w:marBottom w:val="0"/>
          <w:divBdr>
            <w:top w:val="none" w:sz="0" w:space="0" w:color="auto"/>
            <w:left w:val="none" w:sz="0" w:space="0" w:color="auto"/>
            <w:bottom w:val="none" w:sz="0" w:space="0" w:color="auto"/>
            <w:right w:val="none" w:sz="0" w:space="0" w:color="auto"/>
          </w:divBdr>
        </w:div>
      </w:divsChild>
    </w:div>
    <w:div w:id="1232694139">
      <w:bodyDiv w:val="1"/>
      <w:marLeft w:val="0"/>
      <w:marRight w:val="0"/>
      <w:marTop w:val="0"/>
      <w:marBottom w:val="0"/>
      <w:divBdr>
        <w:top w:val="none" w:sz="0" w:space="0" w:color="auto"/>
        <w:left w:val="none" w:sz="0" w:space="0" w:color="auto"/>
        <w:bottom w:val="none" w:sz="0" w:space="0" w:color="auto"/>
        <w:right w:val="none" w:sz="0" w:space="0" w:color="auto"/>
      </w:divBdr>
    </w:div>
    <w:div w:id="1656571515">
      <w:bodyDiv w:val="1"/>
      <w:marLeft w:val="0"/>
      <w:marRight w:val="0"/>
      <w:marTop w:val="0"/>
      <w:marBottom w:val="0"/>
      <w:divBdr>
        <w:top w:val="none" w:sz="0" w:space="0" w:color="auto"/>
        <w:left w:val="none" w:sz="0" w:space="0" w:color="auto"/>
        <w:bottom w:val="none" w:sz="0" w:space="0" w:color="auto"/>
        <w:right w:val="none" w:sz="0" w:space="0" w:color="auto"/>
      </w:divBdr>
    </w:div>
    <w:div w:id="1732383450">
      <w:bodyDiv w:val="1"/>
      <w:marLeft w:val="0"/>
      <w:marRight w:val="0"/>
      <w:marTop w:val="0"/>
      <w:marBottom w:val="0"/>
      <w:divBdr>
        <w:top w:val="none" w:sz="0" w:space="0" w:color="auto"/>
        <w:left w:val="none" w:sz="0" w:space="0" w:color="auto"/>
        <w:bottom w:val="none" w:sz="0" w:space="0" w:color="auto"/>
        <w:right w:val="none" w:sz="0" w:space="0" w:color="auto"/>
      </w:divBdr>
    </w:div>
    <w:div w:id="190036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zuzova@centrum.sk" TargetMode="External"/><Relationship Id="rId13" Type="http://schemas.openxmlformats.org/officeDocument/2006/relationships/hyperlink" Target="mailto:zlkovanova@gmail.com"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miskovicovam@zoznam.sk"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mailto:jatiova@mail.t-com.s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kuko@post.sk" TargetMode="External"/><Relationship Id="rId5" Type="http://schemas.openxmlformats.org/officeDocument/2006/relationships/settings" Target="settings.xml"/><Relationship Id="rId15" Type="http://schemas.openxmlformats.org/officeDocument/2006/relationships/hyperlink" Target="mailto:robert@galfy.sk" TargetMode="External"/><Relationship Id="rId10" Type="http://schemas.openxmlformats.org/officeDocument/2006/relationships/hyperlink" Target="mailto:zuzanawechterova@zoznam.sk" TargetMode="Externa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hyperlink" Target="mailto:jimova.i@gmail.com" TargetMode="External"/><Relationship Id="rId14" Type="http://schemas.openxmlformats.org/officeDocument/2006/relationships/hyperlink" Target="mailto:maria.fabryova@vysoketatry.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F8D89E-3051-4C5A-880C-3AC8A4C5A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4698</Words>
  <Characters>26779</Characters>
  <Application>Microsoft Office Word</Application>
  <DocSecurity>0</DocSecurity>
  <Lines>223</Lines>
  <Paragraphs>62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Strnková</dc:creator>
  <cp:lastModifiedBy>ondrej</cp:lastModifiedBy>
  <cp:revision>2</cp:revision>
  <dcterms:created xsi:type="dcterms:W3CDTF">2016-01-21T10:13:00Z</dcterms:created>
  <dcterms:modified xsi:type="dcterms:W3CDTF">2016-01-21T10:13:00Z</dcterms:modified>
</cp:coreProperties>
</file>